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07" w:rsidRDefault="000E6107" w:rsidP="000E610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u w:val="single"/>
        </w:rPr>
        <w:t>Аннотация к рабочей программе по физической культуре 7 класс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0E6107" w:rsidRDefault="000E6107" w:rsidP="000E6107">
      <w:pPr>
        <w:shd w:val="clear" w:color="auto" w:fill="FFFFFF"/>
        <w:spacing w:after="0" w:line="240" w:lineRule="auto"/>
        <w:contextualSpacing/>
        <w:jc w:val="center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0E6107" w:rsidRDefault="000E6107" w:rsidP="000E6107">
      <w:pPr>
        <w:shd w:val="clear" w:color="auto" w:fill="FFFFFF"/>
        <w:spacing w:after="0" w:line="240" w:lineRule="auto"/>
        <w:contextualSpacing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Cs/>
          <w:iCs/>
          <w:color w:val="000000"/>
          <w:sz w:val="28"/>
          <w:szCs w:val="28"/>
          <w:lang w:eastAsia="ru-RU"/>
        </w:rPr>
        <w:t xml:space="preserve">    Рабочая программа по физической культуре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 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образования.</w:t>
      </w:r>
    </w:p>
    <w:p w:rsidR="000E6107" w:rsidRDefault="000E6107" w:rsidP="000E6107">
      <w:pPr>
        <w:spacing w:after="0" w:line="240" w:lineRule="auto"/>
        <w:contextualSpacing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5" w:history="1">
        <w:r>
          <w:rPr>
            <w:rStyle w:val="a4"/>
            <w:rFonts w:asciiTheme="majorHAnsi" w:eastAsia="Times New Roman" w:hAnsiTheme="majorHAnsi" w:cs="Times New Roman"/>
            <w:color w:val="auto"/>
            <w:sz w:val="28"/>
            <w:szCs w:val="28"/>
            <w:lang w:eastAsia="ru-RU"/>
          </w:rPr>
          <w:t>Приказ Министерства образования и науки РФ от 17.12.2010 № 1897</w:t>
        </w:r>
      </w:hyperlink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"Об утверждении ФГОС основного общего образования"  с изменениями (по состоянию на 31.12.2015).</w:t>
      </w:r>
    </w:p>
    <w:p w:rsidR="000E6107" w:rsidRDefault="000E6107" w:rsidP="000E6107">
      <w:pPr>
        <w:spacing w:line="240" w:lineRule="auto"/>
        <w:ind w:left="360"/>
        <w:contextualSpacing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При создании данной программы учитывалось,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ребенка.</w:t>
      </w:r>
    </w:p>
    <w:p w:rsidR="000E6107" w:rsidRDefault="000E6107" w:rsidP="000E6107">
      <w:pPr>
        <w:pStyle w:val="a3"/>
        <w:spacing w:line="240" w:lineRule="auto"/>
        <w:ind w:left="-131"/>
        <w:jc w:val="center"/>
        <w:rPr>
          <w:rFonts w:asciiTheme="majorHAnsi" w:eastAsia="Calibri" w:hAnsiTheme="majorHAnsi"/>
          <w:sz w:val="28"/>
          <w:szCs w:val="28"/>
        </w:rPr>
      </w:pPr>
      <w:r>
        <w:rPr>
          <w:rFonts w:asciiTheme="majorHAnsi" w:eastAsia="Calibri" w:hAnsiTheme="majorHAnsi"/>
          <w:bCs/>
          <w:iCs/>
          <w:sz w:val="28"/>
          <w:szCs w:val="28"/>
        </w:rPr>
        <w:t>Цель обучения</w:t>
      </w:r>
      <w:r>
        <w:rPr>
          <w:rFonts w:asciiTheme="majorHAnsi" w:eastAsia="Calibri" w:hAnsiTheme="majorHAnsi"/>
          <w:sz w:val="28"/>
          <w:szCs w:val="28"/>
        </w:rPr>
        <w:t xml:space="preserve"> </w:t>
      </w:r>
    </w:p>
    <w:p w:rsidR="000E6107" w:rsidRDefault="000E6107" w:rsidP="000E6107">
      <w:pPr>
        <w:pStyle w:val="a3"/>
        <w:spacing w:line="240" w:lineRule="auto"/>
        <w:ind w:left="-131"/>
        <w:jc w:val="center"/>
        <w:rPr>
          <w:rFonts w:asciiTheme="majorHAnsi" w:eastAsia="Calibri" w:hAnsiTheme="majorHAnsi"/>
          <w:sz w:val="28"/>
          <w:szCs w:val="28"/>
        </w:rPr>
      </w:pPr>
      <w:r>
        <w:rPr>
          <w:rFonts w:asciiTheme="majorHAnsi" w:eastAsia="Calibri" w:hAnsiTheme="majorHAnsi"/>
          <w:sz w:val="28"/>
          <w:szCs w:val="28"/>
        </w:rPr>
        <w:t>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E6107" w:rsidRDefault="000E6107" w:rsidP="000E6107">
      <w:pPr>
        <w:spacing w:line="240" w:lineRule="auto"/>
        <w:rPr>
          <w:rFonts w:asciiTheme="majorHAnsi" w:eastAsia="Calibri" w:hAnsiTheme="majorHAnsi" w:cs="Times New Roman"/>
          <w:sz w:val="28"/>
          <w:szCs w:val="28"/>
          <w:lang w:eastAsia="ru-RU"/>
        </w:rPr>
      </w:pPr>
      <w:r>
        <w:rPr>
          <w:rFonts w:asciiTheme="majorHAnsi" w:eastAsia="Calibri" w:hAnsiTheme="majorHAnsi" w:cs="Times New Roman"/>
          <w:sz w:val="28"/>
          <w:szCs w:val="28"/>
          <w:lang w:eastAsia="ru-RU"/>
        </w:rPr>
        <w:t xml:space="preserve">  На курс «Физическая культура» в 7 классе отводится 102 часа (3 часа/нед.). Третий час на преподавание учебного предмета «Физическая культура» был введен приказом Минобрнауки РФ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0E6107" w:rsidRDefault="000E6107" w:rsidP="000E6107">
      <w:pPr>
        <w:spacing w:line="240" w:lineRule="auto"/>
        <w:ind w:left="-131"/>
        <w:contextualSpacing/>
        <w:rPr>
          <w:rFonts w:asciiTheme="majorHAnsi" w:eastAsia="Calibri" w:hAnsiTheme="majorHAnsi" w:cs="Times New Roman"/>
          <w:sz w:val="28"/>
          <w:szCs w:val="28"/>
          <w:lang w:eastAsia="ru-RU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07"/>
    <w:rsid w:val="000E6107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61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E6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E61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0E6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o.ru/files/fck/File/Holina/Prikaz___1897_ot_17_12_2010-OOO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2021-03-31T15:47:00Z</dcterms:created>
  <dcterms:modified xsi:type="dcterms:W3CDTF">2021-03-31T15:48:00Z</dcterms:modified>
</cp:coreProperties>
</file>