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52" w:rsidRDefault="004F0B52" w:rsidP="004F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к рабочей программе по русскому языку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11 класса </w:t>
      </w:r>
    </w:p>
    <w:p w:rsidR="004F0B52" w:rsidRDefault="004F0B52"/>
    <w:p w:rsidR="004F0B52" w:rsidRPr="004F0B52" w:rsidRDefault="004F0B52" w:rsidP="004F0B5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 xml:space="preserve">Рабочая программа для 11 класса составлена на основе  Примерной программы среднего полного общего образования по русскому языку и «Программы по русскому языку для 10-11 классов общеобразовательных учреждений» / А.И.Власенков // Программно-методические материалы. Русский язык. 10-11 классы / Сост. Л.М.Рыбченкова. – М.: Дрофа, 2003. </w:t>
      </w:r>
    </w:p>
    <w:p w:rsidR="004F0B52" w:rsidRPr="004F0B52" w:rsidRDefault="004F0B52" w:rsidP="004F0B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>С. 8-28.</w:t>
      </w:r>
    </w:p>
    <w:p w:rsidR="004F0B52" w:rsidRPr="004F0B52" w:rsidRDefault="004F0B52" w:rsidP="004F0B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 xml:space="preserve">Программа рассчитана на 34  часа, в том числе 4 часа на контрольные работы.  </w:t>
      </w:r>
    </w:p>
    <w:p w:rsidR="004F0B52" w:rsidRPr="004F0B52" w:rsidRDefault="004F0B52" w:rsidP="004F0B5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 xml:space="preserve">Основные </w:t>
      </w:r>
      <w:r w:rsidRPr="004F0B52">
        <w:rPr>
          <w:rFonts w:ascii="Times New Roman" w:hAnsi="Times New Roman"/>
          <w:b/>
          <w:sz w:val="28"/>
          <w:szCs w:val="28"/>
        </w:rPr>
        <w:t>задачи</w:t>
      </w:r>
      <w:r w:rsidRPr="004F0B52">
        <w:rPr>
          <w:rFonts w:ascii="Times New Roman" w:hAnsi="Times New Roman"/>
          <w:sz w:val="28"/>
          <w:szCs w:val="28"/>
        </w:rPr>
        <w:t xml:space="preserve"> курса русского языка в старших классах по данной программе сводятся к следующему:</w:t>
      </w:r>
    </w:p>
    <w:p w:rsidR="004F0B52" w:rsidRPr="004F0B52" w:rsidRDefault="004F0B52" w:rsidP="004F0B5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4F0B52" w:rsidRPr="004F0B52" w:rsidRDefault="004F0B52" w:rsidP="004F0B5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>совершенствовать орфографическую и пунктуационную грамотность учащихся;</w:t>
      </w:r>
    </w:p>
    <w:p w:rsidR="004F0B52" w:rsidRPr="004F0B52" w:rsidRDefault="004F0B52" w:rsidP="004F0B5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>закрепить и расширить знания учащихся о тексте, совершенствуя в то же время навыки создания текстов;</w:t>
      </w:r>
    </w:p>
    <w:p w:rsidR="004F0B52" w:rsidRPr="004F0B52" w:rsidRDefault="004F0B52" w:rsidP="004F0B5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4F0B52" w:rsidRPr="004F0B52" w:rsidRDefault="004F0B52" w:rsidP="004F0B5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F0B52">
        <w:rPr>
          <w:rFonts w:ascii="Times New Roman" w:hAnsi="Times New Roman"/>
          <w:sz w:val="28"/>
          <w:szCs w:val="28"/>
        </w:rPr>
        <w:t>способствовать развитию речи и мышления учащихся на межпредметной основе.</w:t>
      </w:r>
    </w:p>
    <w:p w:rsidR="009D68D1" w:rsidRPr="004F0B52" w:rsidRDefault="006E75CB" w:rsidP="004F0B52"/>
    <w:sectPr w:rsidR="009D68D1" w:rsidRPr="004F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1"/>
    <w:rsid w:val="000B203C"/>
    <w:rsid w:val="004F0B52"/>
    <w:rsid w:val="004F7DC3"/>
    <w:rsid w:val="00505181"/>
    <w:rsid w:val="006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2021-03-31T16:14:00Z</dcterms:created>
  <dcterms:modified xsi:type="dcterms:W3CDTF">2021-03-31T16:14:00Z</dcterms:modified>
</cp:coreProperties>
</file>