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15" w:rsidRPr="00755581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"Математика"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Рабочая программа 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Pr="00063865">
        <w:rPr>
          <w:rFonts w:ascii="Times New Roman" w:hAnsi="Times New Roman" w:cs="Times New Roman"/>
          <w:sz w:val="24"/>
          <w:szCs w:val="24"/>
        </w:rPr>
        <w:t xml:space="preserve"> 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A33315" w:rsidRPr="00020FDA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образования.</w:t>
      </w: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A33315" w:rsidRPr="00020FDA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</w:t>
      </w:r>
      <w:r>
        <w:rPr>
          <w:rFonts w:ascii="Times New Roman" w:hAnsi="Times New Roman" w:cs="Times New Roman"/>
          <w:sz w:val="24"/>
          <w:szCs w:val="24"/>
        </w:rPr>
        <w:t>на изучение математики во втором</w:t>
      </w:r>
      <w:r w:rsidRPr="00063865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4 часа в неделю, всего – 136 часов. </w:t>
      </w: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– развитие образного и логического мышления, воображения;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–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– освоение основ математических знаний, формирование первоначальных представлений о математике;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– воспитание интереса к математике, стремления использовать математические знания в повседневной жизни.</w:t>
      </w: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5" w:rsidRPr="00063865" w:rsidRDefault="00A33315" w:rsidP="00A33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A33315" w:rsidRPr="00063865" w:rsidRDefault="00A33315" w:rsidP="00A33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Контрольные работы; тесты; математические диктанты ; диагностические работы.</w:t>
      </w:r>
    </w:p>
    <w:p w:rsidR="00A33315" w:rsidRPr="00063865" w:rsidRDefault="00A33315" w:rsidP="00A33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3C7" w:rsidRPr="00A33315" w:rsidRDefault="009923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923C7" w:rsidRPr="00A3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15"/>
    <w:rsid w:val="0047046D"/>
    <w:rsid w:val="009923C7"/>
    <w:rsid w:val="00A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2021-03-31T14:35:00Z</dcterms:created>
  <dcterms:modified xsi:type="dcterms:W3CDTF">2021-03-31T14:35:00Z</dcterms:modified>
</cp:coreProperties>
</file>