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896"/>
      </w:tblGrid>
      <w:tr w:rsidR="00581136" w:rsidTr="00E95A03">
        <w:tc>
          <w:tcPr>
            <w:tcW w:w="5529" w:type="dxa"/>
          </w:tcPr>
          <w:p w:rsidR="00E95A03" w:rsidRDefault="00581136" w:rsidP="00C628EB">
            <w:pPr>
              <w:pStyle w:val="a3"/>
              <w:shd w:val="clear" w:color="auto" w:fill="FCFD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5A03">
              <w:rPr>
                <w:b/>
                <w:sz w:val="28"/>
                <w:szCs w:val="28"/>
              </w:rPr>
              <w:t>6 марта прошла</w:t>
            </w:r>
          </w:p>
          <w:p w:rsidR="00E95A03" w:rsidRPr="00E95A03" w:rsidRDefault="00581136" w:rsidP="00C628EB">
            <w:pPr>
              <w:pStyle w:val="a3"/>
              <w:shd w:val="clear" w:color="auto" w:fill="FCFD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5A03">
              <w:rPr>
                <w:b/>
                <w:sz w:val="28"/>
                <w:szCs w:val="28"/>
              </w:rPr>
              <w:t>онлайн</w:t>
            </w:r>
            <w:proofErr w:type="gramEnd"/>
            <w:r w:rsidRPr="00E95A03">
              <w:rPr>
                <w:b/>
                <w:sz w:val="28"/>
                <w:szCs w:val="28"/>
              </w:rPr>
              <w:t>- презентация</w:t>
            </w:r>
          </w:p>
          <w:p w:rsidR="00581136" w:rsidRPr="00C628EB" w:rsidRDefault="00C628EB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b/>
                <w:color w:val="002060"/>
                <w:sz w:val="36"/>
                <w:szCs w:val="36"/>
              </w:rPr>
            </w:pPr>
            <w:r w:rsidRPr="00C628E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581136" w:rsidRPr="00C628EB">
              <w:rPr>
                <w:b/>
                <w:color w:val="002060"/>
                <w:sz w:val="36"/>
                <w:szCs w:val="36"/>
              </w:rPr>
              <w:t>«Кузбасского государственного  технического  университета   имени Т.Ф. Горбачева»</w:t>
            </w:r>
          </w:p>
          <w:p w:rsidR="00C628EB" w:rsidRDefault="00C628EB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A03" w:rsidRDefault="00E95A03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74AC">
              <w:rPr>
                <w:sz w:val="28"/>
                <w:szCs w:val="28"/>
              </w:rPr>
              <w:t xml:space="preserve">Перед учащимися  </w:t>
            </w:r>
            <w:r w:rsidRPr="00C628EB">
              <w:rPr>
                <w:b/>
                <w:sz w:val="28"/>
                <w:szCs w:val="28"/>
              </w:rPr>
              <w:t xml:space="preserve">9 классов   </w:t>
            </w:r>
            <w:r w:rsidRPr="009474AC">
              <w:rPr>
                <w:sz w:val="28"/>
                <w:szCs w:val="28"/>
              </w:rPr>
              <w:t xml:space="preserve">выступила     </w:t>
            </w:r>
          </w:p>
          <w:p w:rsidR="000F11DF" w:rsidRDefault="000F11DF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E95A03" w:rsidRPr="00C628EB" w:rsidRDefault="00E95A03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proofErr w:type="spellStart"/>
            <w:r w:rsidRPr="00C628EB">
              <w:rPr>
                <w:b/>
                <w:i/>
                <w:color w:val="17365D" w:themeColor="text2" w:themeShade="BF"/>
                <w:sz w:val="40"/>
                <w:szCs w:val="40"/>
              </w:rPr>
              <w:t>Лобур</w:t>
            </w:r>
            <w:proofErr w:type="spellEnd"/>
            <w:r w:rsidRPr="00C628EB">
              <w:rPr>
                <w:b/>
                <w:i/>
                <w:color w:val="17365D" w:themeColor="text2" w:themeShade="BF"/>
                <w:sz w:val="40"/>
                <w:szCs w:val="40"/>
              </w:rPr>
              <w:t xml:space="preserve"> Ирина Анатольевна </w:t>
            </w:r>
            <w:r w:rsidRPr="00C628EB">
              <w:rPr>
                <w:sz w:val="40"/>
                <w:szCs w:val="40"/>
              </w:rPr>
              <w:t xml:space="preserve">  </w:t>
            </w:r>
          </w:p>
          <w:p w:rsidR="00C628EB" w:rsidRDefault="00E95A03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74A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F11DF" w:rsidRDefault="00E95A03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74AC">
              <w:rPr>
                <w:sz w:val="28"/>
                <w:szCs w:val="28"/>
              </w:rPr>
              <w:t xml:space="preserve">Доцент кафедры электропривода  и автоматизации, заместитель директора по учебной работе  Института Энергетики. </w:t>
            </w:r>
          </w:p>
          <w:p w:rsidR="000F11DF" w:rsidRDefault="000F11DF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28EB" w:rsidRDefault="00C628EB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28EB" w:rsidRDefault="00C628EB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A03" w:rsidRPr="00C628EB" w:rsidRDefault="00E95A03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474AC">
              <w:rPr>
                <w:sz w:val="28"/>
                <w:szCs w:val="28"/>
              </w:rPr>
              <w:t xml:space="preserve">Представила сайт университета. </w:t>
            </w:r>
            <w:r w:rsidRPr="00C628EB">
              <w:rPr>
                <w:b/>
                <w:sz w:val="28"/>
                <w:szCs w:val="28"/>
              </w:rPr>
              <w:t>https://kuzstu.ru/</w:t>
            </w:r>
          </w:p>
          <w:p w:rsidR="00E95A03" w:rsidRDefault="00E95A03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28EB" w:rsidRDefault="00C628EB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28EB" w:rsidRDefault="00C628EB" w:rsidP="00E95A03">
            <w:pPr>
              <w:pStyle w:val="a3"/>
              <w:shd w:val="clear" w:color="auto" w:fill="FCFD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81136" w:rsidRDefault="00581136" w:rsidP="009474AC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0" cy="4533900"/>
                  <wp:effectExtent l="19050" t="0" r="0" b="0"/>
                  <wp:docPr id="6" name="Рисунок 3" descr="C:\Users\User\Desktop\IMG_3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3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E95A03" w:rsidRDefault="00E95A03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</w:p>
    <w:p w:rsidR="00E95A03" w:rsidRDefault="00E95A03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</w:p>
    <w:p w:rsidR="00AB0241" w:rsidRPr="00E95A03" w:rsidRDefault="00DA412E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Учащиеся </w:t>
      </w:r>
      <w:proofErr w:type="gramStart"/>
      <w:r w:rsidRPr="00E95A03">
        <w:rPr>
          <w:sz w:val="32"/>
          <w:szCs w:val="32"/>
        </w:rPr>
        <w:t>узнали  много</w:t>
      </w:r>
      <w:proofErr w:type="gramEnd"/>
      <w:r w:rsidRPr="00E95A03">
        <w:rPr>
          <w:sz w:val="32"/>
          <w:szCs w:val="32"/>
        </w:rPr>
        <w:t xml:space="preserve">  интересных фактов об учебном заведении.</w:t>
      </w:r>
    </w:p>
    <w:p w:rsidR="009474AC" w:rsidRPr="00E95A03" w:rsidRDefault="00DA412E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</w:t>
      </w:r>
      <w:r w:rsidR="009474AC" w:rsidRPr="00E95A03">
        <w:rPr>
          <w:sz w:val="32"/>
          <w:szCs w:val="32"/>
        </w:rPr>
        <w:tab/>
      </w:r>
      <w:r w:rsidRPr="00E95A03">
        <w:rPr>
          <w:sz w:val="32"/>
          <w:szCs w:val="32"/>
        </w:rPr>
        <w:t xml:space="preserve">О том, что </w:t>
      </w:r>
      <w:r w:rsidR="00CD1A22" w:rsidRPr="00E95A03">
        <w:rPr>
          <w:sz w:val="32"/>
          <w:szCs w:val="32"/>
        </w:rPr>
        <w:t xml:space="preserve">Кузбасскому государственному техническому университету исполнилось 70 лет. </w:t>
      </w:r>
      <w:r w:rsidR="00536DDC" w:rsidRPr="00E95A03">
        <w:rPr>
          <w:sz w:val="32"/>
          <w:szCs w:val="32"/>
        </w:rPr>
        <w:t xml:space="preserve">Это  </w:t>
      </w:r>
      <w:r w:rsidR="00CD1A22" w:rsidRPr="00E95A03">
        <w:rPr>
          <w:sz w:val="32"/>
          <w:szCs w:val="32"/>
        </w:rPr>
        <w:t>единственный в Кузбассе технический университет, который готовит инженеров высшей квалификации для полной  линейки специальностей промышленного сектора региона и страны.</w:t>
      </w:r>
    </w:p>
    <w:p w:rsidR="00C628EB" w:rsidRDefault="00CD1A22" w:rsidP="00C628EB">
      <w:pPr>
        <w:pStyle w:val="a3"/>
        <w:shd w:val="clear" w:color="auto" w:fill="FCFD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В структуре университета </w:t>
      </w:r>
      <w:r w:rsidRPr="00C628EB">
        <w:rPr>
          <w:sz w:val="32"/>
          <w:szCs w:val="32"/>
          <w:u w:val="single"/>
        </w:rPr>
        <w:t>7 образовательных институтов:</w:t>
      </w:r>
    </w:p>
    <w:p w:rsidR="00C628EB" w:rsidRDefault="00CD1A22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горный;</w:t>
      </w:r>
    </w:p>
    <w:p w:rsidR="00C628EB" w:rsidRDefault="00CD1A22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строительный; </w:t>
      </w:r>
    </w:p>
    <w:p w:rsidR="00C628EB" w:rsidRDefault="00CD1A22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>энергетики;</w:t>
      </w:r>
    </w:p>
    <w:p w:rsidR="00C628EB" w:rsidRDefault="00CD1A22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экономики и управления; </w:t>
      </w:r>
    </w:p>
    <w:p w:rsidR="00C628EB" w:rsidRDefault="00CD1A22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>химических и нефтегазовых технологий;</w:t>
      </w:r>
    </w:p>
    <w:p w:rsidR="00DA412E" w:rsidRPr="00E95A03" w:rsidRDefault="00CD1A22" w:rsidP="00E95A03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информационных технологий, машиностроения и автотранспорта, профессионального образования (на базе 9 классов). </w:t>
      </w:r>
    </w:p>
    <w:p w:rsidR="00DA412E" w:rsidRPr="00E95A03" w:rsidRDefault="00DA412E" w:rsidP="00C628EB">
      <w:pPr>
        <w:pStyle w:val="a3"/>
        <w:shd w:val="clear" w:color="auto" w:fill="FCFD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Мальчики  заинтересовались  </w:t>
      </w:r>
      <w:r w:rsidR="00C628EB">
        <w:rPr>
          <w:sz w:val="32"/>
          <w:szCs w:val="32"/>
        </w:rPr>
        <w:t>в</w:t>
      </w:r>
      <w:r w:rsidRPr="00E95A03">
        <w:rPr>
          <w:sz w:val="32"/>
          <w:szCs w:val="32"/>
        </w:rPr>
        <w:t xml:space="preserve">оенным  учебным </w:t>
      </w:r>
      <w:r w:rsidR="00CD1A22" w:rsidRPr="00E95A03">
        <w:rPr>
          <w:sz w:val="32"/>
          <w:szCs w:val="32"/>
        </w:rPr>
        <w:t xml:space="preserve"> центр</w:t>
      </w:r>
      <w:r w:rsidRPr="00E95A03">
        <w:rPr>
          <w:sz w:val="32"/>
          <w:szCs w:val="32"/>
        </w:rPr>
        <w:t xml:space="preserve">ом, где  </w:t>
      </w:r>
      <w:r w:rsidR="00CD1A22" w:rsidRPr="00E95A03">
        <w:rPr>
          <w:sz w:val="32"/>
          <w:szCs w:val="32"/>
        </w:rPr>
        <w:t>студенты проходят военную подготовку без отрыва от учебы. </w:t>
      </w:r>
    </w:p>
    <w:p w:rsidR="00CD1A22" w:rsidRPr="00E95A03" w:rsidRDefault="00DA412E" w:rsidP="009474AC">
      <w:pPr>
        <w:pStyle w:val="a3"/>
        <w:shd w:val="clear" w:color="auto" w:fill="FCFDFF"/>
        <w:spacing w:before="0" w:beforeAutospacing="0" w:after="0" w:after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Впечатлило   количество выпускников - б</w:t>
      </w:r>
      <w:r w:rsidR="00CD1A22" w:rsidRPr="00E95A03">
        <w:rPr>
          <w:sz w:val="32"/>
          <w:szCs w:val="32"/>
        </w:rPr>
        <w:t xml:space="preserve">олее полутора тысяч выпускников каждый год приходят на практику, а затем трудоустраиваются на ведущие промышленные предприятия: СГК, Азот, Кокс, СДС-Уголь, СУЭК, Сбербанк, </w:t>
      </w:r>
      <w:proofErr w:type="spellStart"/>
      <w:r w:rsidR="00CD1A22" w:rsidRPr="00E95A03">
        <w:rPr>
          <w:sz w:val="32"/>
          <w:szCs w:val="32"/>
        </w:rPr>
        <w:t>Гудлайн</w:t>
      </w:r>
      <w:proofErr w:type="spellEnd"/>
      <w:r w:rsidR="00CD1A22" w:rsidRPr="00E95A03">
        <w:rPr>
          <w:sz w:val="32"/>
          <w:szCs w:val="32"/>
        </w:rPr>
        <w:t xml:space="preserve">, </w:t>
      </w:r>
      <w:proofErr w:type="spellStart"/>
      <w:r w:rsidR="00CD1A22" w:rsidRPr="00E95A03">
        <w:rPr>
          <w:sz w:val="32"/>
          <w:szCs w:val="32"/>
        </w:rPr>
        <w:t>Кузбассраз</w:t>
      </w:r>
      <w:r w:rsidR="00003A13" w:rsidRPr="00E95A03">
        <w:rPr>
          <w:sz w:val="32"/>
          <w:szCs w:val="32"/>
        </w:rPr>
        <w:t>резуголь</w:t>
      </w:r>
      <w:proofErr w:type="spellEnd"/>
      <w:r w:rsidR="00003A13" w:rsidRPr="00E95A03">
        <w:rPr>
          <w:sz w:val="32"/>
          <w:szCs w:val="32"/>
        </w:rPr>
        <w:t xml:space="preserve">, </w:t>
      </w:r>
      <w:proofErr w:type="spellStart"/>
      <w:r w:rsidR="00003A13" w:rsidRPr="00E95A03">
        <w:rPr>
          <w:sz w:val="32"/>
          <w:szCs w:val="32"/>
        </w:rPr>
        <w:t>Промстрой</w:t>
      </w:r>
      <w:proofErr w:type="spellEnd"/>
      <w:r w:rsidR="00003A13" w:rsidRPr="00E95A03">
        <w:rPr>
          <w:sz w:val="32"/>
          <w:szCs w:val="32"/>
        </w:rPr>
        <w:t>, БЕЛАЗ.</w:t>
      </w:r>
    </w:p>
    <w:p w:rsidR="00C628EB" w:rsidRDefault="00DA412E" w:rsidP="009474AC">
      <w:pPr>
        <w:pStyle w:val="a3"/>
        <w:shd w:val="clear" w:color="auto" w:fill="FCFDFF"/>
        <w:spacing w:before="0" w:before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lastRenderedPageBreak/>
        <w:t xml:space="preserve"> </w:t>
      </w:r>
      <w:r w:rsidR="009474AC" w:rsidRPr="00E95A03">
        <w:rPr>
          <w:sz w:val="32"/>
          <w:szCs w:val="32"/>
        </w:rPr>
        <w:tab/>
      </w:r>
    </w:p>
    <w:p w:rsidR="00C628EB" w:rsidRDefault="00C628EB" w:rsidP="009474AC">
      <w:pPr>
        <w:pStyle w:val="a3"/>
        <w:shd w:val="clear" w:color="auto" w:fill="FCFDFF"/>
        <w:spacing w:before="0" w:beforeAutospacing="0"/>
        <w:jc w:val="both"/>
        <w:rPr>
          <w:sz w:val="32"/>
          <w:szCs w:val="32"/>
        </w:rPr>
      </w:pPr>
    </w:p>
    <w:p w:rsidR="00C628EB" w:rsidRDefault="009474AC" w:rsidP="009474AC">
      <w:pPr>
        <w:pStyle w:val="a3"/>
        <w:shd w:val="clear" w:color="auto" w:fill="FCFDFF"/>
        <w:spacing w:before="0" w:before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Особенно   запомнился    рассказ   о  современной   инфраструктуре </w:t>
      </w:r>
      <w:r w:rsidR="00003A13" w:rsidRPr="00E95A03">
        <w:rPr>
          <w:sz w:val="32"/>
          <w:szCs w:val="32"/>
        </w:rPr>
        <w:t xml:space="preserve"> д</w:t>
      </w:r>
      <w:r w:rsidRPr="00E95A03">
        <w:rPr>
          <w:sz w:val="32"/>
          <w:szCs w:val="32"/>
        </w:rPr>
        <w:t>ля учебы и занятий наукой,</w:t>
      </w:r>
    </w:p>
    <w:p w:rsidR="00E95A03" w:rsidRDefault="009474AC" w:rsidP="009474AC">
      <w:pPr>
        <w:pStyle w:val="a3"/>
        <w:shd w:val="clear" w:color="auto" w:fill="FCFDFF"/>
        <w:spacing w:before="0" w:before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 xml:space="preserve"> </w:t>
      </w:r>
      <w:proofErr w:type="gramStart"/>
      <w:r w:rsidR="00003A13" w:rsidRPr="00E95A03">
        <w:rPr>
          <w:sz w:val="32"/>
          <w:szCs w:val="32"/>
        </w:rPr>
        <w:t>для</w:t>
      </w:r>
      <w:proofErr w:type="gramEnd"/>
      <w:r w:rsidR="00003A13" w:rsidRPr="00E95A03">
        <w:rPr>
          <w:sz w:val="32"/>
          <w:szCs w:val="32"/>
        </w:rPr>
        <w:t xml:space="preserve"> реализации свои талантов в творчестве, спорте, общественной де</w:t>
      </w:r>
      <w:r w:rsidRPr="00E95A03">
        <w:rPr>
          <w:sz w:val="32"/>
          <w:szCs w:val="32"/>
        </w:rPr>
        <w:t xml:space="preserve">ятельности. </w:t>
      </w:r>
      <w:proofErr w:type="gramStart"/>
      <w:r w:rsidRPr="00E95A03">
        <w:rPr>
          <w:sz w:val="32"/>
          <w:szCs w:val="32"/>
        </w:rPr>
        <w:t xml:space="preserve">О </w:t>
      </w:r>
      <w:r w:rsidR="00003A13" w:rsidRPr="00E95A03">
        <w:rPr>
          <w:sz w:val="32"/>
          <w:szCs w:val="32"/>
        </w:rPr>
        <w:t xml:space="preserve"> центр</w:t>
      </w:r>
      <w:r w:rsidRPr="00E95A03">
        <w:rPr>
          <w:sz w:val="32"/>
          <w:szCs w:val="32"/>
        </w:rPr>
        <w:t>ах</w:t>
      </w:r>
      <w:proofErr w:type="gramEnd"/>
      <w:r w:rsidR="00003A13" w:rsidRPr="00E95A03">
        <w:rPr>
          <w:sz w:val="32"/>
          <w:szCs w:val="32"/>
        </w:rPr>
        <w:t xml:space="preserve"> отдыха «</w:t>
      </w:r>
      <w:proofErr w:type="spellStart"/>
      <w:r w:rsidR="00003A13" w:rsidRPr="00E95A03">
        <w:rPr>
          <w:sz w:val="32"/>
          <w:szCs w:val="32"/>
        </w:rPr>
        <w:t>Политех</w:t>
      </w:r>
      <w:proofErr w:type="spellEnd"/>
      <w:r w:rsidR="00003A13" w:rsidRPr="00E95A03">
        <w:rPr>
          <w:sz w:val="32"/>
          <w:szCs w:val="32"/>
        </w:rPr>
        <w:t xml:space="preserve">» в горнолыжном курорте </w:t>
      </w:r>
      <w:proofErr w:type="spellStart"/>
      <w:r w:rsidR="00003A13" w:rsidRPr="00E95A03">
        <w:rPr>
          <w:sz w:val="32"/>
          <w:szCs w:val="32"/>
        </w:rPr>
        <w:t>Шерегеш</w:t>
      </w:r>
      <w:proofErr w:type="spellEnd"/>
      <w:r w:rsidR="00003A13" w:rsidRPr="00E95A03">
        <w:rPr>
          <w:sz w:val="32"/>
          <w:szCs w:val="32"/>
        </w:rPr>
        <w:t xml:space="preserve">, </w:t>
      </w:r>
      <w:r w:rsidRPr="00E95A03">
        <w:rPr>
          <w:sz w:val="32"/>
          <w:szCs w:val="32"/>
        </w:rPr>
        <w:t>об известных театр-студии</w:t>
      </w:r>
      <w:r w:rsidR="00003A13" w:rsidRPr="00E95A03">
        <w:rPr>
          <w:sz w:val="32"/>
          <w:szCs w:val="32"/>
        </w:rPr>
        <w:t xml:space="preserve"> «Ложа» и театр</w:t>
      </w:r>
      <w:r w:rsidRPr="00E95A03">
        <w:rPr>
          <w:sz w:val="32"/>
          <w:szCs w:val="32"/>
        </w:rPr>
        <w:t>е «Карман», студии</w:t>
      </w:r>
      <w:r w:rsidR="00003A13" w:rsidRPr="00E95A03">
        <w:rPr>
          <w:sz w:val="32"/>
          <w:szCs w:val="32"/>
        </w:rPr>
        <w:t xml:space="preserve"> эксперимента</w:t>
      </w:r>
      <w:r w:rsidRPr="00E95A03">
        <w:rPr>
          <w:sz w:val="32"/>
          <w:szCs w:val="32"/>
        </w:rPr>
        <w:t>льного танца «Новый формат».</w:t>
      </w:r>
      <w:r w:rsidR="00003A13" w:rsidRPr="00E95A03">
        <w:rPr>
          <w:sz w:val="32"/>
          <w:szCs w:val="32"/>
        </w:rPr>
        <w:t xml:space="preserve"> </w:t>
      </w:r>
      <w:proofErr w:type="gramStart"/>
      <w:r w:rsidRPr="00E95A03">
        <w:rPr>
          <w:sz w:val="32"/>
          <w:szCs w:val="32"/>
        </w:rPr>
        <w:t xml:space="preserve">Студенческом </w:t>
      </w:r>
      <w:r w:rsidR="00003A13" w:rsidRPr="00E95A03">
        <w:rPr>
          <w:sz w:val="32"/>
          <w:szCs w:val="32"/>
        </w:rPr>
        <w:t xml:space="preserve"> комбинат</w:t>
      </w:r>
      <w:r w:rsidRPr="00E95A03">
        <w:rPr>
          <w:sz w:val="32"/>
          <w:szCs w:val="32"/>
        </w:rPr>
        <w:t>е</w:t>
      </w:r>
      <w:proofErr w:type="gramEnd"/>
      <w:r w:rsidRPr="00E95A03">
        <w:rPr>
          <w:sz w:val="32"/>
          <w:szCs w:val="32"/>
        </w:rPr>
        <w:t xml:space="preserve">   питания, санатории – профилактории,</w:t>
      </w:r>
      <w:r w:rsidR="00003A13" w:rsidRPr="00E95A03">
        <w:rPr>
          <w:sz w:val="32"/>
          <w:szCs w:val="32"/>
        </w:rPr>
        <w:t xml:space="preserve"> </w:t>
      </w:r>
      <w:r w:rsidRPr="00E95A03">
        <w:rPr>
          <w:sz w:val="32"/>
          <w:szCs w:val="32"/>
        </w:rPr>
        <w:t>базе</w:t>
      </w:r>
      <w:r w:rsidR="00003A13" w:rsidRPr="00E95A03">
        <w:rPr>
          <w:sz w:val="32"/>
          <w:szCs w:val="32"/>
        </w:rPr>
        <w:t xml:space="preserve"> отдыха «Писаные скалы».</w:t>
      </w:r>
      <w:r w:rsidRPr="00E95A03">
        <w:rPr>
          <w:sz w:val="32"/>
          <w:szCs w:val="32"/>
        </w:rPr>
        <w:t xml:space="preserve"> </w:t>
      </w:r>
    </w:p>
    <w:p w:rsidR="00CD1A22" w:rsidRPr="00E95A03" w:rsidRDefault="009474AC" w:rsidP="009474AC">
      <w:pPr>
        <w:pStyle w:val="a3"/>
        <w:shd w:val="clear" w:color="auto" w:fill="FCFDFF"/>
        <w:spacing w:before="0" w:beforeAutospacing="0"/>
        <w:jc w:val="both"/>
        <w:rPr>
          <w:sz w:val="32"/>
          <w:szCs w:val="32"/>
        </w:rPr>
      </w:pPr>
      <w:r w:rsidRPr="00E95A03">
        <w:rPr>
          <w:sz w:val="32"/>
          <w:szCs w:val="32"/>
        </w:rPr>
        <w:t>Ознакомились  с  системой</w:t>
      </w:r>
      <w:r w:rsidR="00E95A03">
        <w:rPr>
          <w:sz w:val="32"/>
          <w:szCs w:val="32"/>
        </w:rPr>
        <w:t xml:space="preserve"> поступления и </w:t>
      </w:r>
      <w:r w:rsidRPr="00E95A03">
        <w:rPr>
          <w:sz w:val="32"/>
          <w:szCs w:val="32"/>
        </w:rPr>
        <w:t xml:space="preserve"> </w:t>
      </w:r>
      <w:r w:rsidR="00CD1A22" w:rsidRPr="00E95A03">
        <w:rPr>
          <w:sz w:val="32"/>
          <w:szCs w:val="32"/>
        </w:rPr>
        <w:t xml:space="preserve"> соци</w:t>
      </w:r>
      <w:r w:rsidR="00E95A03">
        <w:rPr>
          <w:sz w:val="32"/>
          <w:szCs w:val="32"/>
        </w:rPr>
        <w:t>альными</w:t>
      </w:r>
      <w:r w:rsidRPr="00E95A03">
        <w:rPr>
          <w:sz w:val="32"/>
          <w:szCs w:val="32"/>
        </w:rPr>
        <w:t xml:space="preserve"> льгот</w:t>
      </w:r>
      <w:r w:rsidR="00E95A03">
        <w:rPr>
          <w:sz w:val="32"/>
          <w:szCs w:val="32"/>
        </w:rPr>
        <w:t>ами  и гарантиями</w:t>
      </w:r>
      <w:r w:rsidRPr="00E95A03">
        <w:rPr>
          <w:sz w:val="32"/>
          <w:szCs w:val="32"/>
        </w:rPr>
        <w:t xml:space="preserve"> </w:t>
      </w:r>
      <w:r w:rsidR="000F11DF">
        <w:rPr>
          <w:sz w:val="32"/>
          <w:szCs w:val="32"/>
        </w:rPr>
        <w:t>(</w:t>
      </w:r>
      <w:r w:rsidRPr="00E95A03">
        <w:rPr>
          <w:sz w:val="32"/>
          <w:szCs w:val="32"/>
        </w:rPr>
        <w:t>в</w:t>
      </w:r>
      <w:r w:rsidR="00CD1A22" w:rsidRPr="00E95A03">
        <w:rPr>
          <w:sz w:val="32"/>
          <w:szCs w:val="32"/>
        </w:rPr>
        <w:t>се иногородние студенты обеспечиваются местами в комфортных общежитиях</w:t>
      </w:r>
      <w:r w:rsidRPr="00E95A03">
        <w:rPr>
          <w:sz w:val="32"/>
          <w:szCs w:val="32"/>
        </w:rPr>
        <w:t>)</w:t>
      </w:r>
      <w:r w:rsidR="00003A13" w:rsidRPr="00E95A03">
        <w:rPr>
          <w:sz w:val="32"/>
          <w:szCs w:val="3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6"/>
        <w:gridCol w:w="5226"/>
      </w:tblGrid>
      <w:tr w:rsidR="00581136" w:rsidRPr="00E95A03" w:rsidTr="00381332">
        <w:trPr>
          <w:trHeight w:val="8911"/>
        </w:trPr>
        <w:tc>
          <w:tcPr>
            <w:tcW w:w="5376" w:type="dxa"/>
          </w:tcPr>
          <w:p w:rsidR="00581136" w:rsidRPr="00E95A03" w:rsidRDefault="00E95A03" w:rsidP="009474AC">
            <w:pPr>
              <w:pStyle w:val="a3"/>
              <w:spacing w:before="0" w:beforeAutospacing="0"/>
              <w:jc w:val="both"/>
              <w:rPr>
                <w:sz w:val="32"/>
                <w:szCs w:val="32"/>
              </w:rPr>
            </w:pPr>
            <w:r w:rsidRPr="00E95A03">
              <w:rPr>
                <w:noProof/>
                <w:sz w:val="32"/>
                <w:szCs w:val="32"/>
              </w:rPr>
              <w:drawing>
                <wp:inline distT="0" distB="0" distL="0" distR="0">
                  <wp:extent cx="3248025" cy="5476875"/>
                  <wp:effectExtent l="19050" t="0" r="9525" b="0"/>
                  <wp:docPr id="8" name="Рисунок 4" descr="C:\Users\User\Desktop\IMG_3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3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47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:rsidR="00581136" w:rsidRPr="00E95A03" w:rsidRDefault="00E95A03" w:rsidP="009474AC">
            <w:pPr>
              <w:pStyle w:val="a3"/>
              <w:spacing w:before="0" w:beforeAutospacing="0"/>
              <w:jc w:val="both"/>
              <w:rPr>
                <w:sz w:val="32"/>
                <w:szCs w:val="32"/>
              </w:rPr>
            </w:pPr>
            <w:r w:rsidRPr="00E95A03">
              <w:rPr>
                <w:noProof/>
                <w:sz w:val="32"/>
                <w:szCs w:val="32"/>
              </w:rPr>
              <w:drawing>
                <wp:inline distT="0" distB="0" distL="0" distR="0">
                  <wp:extent cx="3152775" cy="5534025"/>
                  <wp:effectExtent l="19050" t="0" r="9525" b="0"/>
                  <wp:docPr id="9" name="Рисунок 5" descr="C:\Users\User\Desktop\IMG_3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3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99" cy="553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D8" w:rsidRPr="00DA412E" w:rsidRDefault="001616D8" w:rsidP="00F011C5"/>
    <w:sectPr w:rsidR="001616D8" w:rsidRPr="00DA412E" w:rsidSect="00E9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60"/>
    <w:rsid w:val="00003A13"/>
    <w:rsid w:val="000F11DF"/>
    <w:rsid w:val="001616D8"/>
    <w:rsid w:val="00357F60"/>
    <w:rsid w:val="00381332"/>
    <w:rsid w:val="004D63F5"/>
    <w:rsid w:val="00536DDC"/>
    <w:rsid w:val="00556474"/>
    <w:rsid w:val="00581136"/>
    <w:rsid w:val="009474AC"/>
    <w:rsid w:val="00AB0241"/>
    <w:rsid w:val="00BB4CC1"/>
    <w:rsid w:val="00BE17E2"/>
    <w:rsid w:val="00C628EB"/>
    <w:rsid w:val="00CD1A22"/>
    <w:rsid w:val="00DA412E"/>
    <w:rsid w:val="00E015F2"/>
    <w:rsid w:val="00E95A03"/>
    <w:rsid w:val="00F011C5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0D521-EFB4-4902-97AA-FD45967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2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User</cp:lastModifiedBy>
  <cp:revision>2</cp:revision>
  <dcterms:created xsi:type="dcterms:W3CDTF">2023-03-13T07:31:00Z</dcterms:created>
  <dcterms:modified xsi:type="dcterms:W3CDTF">2023-03-13T07:31:00Z</dcterms:modified>
</cp:coreProperties>
</file>