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27" w:rsidRDefault="008C17BF" w:rsidP="00595827">
      <w:pPr>
        <w:pStyle w:val="aff7"/>
        <w:jc w:val="both"/>
      </w:pPr>
      <w:r>
        <w:rPr>
          <w:noProof/>
          <w:lang w:eastAsia="ru-RU"/>
        </w:rPr>
        <w:drawing>
          <wp:inline distT="0" distB="0" distL="0" distR="0">
            <wp:extent cx="5936615" cy="8164830"/>
            <wp:effectExtent l="19050" t="0" r="6985" b="0"/>
            <wp:docPr id="1" name="Рисунок 0" descr="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BF" w:rsidRDefault="008C17BF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8C17BF" w:rsidRDefault="008C17BF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8C17BF" w:rsidRDefault="008C17BF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8C17BF" w:rsidRDefault="008C17BF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8C17BF" w:rsidRDefault="008C17BF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8C17BF" w:rsidRDefault="008C17BF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ОГЛАВЛЕНИЕ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57"/>
        <w:gridCol w:w="708"/>
      </w:tblGrid>
      <w:tr w:rsidR="003B35F5" w:rsidRPr="00856241" w:rsidTr="00446403">
        <w:tc>
          <w:tcPr>
            <w:tcW w:w="9357" w:type="dxa"/>
          </w:tcPr>
          <w:p w:rsidR="003B35F5" w:rsidRPr="00856241" w:rsidRDefault="003B35F5" w:rsidP="003A0E2D">
            <w:pPr>
              <w:tabs>
                <w:tab w:val="left" w:leader="dot" w:pos="9380"/>
              </w:tabs>
              <w:jc w:val="both"/>
              <w:rPr>
                <w:sz w:val="24"/>
                <w:szCs w:val="24"/>
              </w:rPr>
            </w:pPr>
            <w:r w:rsidRPr="00856241">
              <w:rPr>
                <w:rFonts w:eastAsia="Times New Roman"/>
                <w:b/>
                <w:bCs/>
                <w:sz w:val="24"/>
                <w:szCs w:val="24"/>
              </w:rPr>
              <w:t>1.Общие положения</w:t>
            </w:r>
            <w:r w:rsidRPr="00856241">
              <w:rPr>
                <w:rFonts w:eastAsia="Times New Roman"/>
                <w:sz w:val="24"/>
                <w:szCs w:val="24"/>
              </w:rPr>
              <w:t>………</w:t>
            </w:r>
            <w:r w:rsidR="00576616">
              <w:rPr>
                <w:sz w:val="24"/>
                <w:szCs w:val="24"/>
              </w:rPr>
              <w:t>………………………………………</w:t>
            </w:r>
            <w:r w:rsidRPr="00856241">
              <w:rPr>
                <w:sz w:val="24"/>
                <w:szCs w:val="24"/>
              </w:rPr>
              <w:t>……………………...…</w:t>
            </w:r>
          </w:p>
        </w:tc>
        <w:tc>
          <w:tcPr>
            <w:tcW w:w="708" w:type="dxa"/>
          </w:tcPr>
          <w:p w:rsidR="003B35F5" w:rsidRPr="00856241" w:rsidRDefault="00497EBD" w:rsidP="003A0E2D">
            <w:pPr>
              <w:tabs>
                <w:tab w:val="left" w:leader="dot" w:pos="9380"/>
              </w:tabs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35F5" w:rsidRPr="00856241" w:rsidTr="00446403">
        <w:tc>
          <w:tcPr>
            <w:tcW w:w="9357" w:type="dxa"/>
          </w:tcPr>
          <w:p w:rsidR="003B35F5" w:rsidRPr="00856241" w:rsidRDefault="003B35F5" w:rsidP="00497EBD">
            <w:pPr>
              <w:tabs>
                <w:tab w:val="left" w:pos="2620"/>
                <w:tab w:val="left" w:pos="3920"/>
                <w:tab w:val="left" w:pos="6720"/>
                <w:tab w:val="left" w:pos="8220"/>
              </w:tabs>
              <w:jc w:val="both"/>
              <w:rPr>
                <w:sz w:val="24"/>
                <w:szCs w:val="24"/>
              </w:rPr>
            </w:pPr>
            <w:r w:rsidRPr="00856241">
              <w:rPr>
                <w:rFonts w:eastAsia="Times New Roman"/>
                <w:sz w:val="24"/>
                <w:szCs w:val="24"/>
              </w:rPr>
              <w:t>2.Адаптированная</w:t>
            </w:r>
            <w:r w:rsidR="00497EBD">
              <w:rPr>
                <w:sz w:val="24"/>
                <w:szCs w:val="24"/>
              </w:rPr>
              <w:t xml:space="preserve"> </w:t>
            </w:r>
            <w:r w:rsidR="00497EBD">
              <w:rPr>
                <w:rFonts w:eastAsia="Times New Roman"/>
                <w:sz w:val="24"/>
                <w:szCs w:val="24"/>
              </w:rPr>
              <w:t xml:space="preserve">основная общеобразовательная программа </w:t>
            </w:r>
            <w:r w:rsidRPr="00856241">
              <w:rPr>
                <w:rFonts w:eastAsia="Times New Roman"/>
                <w:sz w:val="24"/>
                <w:szCs w:val="24"/>
              </w:rPr>
              <w:t>н</w:t>
            </w:r>
            <w:r w:rsidR="00497EBD">
              <w:rPr>
                <w:rFonts w:eastAsia="Times New Roman"/>
                <w:sz w:val="24"/>
                <w:szCs w:val="24"/>
              </w:rPr>
              <w:t>а</w:t>
            </w:r>
            <w:r w:rsidRPr="00856241">
              <w:rPr>
                <w:rFonts w:eastAsia="Times New Roman"/>
                <w:sz w:val="24"/>
                <w:szCs w:val="24"/>
              </w:rPr>
              <w:t>чального общего обр</w:t>
            </w:r>
            <w:r w:rsidRPr="00856241">
              <w:rPr>
                <w:rFonts w:eastAsia="Times New Roman"/>
                <w:sz w:val="24"/>
                <w:szCs w:val="24"/>
              </w:rPr>
              <w:t>а</w:t>
            </w:r>
            <w:r w:rsidR="00497EBD">
              <w:rPr>
                <w:rFonts w:eastAsia="Times New Roman"/>
                <w:sz w:val="24"/>
                <w:szCs w:val="24"/>
              </w:rPr>
              <w:t xml:space="preserve">зования </w:t>
            </w:r>
            <w:r w:rsidRPr="00856241">
              <w:rPr>
                <w:rFonts w:eastAsia="Times New Roman"/>
                <w:sz w:val="24"/>
                <w:szCs w:val="24"/>
              </w:rPr>
              <w:t>обучающихся с тяжелыми нарушениями речи (вариант 5.1)</w:t>
            </w:r>
            <w:r w:rsidR="00497EBD">
              <w:rPr>
                <w:rFonts w:eastAsia="Times New Roman"/>
                <w:sz w:val="24"/>
                <w:szCs w:val="24"/>
              </w:rPr>
              <w:t>……………………..</w:t>
            </w:r>
          </w:p>
        </w:tc>
        <w:tc>
          <w:tcPr>
            <w:tcW w:w="708" w:type="dxa"/>
          </w:tcPr>
          <w:p w:rsidR="00497EBD" w:rsidRDefault="00497EBD" w:rsidP="003A0E2D">
            <w:pPr>
              <w:tabs>
                <w:tab w:val="left" w:pos="2620"/>
                <w:tab w:val="left" w:pos="3920"/>
                <w:tab w:val="left" w:pos="6720"/>
                <w:tab w:val="left" w:pos="822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  <w:p w:rsidR="003B35F5" w:rsidRPr="00856241" w:rsidRDefault="003B35F5" w:rsidP="003A0E2D">
            <w:pPr>
              <w:tabs>
                <w:tab w:val="left" w:pos="2620"/>
                <w:tab w:val="left" w:pos="3920"/>
                <w:tab w:val="left" w:pos="6720"/>
                <w:tab w:val="left" w:pos="822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B35F5" w:rsidRPr="00856241" w:rsidTr="00446403">
        <w:tc>
          <w:tcPr>
            <w:tcW w:w="9357" w:type="dxa"/>
          </w:tcPr>
          <w:p w:rsidR="003B35F5" w:rsidRPr="00856241" w:rsidRDefault="003B35F5" w:rsidP="003A0E2D">
            <w:pPr>
              <w:tabs>
                <w:tab w:val="left" w:leader="dot" w:pos="9360"/>
              </w:tabs>
              <w:rPr>
                <w:sz w:val="24"/>
                <w:szCs w:val="24"/>
              </w:rPr>
            </w:pPr>
            <w:r w:rsidRPr="00856241">
              <w:rPr>
                <w:rFonts w:eastAsia="Times New Roman"/>
                <w:b/>
                <w:bCs/>
                <w:sz w:val="24"/>
                <w:szCs w:val="24"/>
              </w:rPr>
              <w:t xml:space="preserve">2.1 </w:t>
            </w:r>
            <w:r w:rsidR="00DE2F31" w:rsidRPr="00856241">
              <w:rPr>
                <w:rFonts w:eastAsia="Times New Roman"/>
                <w:b/>
                <w:bCs/>
                <w:sz w:val="24"/>
                <w:szCs w:val="24"/>
              </w:rPr>
              <w:t>ЦЕЛЕВОЙ РАЗДЕЛ</w:t>
            </w:r>
            <w:r w:rsidR="00576616">
              <w:rPr>
                <w:sz w:val="24"/>
                <w:szCs w:val="24"/>
              </w:rPr>
              <w:t>…………………………………</w:t>
            </w:r>
            <w:r w:rsidR="00DE2F31">
              <w:rPr>
                <w:sz w:val="24"/>
                <w:szCs w:val="24"/>
              </w:rPr>
              <w:t>………………</w:t>
            </w:r>
            <w:r w:rsidR="00497EBD">
              <w:rPr>
                <w:sz w:val="24"/>
                <w:szCs w:val="24"/>
              </w:rPr>
              <w:t>…..</w:t>
            </w:r>
            <w:r w:rsidRPr="00856241">
              <w:rPr>
                <w:sz w:val="24"/>
                <w:szCs w:val="24"/>
              </w:rPr>
              <w:t>…………..…..</w:t>
            </w:r>
          </w:p>
        </w:tc>
        <w:tc>
          <w:tcPr>
            <w:tcW w:w="708" w:type="dxa"/>
          </w:tcPr>
          <w:p w:rsidR="003B35F5" w:rsidRPr="00856241" w:rsidRDefault="00497EBD" w:rsidP="003A0E2D">
            <w:pPr>
              <w:tabs>
                <w:tab w:val="left" w:leader="dot" w:pos="9360"/>
              </w:tabs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3B35F5" w:rsidRPr="00856241" w:rsidTr="00446403">
        <w:tc>
          <w:tcPr>
            <w:tcW w:w="9357" w:type="dxa"/>
          </w:tcPr>
          <w:p w:rsidR="003B35F5" w:rsidRPr="00856241" w:rsidRDefault="003B35F5" w:rsidP="003A0E2D">
            <w:pPr>
              <w:tabs>
                <w:tab w:val="left" w:leader="dot" w:pos="9400"/>
              </w:tabs>
              <w:jc w:val="both"/>
              <w:rPr>
                <w:sz w:val="24"/>
                <w:szCs w:val="24"/>
              </w:rPr>
            </w:pPr>
            <w:r w:rsidRPr="00856241">
              <w:rPr>
                <w:rFonts w:eastAsia="Times New Roman"/>
                <w:sz w:val="24"/>
                <w:szCs w:val="24"/>
              </w:rPr>
              <w:t>2.1.1. Пояснительная записка</w:t>
            </w:r>
            <w:r w:rsidRPr="00856241">
              <w:rPr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3B35F5" w:rsidRPr="00856241" w:rsidRDefault="00497EBD" w:rsidP="003A0E2D">
            <w:pPr>
              <w:tabs>
                <w:tab w:val="left" w:leader="dot" w:pos="940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3B35F5" w:rsidRPr="00856241" w:rsidTr="00446403">
        <w:tc>
          <w:tcPr>
            <w:tcW w:w="9357" w:type="dxa"/>
          </w:tcPr>
          <w:p w:rsidR="003B35F5" w:rsidRPr="00856241" w:rsidRDefault="003B35F5" w:rsidP="003A0E2D">
            <w:pPr>
              <w:tabs>
                <w:tab w:val="left" w:pos="1160"/>
                <w:tab w:val="left" w:pos="3040"/>
                <w:tab w:val="left" w:pos="4600"/>
                <w:tab w:val="left" w:pos="5920"/>
                <w:tab w:val="left" w:pos="8000"/>
                <w:tab w:val="left" w:pos="8360"/>
              </w:tabs>
              <w:jc w:val="both"/>
              <w:rPr>
                <w:sz w:val="24"/>
                <w:szCs w:val="24"/>
              </w:rPr>
            </w:pPr>
            <w:r w:rsidRPr="00856241">
              <w:rPr>
                <w:rFonts w:eastAsia="Times New Roman"/>
                <w:sz w:val="24"/>
                <w:szCs w:val="24"/>
              </w:rPr>
              <w:t>2.1.2.</w:t>
            </w:r>
            <w:r w:rsidR="00497EBD">
              <w:rPr>
                <w:sz w:val="24"/>
                <w:szCs w:val="24"/>
              </w:rPr>
              <w:t xml:space="preserve"> </w:t>
            </w:r>
            <w:r w:rsidR="00497EBD">
              <w:rPr>
                <w:rFonts w:eastAsia="Times New Roman"/>
                <w:sz w:val="24"/>
                <w:szCs w:val="24"/>
              </w:rPr>
              <w:t>Планируемые результаты освоения</w:t>
            </w:r>
            <w:r w:rsidR="00497EBD">
              <w:rPr>
                <w:rFonts w:eastAsia="Times New Roman"/>
                <w:sz w:val="24"/>
                <w:szCs w:val="24"/>
              </w:rPr>
              <w:tab/>
              <w:t xml:space="preserve">обучающимися с </w:t>
            </w:r>
            <w:r w:rsidRPr="00856241">
              <w:rPr>
                <w:rFonts w:eastAsia="Times New Roman"/>
                <w:sz w:val="24"/>
                <w:szCs w:val="24"/>
              </w:rPr>
              <w:t>тяже</w:t>
            </w:r>
            <w:r w:rsidR="00497EBD">
              <w:rPr>
                <w:rFonts w:eastAsia="Times New Roman"/>
                <w:sz w:val="24"/>
                <w:szCs w:val="24"/>
              </w:rPr>
              <w:t xml:space="preserve">лыми нарушениями речи адаптированной </w:t>
            </w:r>
            <w:r w:rsidRPr="00856241">
              <w:rPr>
                <w:rFonts w:eastAsia="Times New Roman"/>
                <w:sz w:val="24"/>
                <w:szCs w:val="24"/>
              </w:rPr>
              <w:t>основ</w:t>
            </w:r>
            <w:r w:rsidR="00497EBD">
              <w:rPr>
                <w:rFonts w:eastAsia="Times New Roman"/>
                <w:sz w:val="24"/>
                <w:szCs w:val="24"/>
              </w:rPr>
              <w:t xml:space="preserve">ной </w:t>
            </w:r>
            <w:r w:rsidRPr="00856241">
              <w:rPr>
                <w:rFonts w:eastAsia="Times New Roman"/>
                <w:sz w:val="24"/>
                <w:szCs w:val="24"/>
              </w:rPr>
              <w:t>общеобразовательной программы  начального общего образования………………………………………………………………………</w:t>
            </w:r>
            <w:r w:rsidR="00497EBD">
              <w:rPr>
                <w:rFonts w:eastAsia="Times New Roman"/>
                <w:sz w:val="24"/>
                <w:szCs w:val="24"/>
              </w:rPr>
              <w:t>………….</w:t>
            </w:r>
            <w:r w:rsidRPr="00856241">
              <w:rPr>
                <w:rFonts w:eastAsia="Times New Roman"/>
                <w:sz w:val="24"/>
                <w:szCs w:val="24"/>
              </w:rPr>
              <w:t>…</w:t>
            </w:r>
          </w:p>
        </w:tc>
        <w:tc>
          <w:tcPr>
            <w:tcW w:w="708" w:type="dxa"/>
          </w:tcPr>
          <w:p w:rsidR="00497EBD" w:rsidRDefault="00497EBD" w:rsidP="00497EBD">
            <w:pPr>
              <w:tabs>
                <w:tab w:val="left" w:pos="1160"/>
                <w:tab w:val="left" w:pos="3040"/>
                <w:tab w:val="left" w:pos="4600"/>
                <w:tab w:val="left" w:pos="5920"/>
                <w:tab w:val="left" w:pos="8000"/>
                <w:tab w:val="left" w:pos="836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497EBD" w:rsidRDefault="00497EBD" w:rsidP="00497EBD">
            <w:pPr>
              <w:tabs>
                <w:tab w:val="left" w:pos="1160"/>
                <w:tab w:val="left" w:pos="3040"/>
                <w:tab w:val="left" w:pos="4600"/>
                <w:tab w:val="left" w:pos="5920"/>
                <w:tab w:val="left" w:pos="8000"/>
                <w:tab w:val="left" w:pos="836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3B35F5" w:rsidRPr="00856241" w:rsidRDefault="003B35F5" w:rsidP="00497EBD">
            <w:pPr>
              <w:tabs>
                <w:tab w:val="left" w:pos="1160"/>
                <w:tab w:val="left" w:pos="3040"/>
                <w:tab w:val="left" w:pos="4600"/>
                <w:tab w:val="left" w:pos="5920"/>
                <w:tab w:val="left" w:pos="8000"/>
                <w:tab w:val="left" w:pos="8360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856241">
              <w:rPr>
                <w:rFonts w:eastAsia="Times New Roman"/>
                <w:sz w:val="24"/>
                <w:szCs w:val="24"/>
              </w:rPr>
              <w:t>1</w:t>
            </w:r>
            <w:r w:rsidR="00497EBD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3B35F5" w:rsidRPr="00856241" w:rsidTr="00446403">
        <w:tc>
          <w:tcPr>
            <w:tcW w:w="9357" w:type="dxa"/>
          </w:tcPr>
          <w:p w:rsidR="003B35F5" w:rsidRPr="00856241" w:rsidRDefault="003B35F5" w:rsidP="003A0E2D">
            <w:pPr>
              <w:jc w:val="both"/>
              <w:rPr>
                <w:sz w:val="24"/>
                <w:szCs w:val="24"/>
              </w:rPr>
            </w:pPr>
            <w:r w:rsidRPr="00856241">
              <w:rPr>
                <w:rFonts w:eastAsia="Times New Roman"/>
                <w:sz w:val="24"/>
                <w:szCs w:val="24"/>
              </w:rPr>
              <w:t>2.1.3. Система оценки достижения обучающим</w:t>
            </w:r>
            <w:r w:rsidR="00576616">
              <w:rPr>
                <w:rFonts w:eastAsia="Times New Roman"/>
                <w:sz w:val="24"/>
                <w:szCs w:val="24"/>
              </w:rPr>
              <w:t xml:space="preserve">ися с тяжелыми нарушениями речи </w:t>
            </w:r>
            <w:r w:rsidRPr="00856241">
              <w:rPr>
                <w:rFonts w:eastAsia="Times New Roman"/>
                <w:sz w:val="24"/>
                <w:szCs w:val="24"/>
              </w:rPr>
              <w:t>пл</w:t>
            </w:r>
            <w:r w:rsidRPr="00856241">
              <w:rPr>
                <w:rFonts w:eastAsia="Times New Roman"/>
                <w:sz w:val="24"/>
                <w:szCs w:val="24"/>
              </w:rPr>
              <w:t>а</w:t>
            </w:r>
            <w:r w:rsidR="00497EBD">
              <w:rPr>
                <w:rFonts w:eastAsia="Times New Roman"/>
                <w:sz w:val="24"/>
                <w:szCs w:val="24"/>
              </w:rPr>
              <w:t xml:space="preserve">нируемых результатов </w:t>
            </w:r>
            <w:r w:rsidRPr="00856241">
              <w:rPr>
                <w:rFonts w:eastAsia="Times New Roman"/>
                <w:sz w:val="24"/>
                <w:szCs w:val="24"/>
              </w:rPr>
              <w:t>освоения</w:t>
            </w:r>
            <w:r w:rsidRPr="00856241">
              <w:rPr>
                <w:rFonts w:eastAsia="Times New Roman"/>
                <w:sz w:val="24"/>
                <w:szCs w:val="24"/>
              </w:rPr>
              <w:tab/>
              <w:t>адаптированной</w:t>
            </w:r>
            <w:r w:rsidR="00497EBD">
              <w:rPr>
                <w:sz w:val="24"/>
                <w:szCs w:val="24"/>
              </w:rPr>
              <w:t xml:space="preserve"> </w:t>
            </w:r>
            <w:r w:rsidRPr="00856241">
              <w:rPr>
                <w:rFonts w:eastAsia="Times New Roman"/>
                <w:sz w:val="24"/>
                <w:szCs w:val="24"/>
              </w:rPr>
              <w:t>основной общеобразовательной</w:t>
            </w:r>
            <w:r w:rsidR="00497EBD">
              <w:rPr>
                <w:sz w:val="24"/>
                <w:szCs w:val="24"/>
              </w:rPr>
              <w:t xml:space="preserve"> </w:t>
            </w:r>
            <w:r w:rsidRPr="00856241">
              <w:rPr>
                <w:rFonts w:eastAsia="Times New Roman"/>
                <w:sz w:val="24"/>
                <w:szCs w:val="24"/>
              </w:rPr>
              <w:t>пр</w:t>
            </w:r>
            <w:r w:rsidRPr="00856241">
              <w:rPr>
                <w:rFonts w:eastAsia="Times New Roman"/>
                <w:sz w:val="24"/>
                <w:szCs w:val="24"/>
              </w:rPr>
              <w:t>о</w:t>
            </w:r>
            <w:r w:rsidR="00497EBD">
              <w:rPr>
                <w:rFonts w:eastAsia="Times New Roman"/>
                <w:sz w:val="24"/>
                <w:szCs w:val="24"/>
              </w:rPr>
              <w:t xml:space="preserve">граммы  </w:t>
            </w:r>
            <w:r w:rsidRPr="00856241">
              <w:rPr>
                <w:rFonts w:eastAsia="Times New Roman"/>
                <w:sz w:val="24"/>
                <w:szCs w:val="24"/>
              </w:rPr>
              <w:t>начального</w:t>
            </w:r>
            <w:r w:rsidRPr="00856241">
              <w:rPr>
                <w:sz w:val="24"/>
                <w:szCs w:val="24"/>
              </w:rPr>
              <w:t xml:space="preserve"> </w:t>
            </w:r>
            <w:r w:rsidRPr="00856241">
              <w:rPr>
                <w:rFonts w:eastAsia="Times New Roman"/>
                <w:sz w:val="24"/>
                <w:szCs w:val="24"/>
              </w:rPr>
              <w:t>общего</w:t>
            </w:r>
            <w:r w:rsidRPr="00856241">
              <w:rPr>
                <w:sz w:val="24"/>
                <w:szCs w:val="24"/>
              </w:rPr>
              <w:t xml:space="preserve"> </w:t>
            </w:r>
            <w:r w:rsidRPr="00856241">
              <w:rPr>
                <w:rFonts w:eastAsia="Times New Roman"/>
                <w:sz w:val="24"/>
                <w:szCs w:val="24"/>
              </w:rPr>
              <w:t>образования………………………………………….……</w:t>
            </w:r>
            <w:r w:rsidR="00497EBD">
              <w:rPr>
                <w:rFonts w:eastAsia="Times New Roman"/>
                <w:sz w:val="24"/>
                <w:szCs w:val="24"/>
              </w:rPr>
              <w:t>….</w:t>
            </w:r>
            <w:r w:rsidRPr="00856241">
              <w:rPr>
                <w:rFonts w:eastAsia="Times New Roman"/>
                <w:sz w:val="24"/>
                <w:szCs w:val="24"/>
              </w:rPr>
              <w:t>..</w:t>
            </w:r>
          </w:p>
        </w:tc>
        <w:tc>
          <w:tcPr>
            <w:tcW w:w="708" w:type="dxa"/>
          </w:tcPr>
          <w:p w:rsidR="00497EBD" w:rsidRDefault="00497EBD" w:rsidP="003A0E2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497EBD" w:rsidRDefault="00497EBD" w:rsidP="003A0E2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3B35F5" w:rsidRPr="00856241" w:rsidRDefault="00497EBD" w:rsidP="003A0E2D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3B35F5" w:rsidRPr="00856241" w:rsidTr="00446403">
        <w:tc>
          <w:tcPr>
            <w:tcW w:w="9357" w:type="dxa"/>
          </w:tcPr>
          <w:p w:rsidR="003B35F5" w:rsidRPr="00856241" w:rsidRDefault="003B35F5" w:rsidP="003A0E2D">
            <w:pPr>
              <w:tabs>
                <w:tab w:val="left" w:leader="dot" w:pos="9280"/>
              </w:tabs>
              <w:jc w:val="both"/>
              <w:rPr>
                <w:sz w:val="24"/>
                <w:szCs w:val="24"/>
              </w:rPr>
            </w:pPr>
            <w:r w:rsidRPr="00856241">
              <w:rPr>
                <w:rFonts w:eastAsia="Times New Roman"/>
                <w:b/>
                <w:bCs/>
                <w:sz w:val="24"/>
                <w:szCs w:val="24"/>
              </w:rPr>
              <w:t xml:space="preserve">2.2. </w:t>
            </w:r>
            <w:r w:rsidR="00DE2F31" w:rsidRPr="00856241">
              <w:rPr>
                <w:rFonts w:eastAsia="Times New Roman"/>
                <w:b/>
                <w:bCs/>
                <w:sz w:val="24"/>
                <w:szCs w:val="24"/>
              </w:rPr>
              <w:t>СОДЕРЖАТЕЛЬНЫЙ РАЗДЕЛ</w:t>
            </w:r>
            <w:r w:rsidRPr="00856241">
              <w:rPr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3B35F5" w:rsidRPr="00497EBD" w:rsidRDefault="00497EBD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97EBD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6C55E1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6C55E1">
              <w:rPr>
                <w:rFonts w:eastAsia="Times New Roman"/>
                <w:bCs/>
                <w:sz w:val="24"/>
                <w:szCs w:val="24"/>
              </w:rPr>
              <w:t xml:space="preserve">2.2.1. </w:t>
            </w:r>
            <w:r w:rsidRPr="006C55E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Программы учебных предметов. </w:t>
            </w:r>
            <w:r w:rsidRPr="006C55E1">
              <w:rPr>
                <w:rFonts w:eastAsia="MS Gothic"/>
                <w:sz w:val="24"/>
                <w:szCs w:val="24"/>
              </w:rPr>
              <w:t>Основное содержание учебных предметов….</w:t>
            </w:r>
          </w:p>
        </w:tc>
        <w:tc>
          <w:tcPr>
            <w:tcW w:w="708" w:type="dxa"/>
          </w:tcPr>
          <w:p w:rsidR="00DE2F31" w:rsidRPr="00497EBD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2.2.1.1. Русский язык……………………………………………………………………………</w:t>
            </w:r>
          </w:p>
        </w:tc>
        <w:tc>
          <w:tcPr>
            <w:tcW w:w="708" w:type="dxa"/>
          </w:tcPr>
          <w:p w:rsidR="00DE2F31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2.2.1.2. Литературное чтение……………………………………………………..……………</w:t>
            </w:r>
          </w:p>
        </w:tc>
        <w:tc>
          <w:tcPr>
            <w:tcW w:w="708" w:type="dxa"/>
          </w:tcPr>
          <w:p w:rsidR="00DE2F31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39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2.2.1.3. Иностранный язык……………………………………………………….……………</w:t>
            </w:r>
          </w:p>
        </w:tc>
        <w:tc>
          <w:tcPr>
            <w:tcW w:w="708" w:type="dxa"/>
          </w:tcPr>
          <w:p w:rsidR="00DE2F31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45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2.2.1.4.Математика</w:t>
            </w:r>
            <w:r>
              <w:rPr>
                <w:rFonts w:eastAsia="Times New Roman"/>
                <w:sz w:val="24"/>
                <w:szCs w:val="24"/>
              </w:rPr>
              <w:t>………………..</w:t>
            </w:r>
            <w:r w:rsidRPr="00DE2F31">
              <w:rPr>
                <w:rFonts w:eastAsia="Times New Roman"/>
                <w:sz w:val="24"/>
                <w:szCs w:val="24"/>
              </w:rPr>
              <w:t>……………………………………………..……………</w:t>
            </w:r>
          </w:p>
        </w:tc>
        <w:tc>
          <w:tcPr>
            <w:tcW w:w="708" w:type="dxa"/>
          </w:tcPr>
          <w:p w:rsidR="00DE2F31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49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2.2.1.5. Окружающий мир…………………………………………………………………...…</w:t>
            </w:r>
          </w:p>
        </w:tc>
        <w:tc>
          <w:tcPr>
            <w:tcW w:w="708" w:type="dxa"/>
          </w:tcPr>
          <w:p w:rsidR="00DE2F31" w:rsidRDefault="00DE2F31" w:rsidP="00446403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58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2.2.1.6. Основы религиозных культур и светской этики……………………………………</w:t>
            </w:r>
          </w:p>
        </w:tc>
        <w:tc>
          <w:tcPr>
            <w:tcW w:w="708" w:type="dxa"/>
          </w:tcPr>
          <w:p w:rsidR="00DE2F31" w:rsidRDefault="00DE2F31" w:rsidP="00446403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66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2.2.1.7. Музыка…………………………………………………………………………………</w:t>
            </w:r>
          </w:p>
        </w:tc>
        <w:tc>
          <w:tcPr>
            <w:tcW w:w="708" w:type="dxa"/>
          </w:tcPr>
          <w:p w:rsidR="00DE2F31" w:rsidRDefault="00DE2F31" w:rsidP="00446403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68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2.2.1.8. Изобразительное искусство………………………………………………..…………</w:t>
            </w:r>
          </w:p>
        </w:tc>
        <w:tc>
          <w:tcPr>
            <w:tcW w:w="708" w:type="dxa"/>
          </w:tcPr>
          <w:p w:rsidR="00DE2F31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73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2.2.1.9. Физическая культура…………………………………………………………………</w:t>
            </w:r>
          </w:p>
        </w:tc>
        <w:tc>
          <w:tcPr>
            <w:tcW w:w="708" w:type="dxa"/>
          </w:tcPr>
          <w:p w:rsidR="00DE2F31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84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DE2F31" w:rsidRDefault="00DE2F31" w:rsidP="00DE2F3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E2F31">
              <w:rPr>
                <w:rFonts w:eastAsia="Times New Roman"/>
                <w:sz w:val="24"/>
                <w:szCs w:val="24"/>
              </w:rPr>
              <w:t>2.2.1.10. Технология……………………………………………………………………………</w:t>
            </w:r>
          </w:p>
        </w:tc>
        <w:tc>
          <w:tcPr>
            <w:tcW w:w="708" w:type="dxa"/>
          </w:tcPr>
          <w:p w:rsidR="00DE2F31" w:rsidRDefault="00DE2F31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90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6C55E1" w:rsidRDefault="00DE2F31" w:rsidP="006C55E1">
            <w:pPr>
              <w:tabs>
                <w:tab w:val="left" w:leader="dot" w:pos="9280"/>
              </w:tabs>
              <w:jc w:val="both"/>
              <w:rPr>
                <w:sz w:val="24"/>
                <w:szCs w:val="24"/>
              </w:rPr>
            </w:pPr>
            <w:r w:rsidRPr="006C55E1">
              <w:rPr>
                <w:rFonts w:eastAsia="Times New Roman"/>
                <w:bCs/>
                <w:sz w:val="24"/>
                <w:szCs w:val="24"/>
              </w:rPr>
              <w:t>2.2.</w:t>
            </w:r>
            <w:r w:rsidR="006C55E1" w:rsidRPr="006C55E1">
              <w:rPr>
                <w:rFonts w:eastAsia="Times New Roman"/>
                <w:bCs/>
                <w:sz w:val="24"/>
                <w:szCs w:val="24"/>
              </w:rPr>
              <w:t>2</w:t>
            </w:r>
            <w:r w:rsidRPr="006C55E1">
              <w:rPr>
                <w:rFonts w:eastAsia="Times New Roman"/>
                <w:bCs/>
                <w:sz w:val="24"/>
                <w:szCs w:val="24"/>
              </w:rPr>
              <w:t>. Направления и содержание</w:t>
            </w:r>
            <w:r w:rsidR="006C55E1" w:rsidRPr="006C55E1">
              <w:rPr>
                <w:rFonts w:eastAsia="Times New Roman"/>
                <w:bCs/>
                <w:sz w:val="24"/>
                <w:szCs w:val="24"/>
              </w:rPr>
              <w:t xml:space="preserve"> программы коррекционной работы</w:t>
            </w:r>
            <w:r w:rsidRPr="006C55E1">
              <w:rPr>
                <w:rFonts w:eastAsia="Times New Roman"/>
                <w:bCs/>
                <w:sz w:val="24"/>
                <w:szCs w:val="24"/>
              </w:rPr>
              <w:tab/>
              <w:t xml:space="preserve"> программы коррекционной работы……………………..</w:t>
            </w:r>
          </w:p>
        </w:tc>
        <w:tc>
          <w:tcPr>
            <w:tcW w:w="708" w:type="dxa"/>
          </w:tcPr>
          <w:p w:rsidR="00DE2F31" w:rsidRPr="00856241" w:rsidRDefault="00446403" w:rsidP="003A0E2D">
            <w:pPr>
              <w:tabs>
                <w:tab w:val="left" w:pos="1380"/>
                <w:tab w:val="left" w:pos="3420"/>
                <w:tab w:val="left" w:pos="4040"/>
                <w:tab w:val="left" w:pos="5920"/>
                <w:tab w:val="left" w:pos="772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6C55E1" w:rsidRPr="00856241" w:rsidTr="00446403">
        <w:tc>
          <w:tcPr>
            <w:tcW w:w="9357" w:type="dxa"/>
          </w:tcPr>
          <w:p w:rsidR="006C55E1" w:rsidRPr="006C55E1" w:rsidRDefault="006C55E1" w:rsidP="00446403">
            <w:pPr>
              <w:ind w:right="-4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46403">
              <w:rPr>
                <w:rFonts w:eastAsia="Times New Roman"/>
                <w:bCs/>
                <w:sz w:val="24"/>
                <w:szCs w:val="24"/>
              </w:rPr>
              <w:t xml:space="preserve">2.2.3. Программа коррекционной работы для обучающихся с тяжёлыми нарушениями речи в рамках адаптированной образовательной программы МБОУ Стеклозаводской СОШ </w:t>
            </w:r>
            <w:r w:rsidR="00446403">
              <w:rPr>
                <w:rFonts w:eastAsia="Times New Roman"/>
                <w:bCs/>
                <w:sz w:val="24"/>
                <w:szCs w:val="24"/>
              </w:rPr>
              <w:t>……………………………………………………………………………………………</w:t>
            </w:r>
          </w:p>
        </w:tc>
        <w:tc>
          <w:tcPr>
            <w:tcW w:w="708" w:type="dxa"/>
          </w:tcPr>
          <w:p w:rsidR="00446403" w:rsidRDefault="00446403" w:rsidP="003A0E2D">
            <w:pPr>
              <w:tabs>
                <w:tab w:val="left" w:pos="1380"/>
                <w:tab w:val="left" w:pos="3420"/>
                <w:tab w:val="left" w:pos="4040"/>
                <w:tab w:val="left" w:pos="5920"/>
                <w:tab w:val="left" w:pos="772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446403" w:rsidRDefault="00446403" w:rsidP="003A0E2D">
            <w:pPr>
              <w:tabs>
                <w:tab w:val="left" w:pos="1380"/>
                <w:tab w:val="left" w:pos="3420"/>
                <w:tab w:val="left" w:pos="4040"/>
                <w:tab w:val="left" w:pos="5920"/>
                <w:tab w:val="left" w:pos="772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6C55E1" w:rsidRDefault="00446403" w:rsidP="003A0E2D">
            <w:pPr>
              <w:tabs>
                <w:tab w:val="left" w:pos="1380"/>
                <w:tab w:val="left" w:pos="3420"/>
                <w:tab w:val="left" w:pos="4040"/>
                <w:tab w:val="left" w:pos="5920"/>
                <w:tab w:val="left" w:pos="772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101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856241" w:rsidRDefault="00DE2F31" w:rsidP="003A0E2D">
            <w:pPr>
              <w:tabs>
                <w:tab w:val="left" w:leader="dot" w:pos="9280"/>
              </w:tabs>
              <w:jc w:val="both"/>
              <w:rPr>
                <w:sz w:val="24"/>
                <w:szCs w:val="24"/>
              </w:rPr>
            </w:pPr>
            <w:r w:rsidRPr="00856241">
              <w:rPr>
                <w:rFonts w:eastAsia="Times New Roman"/>
                <w:b/>
                <w:bCs/>
                <w:sz w:val="24"/>
                <w:szCs w:val="24"/>
              </w:rPr>
              <w:t xml:space="preserve">2.3. </w:t>
            </w:r>
            <w:r w:rsidR="006C55E1" w:rsidRPr="00856241">
              <w:rPr>
                <w:rFonts w:eastAsia="Times New Roman"/>
                <w:b/>
                <w:bCs/>
                <w:sz w:val="24"/>
                <w:szCs w:val="24"/>
              </w:rPr>
              <w:t>ОРГАНИЗАЦИОННЫЙ РАЗДЕЛ</w:t>
            </w:r>
            <w:r w:rsidRPr="00856241">
              <w:rPr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DE2F31" w:rsidRPr="00497EBD" w:rsidRDefault="00446403" w:rsidP="003A0E2D">
            <w:pPr>
              <w:tabs>
                <w:tab w:val="left" w:leader="dot" w:pos="9280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108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856241" w:rsidRDefault="00DE2F31" w:rsidP="00497EBD">
            <w:pPr>
              <w:jc w:val="both"/>
              <w:rPr>
                <w:sz w:val="24"/>
                <w:szCs w:val="24"/>
              </w:rPr>
            </w:pPr>
            <w:r w:rsidRPr="00856241">
              <w:rPr>
                <w:rFonts w:eastAsia="Times New Roman"/>
                <w:sz w:val="24"/>
                <w:szCs w:val="24"/>
              </w:rPr>
              <w:t>2.3.1. Учебный план</w:t>
            </w:r>
            <w:r w:rsidRPr="00856241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708" w:type="dxa"/>
          </w:tcPr>
          <w:p w:rsidR="00DE2F31" w:rsidRPr="00856241" w:rsidRDefault="00446403" w:rsidP="003A0E2D">
            <w:pPr>
              <w:tabs>
                <w:tab w:val="left" w:leader="dot" w:pos="922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110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446403" w:rsidRDefault="00DE2F31" w:rsidP="00446403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856241">
              <w:rPr>
                <w:rFonts w:eastAsia="Times New Roman"/>
                <w:sz w:val="24"/>
                <w:szCs w:val="24"/>
              </w:rPr>
              <w:t>2.3.2.</w:t>
            </w:r>
            <w:r w:rsidRPr="00446403">
              <w:rPr>
                <w:rFonts w:eastAsia="Times New Roman"/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Система</w:t>
            </w:r>
            <w:r w:rsidRPr="00446403">
              <w:rPr>
                <w:rFonts w:eastAsia="Times New Roman"/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условий</w:t>
            </w:r>
            <w:r w:rsidRPr="00446403">
              <w:rPr>
                <w:rFonts w:eastAsia="Times New Roman"/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реализации</w:t>
            </w:r>
            <w:r w:rsidRPr="00446403">
              <w:rPr>
                <w:rFonts w:eastAsia="Times New Roman"/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адаптированной</w:t>
            </w:r>
            <w:r w:rsidRPr="00446403">
              <w:rPr>
                <w:rFonts w:eastAsia="Times New Roman"/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о</w:t>
            </w:r>
            <w:r w:rsidRPr="00856241">
              <w:rPr>
                <w:rFonts w:eastAsia="Times New Roman"/>
                <w:sz w:val="24"/>
                <w:szCs w:val="24"/>
              </w:rPr>
              <w:t>с</w:t>
            </w:r>
            <w:r w:rsidRPr="00856241">
              <w:rPr>
                <w:rFonts w:eastAsia="Times New Roman"/>
                <w:sz w:val="24"/>
                <w:szCs w:val="24"/>
              </w:rPr>
              <w:t>новной общеобразовательной</w:t>
            </w:r>
            <w:r w:rsidRPr="00446403">
              <w:rPr>
                <w:rFonts w:eastAsia="Times New Roman"/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программы</w:t>
            </w:r>
            <w:r w:rsidRPr="00446403">
              <w:rPr>
                <w:rFonts w:eastAsia="Times New Roman"/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начального</w:t>
            </w:r>
            <w:r w:rsidRPr="00446403">
              <w:rPr>
                <w:rFonts w:eastAsia="Times New Roman"/>
                <w:sz w:val="24"/>
                <w:szCs w:val="24"/>
              </w:rPr>
              <w:tab/>
            </w:r>
            <w:r w:rsidRPr="00856241">
              <w:rPr>
                <w:rFonts w:eastAsia="Times New Roman"/>
                <w:sz w:val="24"/>
                <w:szCs w:val="24"/>
              </w:rPr>
              <w:t>общ</w:t>
            </w:r>
            <w:r w:rsidRPr="00856241">
              <w:rPr>
                <w:rFonts w:eastAsia="Times New Roman"/>
                <w:sz w:val="24"/>
                <w:szCs w:val="24"/>
              </w:rPr>
              <w:t>е</w:t>
            </w:r>
            <w:r w:rsidRPr="00856241">
              <w:rPr>
                <w:rFonts w:eastAsia="Times New Roman"/>
                <w:sz w:val="24"/>
                <w:szCs w:val="24"/>
              </w:rPr>
              <w:t>го</w:t>
            </w:r>
            <w:r w:rsidRPr="00446403">
              <w:rPr>
                <w:rFonts w:eastAsia="Times New Roman"/>
                <w:sz w:val="24"/>
                <w:szCs w:val="24"/>
              </w:rPr>
              <w:t xml:space="preserve"> </w:t>
            </w:r>
            <w:r w:rsidRPr="00856241">
              <w:rPr>
                <w:rFonts w:eastAsia="Times New Roman"/>
                <w:sz w:val="24"/>
                <w:szCs w:val="24"/>
              </w:rPr>
              <w:t>образования обучающихся с тяжелыми наруш</w:t>
            </w:r>
            <w:r>
              <w:rPr>
                <w:rFonts w:eastAsia="Times New Roman"/>
                <w:sz w:val="24"/>
                <w:szCs w:val="24"/>
              </w:rPr>
              <w:t>ениями речи (вариант 5.1) .</w:t>
            </w:r>
            <w:r w:rsidRPr="00856241">
              <w:rPr>
                <w:rFonts w:eastAsia="Times New Roman"/>
                <w:sz w:val="24"/>
                <w:szCs w:val="24"/>
              </w:rPr>
              <w:t>…………</w:t>
            </w:r>
            <w:r w:rsidR="00446403">
              <w:rPr>
                <w:rFonts w:eastAsia="Times New Roman"/>
                <w:sz w:val="24"/>
                <w:szCs w:val="24"/>
              </w:rPr>
              <w:t>…..</w:t>
            </w:r>
          </w:p>
        </w:tc>
        <w:tc>
          <w:tcPr>
            <w:tcW w:w="708" w:type="dxa"/>
          </w:tcPr>
          <w:p w:rsidR="00DE2F31" w:rsidRDefault="00DE2F31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446403" w:rsidRDefault="00446403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446403" w:rsidRPr="00856241" w:rsidRDefault="00446403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111</w:t>
            </w:r>
          </w:p>
        </w:tc>
      </w:tr>
      <w:tr w:rsidR="00446403" w:rsidRPr="00856241" w:rsidTr="00446403">
        <w:tc>
          <w:tcPr>
            <w:tcW w:w="9357" w:type="dxa"/>
          </w:tcPr>
          <w:p w:rsidR="00446403" w:rsidRPr="00446403" w:rsidRDefault="00151C45" w:rsidP="00151C45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2.3.3.</w:t>
            </w:r>
            <w:r w:rsidR="00446403" w:rsidRPr="00446403">
              <w:rPr>
                <w:rFonts w:eastAsia="Times New Roman"/>
                <w:sz w:val="24"/>
                <w:szCs w:val="24"/>
              </w:rPr>
              <w:t xml:space="preserve"> Кадровые условий реализации основной образовательной программы ……………</w:t>
            </w:r>
          </w:p>
        </w:tc>
        <w:tc>
          <w:tcPr>
            <w:tcW w:w="708" w:type="dxa"/>
          </w:tcPr>
          <w:p w:rsidR="00446403" w:rsidRDefault="00446403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111</w:t>
            </w:r>
          </w:p>
        </w:tc>
      </w:tr>
      <w:tr w:rsidR="00446403" w:rsidRPr="00856241" w:rsidTr="00446403">
        <w:tc>
          <w:tcPr>
            <w:tcW w:w="9357" w:type="dxa"/>
          </w:tcPr>
          <w:p w:rsidR="00446403" w:rsidRPr="00446403" w:rsidRDefault="00151C45" w:rsidP="00151C45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446403" w:rsidRPr="00446403">
              <w:rPr>
                <w:rFonts w:eastAsia="Times New Roman"/>
                <w:sz w:val="24"/>
                <w:szCs w:val="24"/>
              </w:rPr>
              <w:t>.3.</w:t>
            </w:r>
            <w:r>
              <w:rPr>
                <w:rFonts w:eastAsia="Times New Roman"/>
                <w:sz w:val="24"/>
                <w:szCs w:val="24"/>
              </w:rPr>
              <w:t>4</w:t>
            </w:r>
            <w:r w:rsidR="00446403" w:rsidRPr="00446403">
              <w:rPr>
                <w:rFonts w:eastAsia="Times New Roman"/>
                <w:sz w:val="24"/>
                <w:szCs w:val="24"/>
              </w:rPr>
              <w:t>.  Психолого-педагогические условия реализации основной образовательной пр</w:t>
            </w:r>
            <w:r w:rsidR="00446403" w:rsidRPr="00446403">
              <w:rPr>
                <w:rFonts w:eastAsia="Times New Roman"/>
                <w:sz w:val="24"/>
                <w:szCs w:val="24"/>
              </w:rPr>
              <w:t>о</w:t>
            </w:r>
            <w:r w:rsidR="00446403" w:rsidRPr="00446403">
              <w:rPr>
                <w:rFonts w:eastAsia="Times New Roman"/>
                <w:sz w:val="24"/>
                <w:szCs w:val="24"/>
              </w:rPr>
              <w:t>граммы…………………………………………………………………………</w:t>
            </w:r>
            <w:r w:rsidR="00446403">
              <w:rPr>
                <w:rFonts w:eastAsia="Times New Roman"/>
                <w:sz w:val="24"/>
                <w:szCs w:val="24"/>
              </w:rPr>
              <w:t>……………….</w:t>
            </w:r>
          </w:p>
        </w:tc>
        <w:tc>
          <w:tcPr>
            <w:tcW w:w="708" w:type="dxa"/>
          </w:tcPr>
          <w:p w:rsidR="00446403" w:rsidRDefault="00446403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446403" w:rsidRDefault="00446403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125</w:t>
            </w:r>
          </w:p>
        </w:tc>
      </w:tr>
      <w:tr w:rsidR="00446403" w:rsidRPr="00856241" w:rsidTr="00446403">
        <w:tc>
          <w:tcPr>
            <w:tcW w:w="9357" w:type="dxa"/>
          </w:tcPr>
          <w:p w:rsidR="00446403" w:rsidRPr="00446403" w:rsidRDefault="00151C45" w:rsidP="00151C45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446403" w:rsidRPr="00446403">
              <w:rPr>
                <w:rFonts w:eastAsia="Times New Roman"/>
                <w:sz w:val="24"/>
                <w:szCs w:val="24"/>
              </w:rPr>
              <w:t>.3.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="00446403" w:rsidRPr="00446403">
              <w:rPr>
                <w:rFonts w:eastAsia="Times New Roman"/>
                <w:sz w:val="24"/>
                <w:szCs w:val="24"/>
              </w:rPr>
              <w:t>.Финансовое обеспечение реализации основной образовательной программы …</w:t>
            </w:r>
            <w:r w:rsidR="00446403">
              <w:rPr>
                <w:rFonts w:eastAsia="Times New Roman"/>
                <w:sz w:val="24"/>
                <w:szCs w:val="24"/>
              </w:rPr>
              <w:t>…..</w:t>
            </w:r>
          </w:p>
        </w:tc>
        <w:tc>
          <w:tcPr>
            <w:tcW w:w="708" w:type="dxa"/>
          </w:tcPr>
          <w:p w:rsidR="00446403" w:rsidRDefault="00446403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125</w:t>
            </w:r>
          </w:p>
        </w:tc>
      </w:tr>
      <w:tr w:rsidR="00446403" w:rsidRPr="00856241" w:rsidTr="00446403">
        <w:tc>
          <w:tcPr>
            <w:tcW w:w="9357" w:type="dxa"/>
          </w:tcPr>
          <w:p w:rsidR="00446403" w:rsidRPr="00446403" w:rsidRDefault="00151C45" w:rsidP="00151C45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446403" w:rsidRPr="00446403">
              <w:rPr>
                <w:rFonts w:eastAsia="Times New Roman"/>
                <w:sz w:val="24"/>
                <w:szCs w:val="24"/>
              </w:rPr>
              <w:t xml:space="preserve">.3. </w:t>
            </w:r>
            <w:r>
              <w:rPr>
                <w:rFonts w:eastAsia="Times New Roman"/>
                <w:sz w:val="24"/>
                <w:szCs w:val="24"/>
              </w:rPr>
              <w:t>6</w:t>
            </w:r>
            <w:r w:rsidR="00446403" w:rsidRPr="00446403">
              <w:rPr>
                <w:rFonts w:eastAsia="Times New Roman"/>
                <w:sz w:val="24"/>
                <w:szCs w:val="24"/>
              </w:rPr>
              <w:t>. Материально-технические условия  реализации основной образовательной пр</w:t>
            </w:r>
            <w:r w:rsidR="00446403" w:rsidRPr="00446403">
              <w:rPr>
                <w:rFonts w:eastAsia="Times New Roman"/>
                <w:sz w:val="24"/>
                <w:szCs w:val="24"/>
              </w:rPr>
              <w:t>о</w:t>
            </w:r>
            <w:r w:rsidR="00446403" w:rsidRPr="00446403">
              <w:rPr>
                <w:rFonts w:eastAsia="Times New Roman"/>
                <w:sz w:val="24"/>
                <w:szCs w:val="24"/>
              </w:rPr>
              <w:t xml:space="preserve">граммы </w:t>
            </w:r>
            <w:r w:rsidR="00446403">
              <w:rPr>
                <w:rFonts w:eastAsia="Times New Roman"/>
                <w:sz w:val="24"/>
                <w:szCs w:val="24"/>
              </w:rPr>
              <w:t>………………………………………………………………………………………..</w:t>
            </w:r>
          </w:p>
        </w:tc>
        <w:tc>
          <w:tcPr>
            <w:tcW w:w="708" w:type="dxa"/>
          </w:tcPr>
          <w:p w:rsidR="00151C45" w:rsidRDefault="00151C45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446403" w:rsidRDefault="00446403" w:rsidP="003A0E2D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126</w:t>
            </w:r>
          </w:p>
        </w:tc>
      </w:tr>
      <w:tr w:rsidR="00446403" w:rsidRPr="00856241" w:rsidTr="00446403">
        <w:tc>
          <w:tcPr>
            <w:tcW w:w="9357" w:type="dxa"/>
          </w:tcPr>
          <w:p w:rsidR="00446403" w:rsidRPr="00446403" w:rsidRDefault="00151C45" w:rsidP="00151C45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446403" w:rsidRPr="00446403">
              <w:rPr>
                <w:rFonts w:eastAsia="Times New Roman"/>
                <w:sz w:val="24"/>
                <w:szCs w:val="24"/>
              </w:rPr>
              <w:t>.3.</w:t>
            </w:r>
            <w:r>
              <w:rPr>
                <w:rFonts w:eastAsia="Times New Roman"/>
                <w:sz w:val="24"/>
                <w:szCs w:val="24"/>
              </w:rPr>
              <w:t>7</w:t>
            </w:r>
            <w:r w:rsidR="00446403" w:rsidRPr="00446403">
              <w:rPr>
                <w:rFonts w:eastAsia="Times New Roman"/>
                <w:sz w:val="24"/>
                <w:szCs w:val="24"/>
              </w:rPr>
              <w:t>. Информационно-методические условия реализации основной образовательной программы …………………..………………………………………………………</w:t>
            </w:r>
            <w:r w:rsidR="00446403">
              <w:rPr>
                <w:rFonts w:eastAsia="Times New Roman"/>
                <w:sz w:val="24"/>
                <w:szCs w:val="24"/>
              </w:rPr>
              <w:t>………..</w:t>
            </w:r>
          </w:p>
        </w:tc>
        <w:tc>
          <w:tcPr>
            <w:tcW w:w="708" w:type="dxa"/>
          </w:tcPr>
          <w:p w:rsidR="00151C45" w:rsidRDefault="00151C45" w:rsidP="003A0E2D">
            <w:pPr>
              <w:tabs>
                <w:tab w:val="left" w:leader="dot" w:pos="9240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446403" w:rsidRPr="00856241" w:rsidRDefault="00151C45" w:rsidP="00151C45">
            <w:pPr>
              <w:tabs>
                <w:tab w:val="left" w:leader="dot" w:pos="924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127</w:t>
            </w:r>
          </w:p>
        </w:tc>
      </w:tr>
      <w:tr w:rsidR="00446403" w:rsidRPr="00856241" w:rsidTr="00446403">
        <w:tc>
          <w:tcPr>
            <w:tcW w:w="9357" w:type="dxa"/>
          </w:tcPr>
          <w:p w:rsidR="00446403" w:rsidRPr="00446403" w:rsidRDefault="00151C45" w:rsidP="00151C45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446403" w:rsidRPr="00446403">
              <w:rPr>
                <w:rFonts w:eastAsia="Times New Roman"/>
                <w:sz w:val="24"/>
                <w:szCs w:val="24"/>
              </w:rPr>
              <w:t>.3.</w:t>
            </w:r>
            <w:r>
              <w:rPr>
                <w:rFonts w:eastAsia="Times New Roman"/>
                <w:sz w:val="24"/>
                <w:szCs w:val="24"/>
              </w:rPr>
              <w:t>8</w:t>
            </w:r>
            <w:r w:rsidR="00446403" w:rsidRPr="00446403">
              <w:rPr>
                <w:rFonts w:eastAsia="Times New Roman"/>
                <w:sz w:val="24"/>
                <w:szCs w:val="24"/>
              </w:rPr>
              <w:t>. Механизмы достижения целевых ориентиров системе условий реализации осно</w:t>
            </w:r>
            <w:r w:rsidR="00446403" w:rsidRPr="00446403">
              <w:rPr>
                <w:rFonts w:eastAsia="Times New Roman"/>
                <w:sz w:val="24"/>
                <w:szCs w:val="24"/>
              </w:rPr>
              <w:t>в</w:t>
            </w:r>
            <w:r w:rsidR="00446403" w:rsidRPr="00446403">
              <w:rPr>
                <w:rFonts w:eastAsia="Times New Roman"/>
                <w:sz w:val="24"/>
                <w:szCs w:val="24"/>
              </w:rPr>
              <w:t>ной образовательной программы ………………………………………………</w:t>
            </w:r>
            <w:r>
              <w:rPr>
                <w:rFonts w:eastAsia="Times New Roman"/>
                <w:sz w:val="24"/>
                <w:szCs w:val="24"/>
              </w:rPr>
              <w:t>……………</w:t>
            </w:r>
          </w:p>
        </w:tc>
        <w:tc>
          <w:tcPr>
            <w:tcW w:w="708" w:type="dxa"/>
          </w:tcPr>
          <w:p w:rsidR="00446403" w:rsidRPr="00856241" w:rsidRDefault="00151C45" w:rsidP="003A0E2D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132</w:t>
            </w:r>
          </w:p>
        </w:tc>
      </w:tr>
      <w:tr w:rsidR="00DE2F31" w:rsidRPr="00856241" w:rsidTr="00446403">
        <w:tc>
          <w:tcPr>
            <w:tcW w:w="9357" w:type="dxa"/>
          </w:tcPr>
          <w:p w:rsidR="00DE2F31" w:rsidRPr="00446403" w:rsidRDefault="00DE2F31" w:rsidP="00B55076">
            <w:pPr>
              <w:tabs>
                <w:tab w:val="left" w:pos="1320"/>
                <w:tab w:val="left" w:pos="2780"/>
                <w:tab w:val="left" w:pos="4220"/>
                <w:tab w:val="left" w:pos="6060"/>
                <w:tab w:val="left" w:pos="8460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856241">
              <w:rPr>
                <w:rFonts w:eastAsia="Times New Roman"/>
                <w:sz w:val="24"/>
                <w:szCs w:val="24"/>
              </w:rPr>
              <w:t xml:space="preserve">Приложение </w:t>
            </w:r>
            <w:r w:rsidR="00B55076">
              <w:rPr>
                <w:rFonts w:eastAsia="Times New Roman"/>
                <w:sz w:val="24"/>
                <w:szCs w:val="24"/>
              </w:rPr>
              <w:t>………………..</w:t>
            </w:r>
            <w:r w:rsidRPr="00856241">
              <w:rPr>
                <w:rFonts w:eastAsia="Times New Roman"/>
                <w:sz w:val="24"/>
                <w:szCs w:val="24"/>
              </w:rPr>
              <w:t>……………………………………………………………….…</w:t>
            </w:r>
          </w:p>
        </w:tc>
        <w:tc>
          <w:tcPr>
            <w:tcW w:w="708" w:type="dxa"/>
          </w:tcPr>
          <w:p w:rsidR="00DE2F31" w:rsidRPr="00856241" w:rsidRDefault="00B55076" w:rsidP="003A0E2D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139</w:t>
            </w:r>
          </w:p>
        </w:tc>
      </w:tr>
    </w:tbl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rPr>
          <w:sz w:val="24"/>
          <w:szCs w:val="24"/>
        </w:rPr>
        <w:sectPr w:rsidR="003B35F5" w:rsidRPr="00856241" w:rsidSect="003B35F5">
          <w:footerReference w:type="default" r:id="rId8"/>
          <w:pgSz w:w="11900" w:h="16838"/>
          <w:pgMar w:top="1134" w:right="850" w:bottom="1134" w:left="1701" w:header="0" w:footer="0" w:gutter="0"/>
          <w:cols w:space="720"/>
          <w:docGrid w:linePitch="299"/>
        </w:sectPr>
      </w:pPr>
    </w:p>
    <w:p w:rsidR="003B35F5" w:rsidRPr="00856241" w:rsidRDefault="003B35F5" w:rsidP="003A0E2D">
      <w:pPr>
        <w:numPr>
          <w:ilvl w:val="0"/>
          <w:numId w:val="1"/>
        </w:numPr>
        <w:tabs>
          <w:tab w:val="left" w:pos="540"/>
        </w:tabs>
        <w:ind w:right="-40"/>
        <w:jc w:val="both"/>
        <w:rPr>
          <w:rFonts w:eastAsia="Times New Roman"/>
          <w:b/>
          <w:bCs/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lastRenderedPageBreak/>
        <w:t>Общие положения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Адаптированная основная общеобразовательная программа начального общего образования (далее АООП НОО) обучающихся с тяжелыми нарушениями речи (далее ТНР) – это обр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зовательная программа, адаптированная для обучения детей с ТНР с учетом особенностей их психофизического и речевого развития, индивидуальных возможностей, обеспечива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щая коррекцию нарушений речевого развития и социальную адаптацию.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АООП НОО обучающихся с ТНР (вариант 5.1) самостоятельно разрабатывается и утве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ждается МБОУ Стеклозаводской СОШ в соответствии с федеральным государственным о</w:t>
      </w:r>
      <w:r w:rsidRPr="00856241">
        <w:rPr>
          <w:rFonts w:eastAsia="Times New Roman"/>
          <w:sz w:val="24"/>
          <w:szCs w:val="24"/>
        </w:rPr>
        <w:t>б</w:t>
      </w:r>
      <w:r w:rsidRPr="00856241">
        <w:rPr>
          <w:rFonts w:eastAsia="Times New Roman"/>
          <w:sz w:val="24"/>
          <w:szCs w:val="24"/>
        </w:rPr>
        <w:t>разовательным стандартом (далее ФГОС) НОО обучающихся с ограниченными возможн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стями здоровья (далее - ОВЗ) и с учетом Примерной адаптированной основной общеобр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зовательной программы начального общего образования обучающихся с ТНР.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АООП НОО обучающихся с ТНР определяет содержание образования, ожидаемые резул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 xml:space="preserve">таты и условия ее реализации. 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center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Структура АООП НОО обучающихся с ТНР.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АООП НОО обучающихся с ТНР содержит три раздела: целевой, содержательный и орг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низационный.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Целевой раздел </w:t>
      </w:r>
      <w:r w:rsidRPr="00856241">
        <w:rPr>
          <w:rFonts w:eastAsia="Times New Roman"/>
          <w:sz w:val="24"/>
          <w:szCs w:val="24"/>
        </w:rPr>
        <w:t>определяет общее назначение, цели и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планируемые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результаты реализации АООП НОО, а также способы определения достижения этих целей и результатов.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Целевой раздел включает: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-пояснительную записку;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-планируемые  результаты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о</w:t>
      </w:r>
      <w:r w:rsidR="003A0E2D" w:rsidRPr="00856241">
        <w:rPr>
          <w:rFonts w:eastAsia="Times New Roman"/>
          <w:sz w:val="24"/>
          <w:szCs w:val="24"/>
        </w:rPr>
        <w:t>своения</w:t>
      </w:r>
      <w:r w:rsidR="003A0E2D" w:rsidRPr="00856241">
        <w:rPr>
          <w:rFonts w:eastAsia="Times New Roman"/>
          <w:sz w:val="24"/>
          <w:szCs w:val="24"/>
        </w:rPr>
        <w:tab/>
        <w:t>АООП</w:t>
      </w:r>
      <w:r w:rsidR="003A0E2D" w:rsidRPr="00856241">
        <w:rPr>
          <w:rFonts w:eastAsia="Times New Roman"/>
          <w:sz w:val="24"/>
          <w:szCs w:val="24"/>
        </w:rPr>
        <w:tab/>
        <w:t>НОО</w:t>
      </w:r>
      <w:r w:rsidR="003A0E2D" w:rsidRPr="00856241">
        <w:rPr>
          <w:rFonts w:eastAsia="Times New Roman"/>
          <w:sz w:val="24"/>
          <w:szCs w:val="24"/>
        </w:rPr>
        <w:tab/>
        <w:t>обучающимися</w:t>
      </w:r>
      <w:r w:rsidR="003A0E2D" w:rsidRPr="00856241">
        <w:rPr>
          <w:rFonts w:eastAsia="Times New Roman"/>
          <w:sz w:val="24"/>
          <w:szCs w:val="24"/>
        </w:rPr>
        <w:tab/>
        <w:t xml:space="preserve">с </w:t>
      </w:r>
      <w:r w:rsidRPr="00856241">
        <w:rPr>
          <w:rFonts w:eastAsia="Times New Roman"/>
          <w:sz w:val="24"/>
          <w:szCs w:val="24"/>
        </w:rPr>
        <w:t>ТНР</w:t>
      </w:r>
      <w:r w:rsidR="003A0E2D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(вариант 5.1);</w:t>
      </w:r>
    </w:p>
    <w:p w:rsidR="003B35F5" w:rsidRPr="00856241" w:rsidRDefault="003B35F5" w:rsidP="003A0E2D">
      <w:pPr>
        <w:tabs>
          <w:tab w:val="left" w:pos="2480"/>
          <w:tab w:val="left" w:pos="4100"/>
          <w:tab w:val="left" w:pos="5900"/>
          <w:tab w:val="left" w:pos="7500"/>
          <w:tab w:val="left" w:pos="8760"/>
        </w:tabs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-систему  оценки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достижения</w:t>
      </w:r>
      <w:r w:rsidRPr="00856241">
        <w:rPr>
          <w:rFonts w:eastAsia="Times New Roman"/>
          <w:sz w:val="24"/>
          <w:szCs w:val="24"/>
        </w:rPr>
        <w:tab/>
        <w:t>планируемых</w:t>
      </w:r>
      <w:r w:rsidRPr="00856241">
        <w:rPr>
          <w:rFonts w:eastAsia="Times New Roman"/>
          <w:sz w:val="24"/>
          <w:szCs w:val="24"/>
        </w:rPr>
        <w:tab/>
        <w:t>результатов</w:t>
      </w:r>
      <w:r w:rsidRPr="00856241">
        <w:rPr>
          <w:rFonts w:eastAsia="Times New Roman"/>
          <w:sz w:val="24"/>
          <w:szCs w:val="24"/>
        </w:rPr>
        <w:tab/>
        <w:t>освоения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АООП</w:t>
      </w:r>
      <w:r w:rsidR="003A0E2D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НОО обучающихся с ТНР (вариант 5.1).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Содержательный раздел </w:t>
      </w:r>
      <w:r w:rsidRPr="00856241">
        <w:rPr>
          <w:rFonts w:eastAsia="Times New Roman"/>
          <w:sz w:val="24"/>
          <w:szCs w:val="24"/>
        </w:rPr>
        <w:t>определяет общее содержание НОО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обучающихся с ТНР и вкл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чает направления и содержание программы коррекционной работы, ориентированную на достижение личностных, предметных и метапредметных результатов.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Организационный раздел </w:t>
      </w:r>
      <w:r w:rsidRPr="00856241">
        <w:rPr>
          <w:rFonts w:eastAsia="Times New Roman"/>
          <w:sz w:val="24"/>
          <w:szCs w:val="24"/>
        </w:rPr>
        <w:t>включает учебный план НОО,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систему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специальных условий ре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лизации АООП НОО обучающихся с ТНР.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Принципы и подходы к формированию АООП НОО обучающихся с ТНР (вариант 5.1).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2"/>
        </w:numPr>
        <w:tabs>
          <w:tab w:val="left" w:pos="625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основу формирования адаптированной основной общеобразовательной программы начального общего образования обучающихся с ТНР положены следующие принципы: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3"/>
        </w:num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принципы  государственной  политики  РФ  в  области  образования</w:t>
      </w:r>
      <w:r w:rsidR="003A0E2D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(гуманистич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ский характер образования, единство образовательного пространства на территории Ро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сийской Федерации, светский характер образования, общедоступность образования, ада</w:t>
      </w:r>
      <w:r w:rsidRPr="00856241">
        <w:rPr>
          <w:rFonts w:eastAsia="Times New Roman"/>
          <w:sz w:val="24"/>
          <w:szCs w:val="24"/>
        </w:rPr>
        <w:t>п</w:t>
      </w:r>
      <w:r w:rsidRPr="00856241">
        <w:rPr>
          <w:rFonts w:eastAsia="Times New Roman"/>
          <w:sz w:val="24"/>
          <w:szCs w:val="24"/>
        </w:rPr>
        <w:t>тивность системы образования к уровням и особенностям развития и подготовки обуча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щихся и воспитанников и др.);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4"/>
        </w:numPr>
        <w:tabs>
          <w:tab w:val="left" w:pos="59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учета типологических и индивидуальных образовательных потребностей обучающихся;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A0E2D" w:rsidRPr="00856241" w:rsidRDefault="003B35F5" w:rsidP="003A0E2D">
      <w:pPr>
        <w:numPr>
          <w:ilvl w:val="0"/>
          <w:numId w:val="4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принцип коррекционной направленности образовательного процесса;</w:t>
      </w:r>
    </w:p>
    <w:p w:rsidR="003A0E2D" w:rsidRPr="00856241" w:rsidRDefault="003A0E2D" w:rsidP="003A0E2D">
      <w:pPr>
        <w:pStyle w:val="a4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4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 развивающей  направленности  образовательного  процесса,</w:t>
      </w:r>
      <w:r w:rsidR="003A0E2D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5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онтогенетический принцип;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5"/>
        </w:numPr>
        <w:tabs>
          <w:tab w:val="left" w:pos="61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комплексного подхода, использования в полном объеме реабилитационного потенциала с целью обеспечения образовательных и социальных потребностей, обуча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щихся;</w:t>
      </w:r>
    </w:p>
    <w:p w:rsidR="003B35F5" w:rsidRPr="00856241" w:rsidRDefault="003B35F5" w:rsidP="003A0E2D">
      <w:pPr>
        <w:pStyle w:val="a4"/>
        <w:ind w:left="0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5"/>
        </w:numPr>
        <w:tabs>
          <w:tab w:val="left" w:pos="61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преемственности, предполагающий при проектировании АООП ориентиро</w:t>
      </w:r>
      <w:r w:rsidRPr="00856241">
        <w:rPr>
          <w:rFonts w:eastAsia="Times New Roman"/>
          <w:sz w:val="24"/>
          <w:szCs w:val="24"/>
        </w:rPr>
        <w:t>в</w:t>
      </w:r>
      <w:r w:rsidRPr="00856241">
        <w:rPr>
          <w:rFonts w:eastAsia="Times New Roman"/>
          <w:sz w:val="24"/>
          <w:szCs w:val="24"/>
        </w:rPr>
        <w:t>ку на программу основного общего образования, что обеспечивает непрерывность образ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вания обучающихся с ТНР;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6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целостности содержания образования;</w:t>
      </w:r>
    </w:p>
    <w:p w:rsidR="003B35F5" w:rsidRPr="00856241" w:rsidRDefault="003B35F5" w:rsidP="003A0E2D">
      <w:p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6"/>
        </w:numPr>
        <w:tabs>
          <w:tab w:val="left" w:pos="52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направленности на формирование деятельности, обеспечивает возможность овладения обучающимися с ТНР всеми видами доступной им деятельности, способами и приемами познавательной и учебной деятельности, коммуникативной деятельности и но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мативным поведением;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6"/>
        </w:numPr>
        <w:tabs>
          <w:tab w:val="left" w:pos="45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переноса знаний, умений, навыков , сформированных в условиях учебной с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туации, в деятельность жизненной ситуации, что обеспечит готовность обучающегося к с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мостоятельной ориентировке и активной деятельности в реальном мире; трансформиров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ние уровня полученных знаний в область жизнедеятельности;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6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сотрудничества с семьей.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7"/>
        </w:numPr>
        <w:tabs>
          <w:tab w:val="left" w:pos="64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основу разработки АООП НОО обучающихся с ТНР (вариант 5.1) заложены дифф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ренцированный, деятельностный и системный подход.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Дифференцированный подход </w:t>
      </w:r>
      <w:r w:rsidRPr="00856241">
        <w:rPr>
          <w:rFonts w:eastAsia="Times New Roman"/>
          <w:sz w:val="24"/>
          <w:szCs w:val="24"/>
        </w:rPr>
        <w:t>к построению АООП НОО для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обучающихся с ТНР (вариант 5.1) предполагает учет особых образовательных потребностей этих обучающихся, которые определяются уровнем речевого развития, этиопатогенезом, характером нарушении форм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рования речевой функциональной системы и проявляются в неоднородности по возможн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стям освоения содержания образования.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АООП создается в соответствии с дифференцированно сформулированными в ФГОС НОО обучающихся с ОВЗ требованиями к: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8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структуре образовательной программы;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8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условиям реализации образовательной программы;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8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результатам образования.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Применение дифференцированного подхода обеспечивает разнообразие содержания, пр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доставляя обучающимся с ТНР возможность реализовать индивидуальный потенциал ра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вития; открывает широкие возможности для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педагогического творчества, создания вари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тивных образовательных материалов, обеспечивающих пошаговую логопедическую ко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рекцию, развитие способности обучающихся самостоятельно решать учебно-познавательные и учебно-практические задачи в соответствии с ихвозможностями.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Деятельностный подход </w:t>
      </w:r>
      <w:r w:rsidRPr="00856241">
        <w:rPr>
          <w:rFonts w:eastAsia="Times New Roman"/>
          <w:sz w:val="24"/>
          <w:szCs w:val="24"/>
        </w:rPr>
        <w:t>основывается на теоретических положениях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отечественной лог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педии и психологической науки, раскрывающих основные закономерности процесса обуч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ния и воспитания обучающихся, структуру образовательной деятельности с учетом общих закономерностей развития обучающихся с нормальным и нарушенным развитием. Деятел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ностный подход в образовании строится на признании того, что развитие личности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чающихся с ТНР младшего школьного возраста определяется характером организации до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тупной им деятельности.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Основным средством реализации деятельностного подхода в образовании является обуч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ние как процесс организации познавательной и предметно-практическои деятельности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чающихся, обеспечивающей овладение ими содержанием образования.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1300A">
      <w:pPr>
        <w:numPr>
          <w:ilvl w:val="1"/>
          <w:numId w:val="9"/>
        </w:numPr>
        <w:ind w:right="-40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контексте разработки АООП начального общего образования обучающихся с ТНР (вариант 5.1) реализация деятельностного подхода обеспечивает: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9"/>
        </w:numPr>
        <w:tabs>
          <w:tab w:val="left" w:pos="53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придание результатам образования социально и личностно значимого характера;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9"/>
        </w:numPr>
        <w:tabs>
          <w:tab w:val="left" w:pos="62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прочное усвоение обучающимися знании и опыта разнообразной деятельности и п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ведения, возможность их самостоятельного продвижения в изучаемых предметных обла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тях;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9"/>
        </w:numPr>
        <w:tabs>
          <w:tab w:val="left" w:pos="45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существенное повышение мотивации и интереса к учению, приобретению нового оп</w:t>
      </w:r>
      <w:r w:rsidRPr="00856241">
        <w:rPr>
          <w:rFonts w:eastAsia="Times New Roman"/>
          <w:sz w:val="24"/>
          <w:szCs w:val="24"/>
        </w:rPr>
        <w:t>ы</w:t>
      </w:r>
      <w:r w:rsidRPr="00856241">
        <w:rPr>
          <w:rFonts w:eastAsia="Times New Roman"/>
          <w:sz w:val="24"/>
          <w:szCs w:val="24"/>
        </w:rPr>
        <w:t>та деятельности и поведения;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9"/>
        </w:numPr>
        <w:tabs>
          <w:tab w:val="left" w:pos="63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создание условий для общекультурного и личностного развития обучающихся с ТНР на основе формирования универсальных учебных действий, которые обеспечивают не только успешное усвоение ими системы научных знаний, умений и навыков, позволяющих продолжить образование на следующем уровне, но и социальной компетенции, составля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щей основу социальной успешности. 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процессе, снижение доли репродуктивных методов и способов обучения, ориентация на личностно-ориентированные, проблемно-поискового характера.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Системный подход </w:t>
      </w:r>
      <w:r w:rsidRPr="00856241">
        <w:rPr>
          <w:rFonts w:eastAsia="Times New Roman"/>
          <w:sz w:val="24"/>
          <w:szCs w:val="24"/>
        </w:rPr>
        <w:t>основывается на теоретических положениях о языке,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представляющем собой функциональную систему знакового характера, которая используется как средство общения. Системность предполагает не механическую связь, а единство компонентов яз</w:t>
      </w:r>
      <w:r w:rsidRPr="00856241">
        <w:rPr>
          <w:rFonts w:eastAsia="Times New Roman"/>
          <w:sz w:val="24"/>
          <w:szCs w:val="24"/>
        </w:rPr>
        <w:t>ы</w:t>
      </w:r>
      <w:r w:rsidRPr="00856241">
        <w:rPr>
          <w:rFonts w:eastAsia="Times New Roman"/>
          <w:sz w:val="24"/>
          <w:szCs w:val="24"/>
        </w:rPr>
        <w:t>ка, наличие определенных отношении между языковыми единицами одного уровня и ра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ных уровней. Системный подход в образовании строится на признании того, что язык с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ществует и реализуется через речь, в сложном строении которой выделяются различные компоненты (фонетический, лексический, грамматический, семантический), тесно взаим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связанные на всех этапах развития речи ребенка. Основным средством реализации систе</w:t>
      </w:r>
      <w:r w:rsidRPr="00856241">
        <w:rPr>
          <w:rFonts w:eastAsia="Times New Roman"/>
          <w:sz w:val="24"/>
          <w:szCs w:val="24"/>
        </w:rPr>
        <w:t>м</w:t>
      </w:r>
      <w:r w:rsidRPr="00856241">
        <w:rPr>
          <w:rFonts w:eastAsia="Times New Roman"/>
          <w:sz w:val="24"/>
          <w:szCs w:val="24"/>
        </w:rPr>
        <w:t>ного подхода в образовании обучающихся ТНР является включение речи на всех этапах учебной деятельности обучающихся. В контексте разработки АООП начального общего о</w:t>
      </w:r>
      <w:r w:rsidRPr="00856241">
        <w:rPr>
          <w:rFonts w:eastAsia="Times New Roman"/>
          <w:sz w:val="24"/>
          <w:szCs w:val="24"/>
        </w:rPr>
        <w:t>б</w:t>
      </w:r>
      <w:r w:rsidRPr="00856241">
        <w:rPr>
          <w:rFonts w:eastAsia="Times New Roman"/>
          <w:sz w:val="24"/>
          <w:szCs w:val="24"/>
        </w:rPr>
        <w:t>разования для обучающихся с ТНР реализация системного подхода обеспечивает: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10"/>
        </w:numPr>
        <w:tabs>
          <w:tab w:val="left" w:pos="56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тесную взаимосвязь в формировании речевых и интеллектуальных предпосылок овл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дения учебными знаниями, действиями, умениями и навыками;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10"/>
        </w:numPr>
        <w:tabs>
          <w:tab w:val="left" w:pos="54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воздействие на все компоненты речи при устранении ее системного недоразвития в процессе освоения содержания предметных областей, предусмотренных ФГОС НОО и ко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рекционно-развивающей области;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numPr>
          <w:ilvl w:val="0"/>
          <w:numId w:val="11"/>
        </w:numPr>
        <w:tabs>
          <w:tab w:val="left" w:pos="4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реализацию интегративной коммуникативно-речевой цели – формирование речевого взаимодействия в единстве всех его функции (познавательной, регулятивной, контрольно-оценочной и др.) в соответствии с различными ситуациями.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tabs>
          <w:tab w:val="left" w:pos="4230"/>
        </w:tabs>
        <w:ind w:right="-4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ab/>
      </w:r>
    </w:p>
    <w:p w:rsidR="003B35F5" w:rsidRPr="0031300A" w:rsidRDefault="003B35F5" w:rsidP="0031300A">
      <w:pPr>
        <w:pStyle w:val="a4"/>
        <w:numPr>
          <w:ilvl w:val="0"/>
          <w:numId w:val="1"/>
        </w:numPr>
        <w:ind w:right="-40"/>
        <w:jc w:val="both"/>
        <w:rPr>
          <w:rFonts w:eastAsia="Times New Roman"/>
          <w:b/>
          <w:bCs/>
          <w:sz w:val="24"/>
          <w:szCs w:val="24"/>
        </w:rPr>
      </w:pPr>
      <w:r w:rsidRPr="0031300A">
        <w:rPr>
          <w:rFonts w:eastAsia="Times New Roman"/>
          <w:b/>
          <w:bCs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ТНР (вариант 5.1)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2.1 Целевой раздел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2.1.1. Пояснительная записка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Нормативно-правовую базу разработки АООП НОО для обучающихся с ТНР составляют: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-Федеральный закон Российской Федерации «Об образовании в Российской Федерации» № 273-ФЗ (в ред. Федеральных законов от 07.05.2013 г. № 99-ФЗ, от 23.07.2013 г. № 203-ФЗ);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2"/>
        </w:numPr>
        <w:tabs>
          <w:tab w:val="left" w:pos="57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Федеральный государственный образовательный стандарт начального общего образ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вания (далее -ФГОС),утвержденный приказом Министерства образования и науки РФ от 06.10.2009 г. № 373 (с изм. От 26.10.2010, 22.09.2011, 18.12.2012, 29.12.2014, 18.05.2015, 31.12.2015)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tabs>
          <w:tab w:val="left" w:pos="2220"/>
          <w:tab w:val="left" w:pos="4560"/>
          <w:tab w:val="left" w:pos="6900"/>
          <w:tab w:val="left" w:pos="8220"/>
        </w:tabs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-Федеральный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государственный</w:t>
      </w:r>
      <w:r w:rsidRPr="00856241">
        <w:rPr>
          <w:rFonts w:eastAsia="Times New Roman"/>
          <w:sz w:val="24"/>
          <w:szCs w:val="24"/>
        </w:rPr>
        <w:tab/>
        <w:t>образовательный</w:t>
      </w:r>
      <w:r w:rsidRPr="00856241">
        <w:rPr>
          <w:rFonts w:eastAsia="Times New Roman"/>
          <w:sz w:val="24"/>
          <w:szCs w:val="24"/>
        </w:rPr>
        <w:tab/>
        <w:t>стандарт</w:t>
      </w:r>
      <w:r w:rsidRPr="00856241">
        <w:rPr>
          <w:rFonts w:eastAsia="Times New Roman"/>
          <w:sz w:val="24"/>
          <w:szCs w:val="24"/>
        </w:rPr>
        <w:tab/>
        <w:t>начального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общего  образования  для обучающихся</w:t>
      </w:r>
      <w:r w:rsidRPr="00856241">
        <w:rPr>
          <w:rFonts w:eastAsia="Times New Roman"/>
          <w:sz w:val="24"/>
          <w:szCs w:val="24"/>
        </w:rPr>
        <w:tab/>
        <w:t>с</w:t>
      </w:r>
      <w:r w:rsidRPr="00856241">
        <w:rPr>
          <w:rFonts w:eastAsia="Times New Roman"/>
          <w:sz w:val="24"/>
          <w:szCs w:val="24"/>
        </w:rPr>
        <w:tab/>
        <w:t>ограниченными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возможностями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здоровья, утвержденный приказом Минобрнауки  России от 19 декабря 2014г.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№ 1598);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tabs>
          <w:tab w:val="left" w:pos="2760"/>
          <w:tab w:val="left" w:pos="4260"/>
          <w:tab w:val="left" w:pos="4700"/>
          <w:tab w:val="left" w:pos="6140"/>
          <w:tab w:val="left" w:pos="6600"/>
          <w:tab w:val="left" w:pos="7660"/>
          <w:tab w:val="left" w:pos="8180"/>
        </w:tabs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-Закон  Российской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Федерации</w:t>
      </w:r>
      <w:r w:rsidRPr="00856241">
        <w:rPr>
          <w:rFonts w:eastAsia="Times New Roman"/>
          <w:sz w:val="24"/>
          <w:szCs w:val="24"/>
        </w:rPr>
        <w:tab/>
        <w:t>от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24.11.1995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№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181-ФЗ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«О</w:t>
      </w:r>
      <w:r w:rsidRPr="00856241">
        <w:rPr>
          <w:rFonts w:eastAsia="Times New Roman"/>
          <w:sz w:val="24"/>
          <w:szCs w:val="24"/>
        </w:rPr>
        <w:tab/>
        <w:t>социальной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защите инвалидов в Российской Федерации» с изменениями и дополнениями, вступившими в силу 01.09.2013 г.;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 -Федеральный закон «Об основных гарантиях прав ребёнка в Российской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Федерации» от 24 июля 1998 г. № 124-ФЗ;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-Письмо министерства образования и науки Российской Федерации «О создании условий для получения образования детьми с ограниченными</w:t>
      </w:r>
      <w:r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возможностями здоровья и детьми-инвалидами» №АФ-150/06 от 18.04.2008г.;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-Примерная адаптированная основная общеобразовательная программа начального общего образования на основе ФГОС для обучающихся с ОВЗ</w:t>
      </w:r>
      <w:r w:rsidR="0031300A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(одобрена решением федерального учебно-методического объединения по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общему образованию (протокол от 22 декабря 2015 г. № 4/15);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-Приказ Минобрнауки РФ от 30.08.2013 №1015 “Об утверждении порядка организации и осуществления образовательной деятельности по основным общеобразовательным 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граммам – образовательным программам начального общего, основного общего и среднего общего образования”.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3"/>
        </w:numPr>
        <w:tabs>
          <w:tab w:val="left" w:pos="59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СанПин 2.4.2.3286-15 «Санитарно-эпидемиологические требования к условиям и о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ганизации обуения и воспитания в организвциях, осуществляющих образовательную де</w:t>
      </w:r>
      <w:r w:rsidRPr="00856241">
        <w:rPr>
          <w:rFonts w:eastAsia="Times New Roman"/>
          <w:sz w:val="24"/>
          <w:szCs w:val="24"/>
        </w:rPr>
        <w:t>я</w:t>
      </w:r>
      <w:r w:rsidRPr="00856241">
        <w:rPr>
          <w:rFonts w:eastAsia="Times New Roman"/>
          <w:sz w:val="24"/>
          <w:szCs w:val="24"/>
        </w:rPr>
        <w:t>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сийской Федерации от 10.07.2015 г. № 26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-Приказ Минобрнауки РФ от 20.09.2013 №1082 “Об утверждении положения о психолого-медико-педагогической комиссии”.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 Приказ Минобрнауки РФ от 27.03.2000 №27/901-6 «О психолого-медико-педагогическом консилиуме образовательного учреждения».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4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Устав МБОУ Стеклозаводской СОШ;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Цель реализации АООП НОО обучающихся с ТНР (вариант 5.1): </w:t>
      </w:r>
      <w:r w:rsidRPr="00856241">
        <w:rPr>
          <w:rFonts w:eastAsia="Times New Roman"/>
          <w:sz w:val="24"/>
          <w:szCs w:val="24"/>
        </w:rPr>
        <w:t>формирование у обуча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щихся с ТНР речевых функций, общей культуры, обеспечивающей разностороннее разв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тие их личности (нравственно-эстетическое, социально-личностное, интеллектуальное, ф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зическое), овладение учебной деятельностью в соответствии с принятыми в семье и общ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стве духовно-нравственными и социокультурными ценностями.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АООП НОО обучающихся с ТНР (вариант 5.1) предполагает, что обучающиеся получают образование, полностью соответствующее по итоговым достижениям к моменту заверш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ния обучения, образованию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сверстников с нормальным речевым развитием, находясь в их среде, в те же сроки обучения.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Срок освоения АООП НОО составляет 4 года. Нормативный срок освоения программы м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жет быть увеличен с учетом особенностей психофизического развития и индивидуальных возможностей обучающихся (в соответствии с заключениями ПМПК).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Вариант 5.1 предназначается для обучающихся с фонетико-фонематическим или фонетич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ским недоразвитием речи (дислалия; легкая степень выраженности дизартрии, заикания; ринолалия), обучающихся с общим недоразвитием речи III - IV уровней речевого развития различного генеза, у которых имеются нарушения всех компонентов языка; для обуча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щихся с нарушениями чтения и письма.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Адаптация АООП НОО предполагает введение коррекционных мероприятий ориентир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ванных на удовлетворение особых образовательных потребностей обучающихся с ТНР и четких требований к результатам освоения обучающимися программы коррекционной р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боты. Обязательными условиями реализации АООП НОО обучающихся с ТНР являются логопедическое сопровождение обучающихся, согласованная работа учителя-логопеда с учителем начальных классов, родителями (законными представителями) обучающегося с учетом особых образовательных потребностей обучающихся.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Школа знакомит родителей (законных представителей) обучающихся:</w:t>
      </w:r>
    </w:p>
    <w:p w:rsidR="003B35F5" w:rsidRPr="00856241" w:rsidRDefault="003B35F5" w:rsidP="00B55076">
      <w:pPr>
        <w:numPr>
          <w:ilvl w:val="0"/>
          <w:numId w:val="15"/>
        </w:numPr>
        <w:tabs>
          <w:tab w:val="left" w:pos="555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 документами, регламентирующими осуществление образовательного процесса МБОУ Стеклозаводской СОШ;</w:t>
      </w:r>
    </w:p>
    <w:p w:rsidR="003B35F5" w:rsidRPr="00856241" w:rsidRDefault="003B35F5" w:rsidP="00B55076">
      <w:pPr>
        <w:numPr>
          <w:ilvl w:val="0"/>
          <w:numId w:val="15"/>
        </w:numPr>
        <w:tabs>
          <w:tab w:val="left" w:pos="4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 их правами и обязанностями в части формирования и реализации АООП НОО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чающихся с ТНР (вариант 5.1.), установленными законодательством Российской Федерации и Уставом МБОУ Стеклозаводской СОШ.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1300A">
      <w:pPr>
        <w:ind w:right="-40"/>
        <w:jc w:val="center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Психолого-педагогическая характеристика обучающихся с ТНР.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1.</w:t>
      </w:r>
      <w:r w:rsidRPr="00856241">
        <w:rPr>
          <w:rFonts w:eastAsia="Times New Roman"/>
          <w:sz w:val="24"/>
          <w:szCs w:val="24"/>
          <w:u w:val="single"/>
        </w:rPr>
        <w:t>У детей с фонетико-фонематическим и фонетическим (ФФН) и (ФН)</w:t>
      </w:r>
      <w:r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  <w:u w:val="single"/>
        </w:rPr>
        <w:t>недоразвитием речи</w:t>
      </w:r>
      <w:r w:rsidRPr="00856241">
        <w:rPr>
          <w:rFonts w:eastAsia="Times New Roman"/>
          <w:sz w:val="24"/>
          <w:szCs w:val="24"/>
        </w:rPr>
        <w:t xml:space="preserve"> наблюдается нарушение процесса формирования произносительной системы родного языка вследствие дефектов восприятия и</w:t>
      </w:r>
      <w:r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произношения фонем. Отмечается незаконченность 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цессов формирования артикулирования и восприятия звуков, отличающихся тонкими ак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стико-артикуляторными признаками. Несформированность произношения звуков крайне вариативна и может быть выражена в различных вариантах: отсутствие, замены (как прав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ло, звуками простыми по артикуляции), смешение, искаженное произнесение (не соответс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вующее нормам звуковой системы родного языка). Определяющим признаком фонематич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ского недоразвития является пониженная способность к дифференциации звуков, обеспеч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 xml:space="preserve">вающая восприятие фонемного состава родного языка, что негативно влияет на овладение </w:t>
      </w:r>
      <w:r w:rsidRPr="00856241">
        <w:rPr>
          <w:rFonts w:eastAsia="Times New Roman"/>
          <w:sz w:val="24"/>
          <w:szCs w:val="24"/>
        </w:rPr>
        <w:lastRenderedPageBreak/>
        <w:t>звуковым анализом. Фонетическое</w:t>
      </w:r>
      <w:r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недоразвитие речи характеризуется нарушением фо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мирования фонетической стороны речи либо в комплексе (что проявляется одновременно в искажении звуков, звукослоговой структуры слова, в просодических нарушениях), либо н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рушением формирования отдельных</w:t>
      </w:r>
      <w:r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компонентов фонетического строя речи (например, только звукопроизношения или звукопроизношения и звукослоговой структуры слова). Т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кие обучающиеся хуже, чем их сверстники запоминают речевой материал, с большим кол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чеством ошибок выполняют задания, связанные с активной речевой деятельностью.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2.</w:t>
      </w:r>
      <w:r w:rsidRPr="00856241">
        <w:rPr>
          <w:rFonts w:eastAsia="Times New Roman"/>
          <w:sz w:val="24"/>
          <w:szCs w:val="24"/>
          <w:u w:val="single"/>
        </w:rPr>
        <w:t>Обучающиеся с общим недоразвитием речи</w:t>
      </w:r>
      <w:r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  <w:u w:val="single"/>
        </w:rPr>
        <w:t>(ОНР)</w:t>
      </w:r>
      <w:r w:rsidR="00A70D51" w:rsidRPr="00856241">
        <w:rPr>
          <w:sz w:val="24"/>
          <w:szCs w:val="24"/>
        </w:rPr>
        <w:t xml:space="preserve">   </w:t>
      </w:r>
      <w:r w:rsidRPr="00856241">
        <w:rPr>
          <w:rFonts w:eastAsia="Times New Roman"/>
          <w:sz w:val="24"/>
          <w:szCs w:val="24"/>
        </w:rPr>
        <w:t>характеризуются недоразвитием ле</w:t>
      </w:r>
      <w:r w:rsidRPr="00856241">
        <w:rPr>
          <w:rFonts w:eastAsia="Times New Roman"/>
          <w:sz w:val="24"/>
          <w:szCs w:val="24"/>
        </w:rPr>
        <w:t>к</w:t>
      </w:r>
      <w:r w:rsidRPr="00856241">
        <w:rPr>
          <w:rFonts w:eastAsia="Times New Roman"/>
          <w:sz w:val="24"/>
          <w:szCs w:val="24"/>
        </w:rPr>
        <w:t>сико-грамматических и фонетико-фонематических компонентов языковой системы. У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чающихся с ОНР отмечается нарушение звукопроизношения. Нарушения звукослоговой структуры слова проявляются в различных вариантах искажения его звуко</w:t>
      </w:r>
      <w:r w:rsidR="003A0E2D" w:rsidRPr="00856241">
        <w:rPr>
          <w:rFonts w:eastAsia="Times New Roman"/>
          <w:sz w:val="24"/>
          <w:szCs w:val="24"/>
        </w:rPr>
        <w:t>-</w:t>
      </w:r>
      <w:r w:rsidRPr="00856241">
        <w:rPr>
          <w:rFonts w:eastAsia="Times New Roman"/>
          <w:sz w:val="24"/>
          <w:szCs w:val="24"/>
        </w:rPr>
        <w:t>наполняемости как на уровне отдельного слога, так и слова. Наряду с этим отмечается недостаточная вня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ность, выразительность речи, нечеткая дикция, создающие впечатление общей смазанности речи, смешение звуков,</w:t>
      </w:r>
      <w:r w:rsidR="00A70D51"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свидетельствующее о низком уровне сформированности дифф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ренцированного восприятия фонем и являющееся важным показателем нарушения процесса фонемообразования. У обучающихся обнаруживаются отдельные нарушения смысловой стороны речи. Несмотря на разнообразный</w:t>
      </w:r>
      <w:r w:rsidR="00A70D51"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предметный словарь, в нем отсутствуют слова, обозначающие названия некоторых животных, растений, профессий людей, частей тела. Обучающиеся склонны использовать типовые и сходные названия, лишь приблизительно передающие оригинальное значение слова. Лексические ошибки проявляются в замене слов, близких по ситуации, по значению, в смешении признаков. Выявляются трудности передачи обучающимися системных связей и отношений, существующих внутри лексич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ских групп. Обучающиеся плохо справляются с установлением синонимических и антон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мических отношений, особенно на материале слов с абстрактным значением. Недостато</w:t>
      </w:r>
      <w:r w:rsidRPr="00856241">
        <w:rPr>
          <w:rFonts w:eastAsia="Times New Roman"/>
          <w:sz w:val="24"/>
          <w:szCs w:val="24"/>
        </w:rPr>
        <w:t>ч</w:t>
      </w:r>
      <w:r w:rsidRPr="00856241">
        <w:rPr>
          <w:rFonts w:eastAsia="Times New Roman"/>
          <w:sz w:val="24"/>
          <w:szCs w:val="24"/>
        </w:rPr>
        <w:t>ность лексического строя речи проявляется в специфических словообразовательных оши</w:t>
      </w:r>
      <w:r w:rsidRPr="00856241">
        <w:rPr>
          <w:rFonts w:eastAsia="Times New Roman"/>
          <w:sz w:val="24"/>
          <w:szCs w:val="24"/>
        </w:rPr>
        <w:t>б</w:t>
      </w:r>
      <w:r w:rsidRPr="00856241">
        <w:rPr>
          <w:rFonts w:eastAsia="Times New Roman"/>
          <w:sz w:val="24"/>
          <w:szCs w:val="24"/>
        </w:rPr>
        <w:t>ках. Правильно образуя слова, наиболее употребляемые в речевой практике, они затрудн</w:t>
      </w:r>
      <w:r w:rsidRPr="00856241">
        <w:rPr>
          <w:rFonts w:eastAsia="Times New Roman"/>
          <w:sz w:val="24"/>
          <w:szCs w:val="24"/>
        </w:rPr>
        <w:t>я</w:t>
      </w:r>
      <w:r w:rsidRPr="00856241">
        <w:rPr>
          <w:rFonts w:eastAsia="Times New Roman"/>
          <w:sz w:val="24"/>
          <w:szCs w:val="24"/>
        </w:rPr>
        <w:t>ются в продуцировании более редких, менее частотных вариантов. Недоразвитие словоо</w:t>
      </w:r>
      <w:r w:rsidRPr="00856241">
        <w:rPr>
          <w:rFonts w:eastAsia="Times New Roman"/>
          <w:sz w:val="24"/>
          <w:szCs w:val="24"/>
        </w:rPr>
        <w:t>б</w:t>
      </w:r>
      <w:r w:rsidRPr="00856241">
        <w:rPr>
          <w:rFonts w:eastAsia="Times New Roman"/>
          <w:sz w:val="24"/>
          <w:szCs w:val="24"/>
        </w:rPr>
        <w:t>разовательных процессов, проявляющееся преимущественно в нарушении использования непродуктивных словообразовательных аффиксов, препятствует своевременному формир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ванию навыков группировки однокоренных слов, подбора родственных слов и анализа их состава, что впоследствии сказывается на качестве овладения программой по русскому яз</w:t>
      </w:r>
      <w:r w:rsidRPr="00856241">
        <w:rPr>
          <w:rFonts w:eastAsia="Times New Roman"/>
          <w:sz w:val="24"/>
          <w:szCs w:val="24"/>
        </w:rPr>
        <w:t>ы</w:t>
      </w:r>
      <w:r w:rsidRPr="00856241">
        <w:rPr>
          <w:rFonts w:eastAsia="Times New Roman"/>
          <w:sz w:val="24"/>
          <w:szCs w:val="24"/>
        </w:rPr>
        <w:t>ку. Недостаточный уровень сформированности лексических средств языка особенно ярко проявляется в понимании и употреблении фраз, пословиц с переносным значением. В грамматическом оформлении речи часто встречаются ошибки в употреблении грамматич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ских форм слова. Особую сложность для обучающихся представляют конструкции с прид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точными предложениями, что выражается в пропуске, замене союзов, инверсии. Лексико-грамматические средства языка у обучающихся сформированы неодинаково. С одной ст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роны, может отмечаться незначительное количество ошибок, которые носят непостоянный характер и сочетаются с возможностью осуществления верного выбора при сравнении пр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вильного и неправильного ответов, с другой – устойчивый характер ошибок, особенно в с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мостоятельной речи. Отличительной особенностью</w:t>
      </w:r>
      <w:r w:rsidR="00A70D51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является своеобразие связной речи, х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рактеризующееся нарушениями логической последовательности, застреванием на втор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степенных деталях, пропусками главных событий, повторами отдельных эпизодов при с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ставлении рассказа на заданную тему, по картинке, по серии сюжетных картин. При расск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зывании о событиях из своей жизни, составлении рассказов на свободную тему с элемент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ми творчества используются, в основном, простые малоинформативные предложения.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3.</w:t>
      </w:r>
      <w:r w:rsidRPr="00856241">
        <w:rPr>
          <w:rFonts w:eastAsia="Times New Roman"/>
          <w:sz w:val="24"/>
          <w:szCs w:val="24"/>
          <w:u w:val="single"/>
        </w:rPr>
        <w:t>Наряду с расстройствами устной речи у обучающихся отмечаются</w:t>
      </w:r>
      <w:r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  <w:u w:val="single"/>
        </w:rPr>
        <w:t>разнообразные нар</w:t>
      </w:r>
      <w:r w:rsidRPr="00856241">
        <w:rPr>
          <w:rFonts w:eastAsia="Times New Roman"/>
          <w:sz w:val="24"/>
          <w:szCs w:val="24"/>
          <w:u w:val="single"/>
        </w:rPr>
        <w:t>у</w:t>
      </w:r>
      <w:r w:rsidRPr="00856241">
        <w:rPr>
          <w:rFonts w:eastAsia="Times New Roman"/>
          <w:sz w:val="24"/>
          <w:szCs w:val="24"/>
          <w:u w:val="single"/>
        </w:rPr>
        <w:t>шения чтения и письма, проя</w:t>
      </w:r>
      <w:r w:rsidRPr="00856241">
        <w:rPr>
          <w:rFonts w:eastAsia="Times New Roman"/>
          <w:sz w:val="24"/>
          <w:szCs w:val="24"/>
        </w:rPr>
        <w:t>вляющиеся в стойких, повторяющихся, специфических оши</w:t>
      </w:r>
      <w:r w:rsidRPr="00856241">
        <w:rPr>
          <w:rFonts w:eastAsia="Times New Roman"/>
          <w:sz w:val="24"/>
          <w:szCs w:val="24"/>
        </w:rPr>
        <w:t>б</w:t>
      </w:r>
      <w:r w:rsidRPr="00856241">
        <w:rPr>
          <w:rFonts w:eastAsia="Times New Roman"/>
          <w:sz w:val="24"/>
          <w:szCs w:val="24"/>
        </w:rPr>
        <w:t>ках при чтении и на письме, механизм возникновения которых обусловлен недостаточной сформированностью базовых высших психических функций, обеспечивающих процессы чтения и письма в норме.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A70D51" w:rsidRPr="00856241" w:rsidRDefault="003B35F5" w:rsidP="0031300A">
      <w:pPr>
        <w:ind w:right="-40"/>
        <w:jc w:val="center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lastRenderedPageBreak/>
        <w:t>Особые образовательные потребности обучающихся с ТНР</w:t>
      </w:r>
    </w:p>
    <w:p w:rsidR="003B35F5" w:rsidRPr="00856241" w:rsidRDefault="00A70D51" w:rsidP="003A0E2D">
      <w:pPr>
        <w:ind w:right="-4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 xml:space="preserve">К </w:t>
      </w:r>
      <w:r w:rsidR="003B35F5" w:rsidRPr="00856241">
        <w:rPr>
          <w:rFonts w:eastAsia="Times New Roman"/>
          <w:sz w:val="24"/>
          <w:szCs w:val="24"/>
        </w:rPr>
        <w:t>особым образовательным потребностям, характерным для обучающихся</w:t>
      </w:r>
      <w:r w:rsidRPr="00856241">
        <w:rPr>
          <w:sz w:val="24"/>
          <w:szCs w:val="24"/>
        </w:rPr>
        <w:t xml:space="preserve"> с </w:t>
      </w:r>
      <w:r w:rsidR="003B35F5" w:rsidRPr="00856241">
        <w:rPr>
          <w:rFonts w:eastAsia="Times New Roman"/>
          <w:sz w:val="24"/>
          <w:szCs w:val="24"/>
        </w:rPr>
        <w:t>ТНР относятся: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6"/>
        </w:numPr>
        <w:tabs>
          <w:tab w:val="left" w:pos="47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выявление в максимально раннем периоде обучения детей группы риска (совместно со специалистами медицинского профиля) и проведение логопедической коррекции на этапе обнаружения первых признаков отклонения речевого развития;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6"/>
        </w:numPr>
        <w:tabs>
          <w:tab w:val="left" w:pos="57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организация логопедической помощи в соответствии с выявленным нарушением п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ред началом обучения в школе; преемственность содержания и методов дошкольного и школьного образования и воспитания, ориентированных на нормализацию или полное пр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одоление отклонений речевого и личностного развития;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6"/>
        </w:numPr>
        <w:tabs>
          <w:tab w:val="left" w:pos="48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получение начального общего образования адекватного образовательным потребн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стям обучающегося и степени выраженности его речевого недоразвития в условий в МБОУ</w:t>
      </w:r>
      <w:r w:rsidR="00A70D51" w:rsidRPr="00856241">
        <w:rPr>
          <w:rFonts w:eastAsia="Times New Roman"/>
          <w:sz w:val="24"/>
          <w:szCs w:val="24"/>
        </w:rPr>
        <w:t xml:space="preserve"> Стеклозаводской СОШ;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6"/>
        </w:numPr>
        <w:tabs>
          <w:tab w:val="left" w:pos="59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обязательность непрерывности коррекционно-развивающего процесса, реализуемого как через содержание предметных и коррекционно-</w:t>
      </w:r>
      <w:r w:rsidR="00A70D51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развивающей областей и специальных курсов, так и в процессе индивидуальной/подгрупповой логопедической работы;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7"/>
        </w:numPr>
        <w:tabs>
          <w:tab w:val="left" w:pos="51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создание условий, нормализующих/компенсирующих состояние высших психических функций, анализаторной, аналитико-синтетической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7"/>
        </w:numPr>
        <w:tabs>
          <w:tab w:val="left" w:pos="52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координация педагогических, психологических и медицинских средств воздействия в процессе комплексного психолого-медико-педагогического сопровождения;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7"/>
        </w:numPr>
        <w:tabs>
          <w:tab w:val="left" w:pos="50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возможность адаптации основной общеобразовательной программы при изучении с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держания учебных предметов по всем предметным областям с учетом необходимости ко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рекции речевых нарушений и оптимизации коммуникативных навыков обучающихся;</w:t>
      </w:r>
    </w:p>
    <w:p w:rsidR="003B35F5" w:rsidRPr="00856241" w:rsidRDefault="003B35F5" w:rsidP="00B55076">
      <w:pPr>
        <w:numPr>
          <w:ilvl w:val="0"/>
          <w:numId w:val="17"/>
        </w:numPr>
        <w:tabs>
          <w:tab w:val="left" w:pos="75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гибкое варьирование организации процесса обучения путем расшир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ния/сокращения содержания отдельных предметных областей,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A70D51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-   </w:t>
      </w:r>
      <w:r w:rsidR="003B35F5" w:rsidRPr="00856241">
        <w:rPr>
          <w:rFonts w:eastAsia="Times New Roman"/>
          <w:sz w:val="24"/>
          <w:szCs w:val="24"/>
        </w:rPr>
        <w:t>изменения количества учебных часов и использования соответствующих методик и те</w:t>
      </w:r>
      <w:r w:rsidR="003B35F5" w:rsidRPr="00856241">
        <w:rPr>
          <w:rFonts w:eastAsia="Times New Roman"/>
          <w:sz w:val="24"/>
          <w:szCs w:val="24"/>
        </w:rPr>
        <w:t>х</w:t>
      </w:r>
      <w:r w:rsidR="003B35F5" w:rsidRPr="00856241">
        <w:rPr>
          <w:rFonts w:eastAsia="Times New Roman"/>
          <w:sz w:val="24"/>
          <w:szCs w:val="24"/>
        </w:rPr>
        <w:t>нологий;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8"/>
        </w:numPr>
        <w:tabs>
          <w:tab w:val="left" w:pos="58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индивидуальный темп обучения и продвижения в образовательном пространстве для разных категорий обучающихся с ТНР;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8"/>
        </w:numPr>
        <w:tabs>
          <w:tab w:val="left" w:pos="536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постоянный (пошаговый) мониторинг результативности образования и сформирова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ности социальной компетенции обучающихся, уровня и динамики развития речевых 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цессов, исходя из механизма речевого дефекта;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8"/>
        </w:numPr>
        <w:tabs>
          <w:tab w:val="left" w:pos="50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применение специальных методов, приемов и средств обучения, в том числе специал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зированных компьютерных технологий, дидактических пособий, визуальных средств, обе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печивающих реализацию «обходных путей» коррекционного воздействия на речевые 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цессы, повышающих контроль за устной и письменной речью;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8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возможность обучаться на дому и/или дистанционно при наличии</w:t>
      </w:r>
      <w:r w:rsidR="00A70D51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медицинских показ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ний;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9"/>
        </w:numPr>
        <w:tabs>
          <w:tab w:val="left" w:pos="51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профилактика и коррекция социокультурной и школьной дезадаптации путем макс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 xml:space="preserve">мального расширения образовательного пространства, увеличения социальных контактов; </w:t>
      </w:r>
      <w:r w:rsidRPr="00856241">
        <w:rPr>
          <w:rFonts w:eastAsia="Times New Roman"/>
          <w:sz w:val="24"/>
          <w:szCs w:val="24"/>
        </w:rPr>
        <w:lastRenderedPageBreak/>
        <w:t>обучения умению выбирать и применять адекватные коммуникативные стратегии и такт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ки;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19"/>
        </w:numPr>
        <w:tabs>
          <w:tab w:val="left" w:pos="52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психолого-педагогическое сопровождение семьи с целью ее активного включения в коррекционно-развивающую работу с ребенком; организация партнерских отношений с 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дителями (законными представителями).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2.1.2. 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Результаты освоения АООП НОО обучающимися с ТНР (вариант 5.1.) оцениваются как итоговые на момент завершения начального общего образования.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Планируемые результаты освоения АООП НОО (вариант 5.1) обучающихся с ТНР (далее - Планируемые результаты) дополняются результатами освоения программы коррекционной работы. В учебные программы, в которых устанавливаются планируемые результаты на уровне начального общего образования для обучающихся с ТНР по АООП НОО (вариант 5.1), соответствуют ФГОС и ООП НОО </w:t>
      </w:r>
      <w:r w:rsidR="00A70D51" w:rsidRPr="00856241">
        <w:rPr>
          <w:rFonts w:eastAsia="Times New Roman"/>
          <w:sz w:val="24"/>
          <w:szCs w:val="24"/>
        </w:rPr>
        <w:t>МБОУ Стеклозаводской СОШ</w:t>
      </w:r>
      <w:r w:rsidRPr="00856241">
        <w:rPr>
          <w:rFonts w:eastAsia="Times New Roman"/>
          <w:sz w:val="24"/>
          <w:szCs w:val="24"/>
        </w:rPr>
        <w:t>, включаются 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 xml:space="preserve">граммы курсов коррекционно-развивающей области. Структура планируемых результатов АООП НОО (вариант 5.1) соответствует ООП НОО МБОУ </w:t>
      </w:r>
      <w:r w:rsidR="00A70D51" w:rsidRPr="00856241">
        <w:rPr>
          <w:rFonts w:eastAsia="Times New Roman"/>
          <w:sz w:val="24"/>
          <w:szCs w:val="24"/>
        </w:rPr>
        <w:t xml:space="preserve">Стеклозаводской СОШ  </w:t>
      </w:r>
      <w:r w:rsidRPr="00856241">
        <w:rPr>
          <w:rFonts w:eastAsia="Times New Roman"/>
          <w:sz w:val="24"/>
          <w:szCs w:val="24"/>
        </w:rPr>
        <w:t>и д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полняется планируемыми результатами, характеризующими личностное развитие обуча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щихся, коррекцию недостатков в речевом развитии.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F81F8C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Требования к личностным, метапредметным и предметным результатам освоения АООП НОО (вариант 5.1) соответствуют требованиям к</w:t>
      </w:r>
      <w:r w:rsidR="00A70D51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личностных, метапредметных и предме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 xml:space="preserve">ных результатов освоения ООП НОО МБОУ </w:t>
      </w:r>
      <w:r w:rsidR="00A70D51" w:rsidRPr="00856241">
        <w:rPr>
          <w:rFonts w:eastAsia="Times New Roman"/>
          <w:sz w:val="24"/>
          <w:szCs w:val="24"/>
        </w:rPr>
        <w:t>Стеклозаводской СОШ.</w:t>
      </w:r>
    </w:p>
    <w:p w:rsidR="00F81F8C" w:rsidRPr="00856241" w:rsidRDefault="00F81F8C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Личностные и метапредметные результаты освоения адаптированной</w:t>
      </w:r>
      <w:r w:rsidR="00A70D51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основной общеобр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зовательной программы начального общего образования, для всех предметных и коррекц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онно-развивающей областей являются общими и заключаются в следующем: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Личностные  </w:t>
      </w:r>
      <w:r w:rsidRPr="00856241">
        <w:rPr>
          <w:rFonts w:eastAsia="Times New Roman"/>
          <w:sz w:val="24"/>
          <w:szCs w:val="24"/>
        </w:rPr>
        <w:t>результаты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освоения</w:t>
      </w:r>
      <w:r w:rsidRPr="00856241">
        <w:rPr>
          <w:rFonts w:eastAsia="Times New Roman"/>
          <w:sz w:val="24"/>
          <w:szCs w:val="24"/>
        </w:rPr>
        <w:tab/>
        <w:t>АООП</w:t>
      </w:r>
      <w:r w:rsidRPr="00856241">
        <w:rPr>
          <w:rFonts w:eastAsia="Times New Roman"/>
          <w:sz w:val="24"/>
          <w:szCs w:val="24"/>
        </w:rPr>
        <w:tab/>
        <w:t>НОО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(вариант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5.1)</w:t>
      </w:r>
      <w:r w:rsidR="003A0E2D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отражают</w:t>
      </w:r>
      <w:r w:rsidR="00A70D51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индив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дуально-личностные качества и социальные компетенции обучающегося, включающие: г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товность к вхождению обучающегося в более сложную социальную среду, социально зн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чимые ценностные установки</w:t>
      </w:r>
      <w:r w:rsidR="00A70D51"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обучающихся, социальные компетенции, личностные кач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ства; сформированность основ гражданской идентичности.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Метапредметные </w:t>
      </w:r>
      <w:r w:rsidRPr="00856241">
        <w:rPr>
          <w:rFonts w:eastAsia="Times New Roman"/>
          <w:sz w:val="24"/>
          <w:szCs w:val="24"/>
        </w:rPr>
        <w:t>результаты освоения АООП НОО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(вариант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5.1)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включают</w:t>
      </w:r>
      <w:r w:rsidR="00F81F8C" w:rsidRPr="00856241">
        <w:rPr>
          <w:sz w:val="24"/>
          <w:szCs w:val="24"/>
        </w:rPr>
        <w:t xml:space="preserve">   </w:t>
      </w:r>
      <w:r w:rsidR="00A70D51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освоенные обучающимися универсальные учебные действия (познавательные, регулятивные и комм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никативные), обеспечивающие овладение ключевыми компетенциями, составляющими о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нову умения учиться, и межпредметными знаниями, способность решать учебные и жи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ненные задачи и готовность к овладению в дальнейшем ООП основного общего образов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Предметные </w:t>
      </w:r>
      <w:r w:rsidRPr="00856241">
        <w:rPr>
          <w:rFonts w:eastAsia="Times New Roman"/>
          <w:sz w:val="24"/>
          <w:szCs w:val="24"/>
        </w:rPr>
        <w:t>результаты освоения АООП НОО (вариант 5.1) обучающихся с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ТНР, вкл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 xml:space="preserve">чающие освоенные обучающимися знания и умения, специфичные для каждой предметной области, готовность их применения, представлены в рабочей программе учебного предмета. Требования к предметным результатам освоения АООП НОО (вариант 5.1) соответствуют ФГОС и предметным результатам освоения ООП НОО МБОУ </w:t>
      </w:r>
      <w:r w:rsidR="00BE4BE0" w:rsidRPr="00856241">
        <w:rPr>
          <w:rFonts w:eastAsia="Times New Roman"/>
          <w:sz w:val="24"/>
          <w:szCs w:val="24"/>
        </w:rPr>
        <w:t xml:space="preserve">Стеклозаводской СОШ, в </w:t>
      </w:r>
      <w:r w:rsidRPr="00856241">
        <w:rPr>
          <w:rFonts w:eastAsia="Times New Roman"/>
          <w:sz w:val="24"/>
          <w:szCs w:val="24"/>
        </w:rPr>
        <w:t>к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торых отражены все предметные области. Предметные результаты освоения ООП НОО с учетом специфики содержания предметных областей включают в себя конкретные учебные предметы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2052"/>
        <w:gridCol w:w="2312"/>
        <w:gridCol w:w="4763"/>
      </w:tblGrid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856241">
              <w:rPr>
                <w:b/>
                <w:i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856241">
              <w:rPr>
                <w:b/>
                <w:i/>
                <w:color w:val="000000" w:themeColor="text1"/>
                <w:sz w:val="24"/>
                <w:szCs w:val="24"/>
              </w:rPr>
              <w:t>Предметные о</w:t>
            </w:r>
            <w:r w:rsidRPr="00856241">
              <w:rPr>
                <w:b/>
                <w:i/>
                <w:color w:val="000000" w:themeColor="text1"/>
                <w:sz w:val="24"/>
                <w:szCs w:val="24"/>
              </w:rPr>
              <w:t>б</w:t>
            </w:r>
            <w:r w:rsidRPr="00856241">
              <w:rPr>
                <w:b/>
                <w:i/>
                <w:color w:val="000000" w:themeColor="text1"/>
                <w:sz w:val="24"/>
                <w:szCs w:val="24"/>
              </w:rPr>
              <w:t>ласти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856241">
              <w:rPr>
                <w:b/>
                <w:i/>
                <w:color w:val="000000" w:themeColor="text1"/>
                <w:sz w:val="24"/>
                <w:szCs w:val="24"/>
              </w:rPr>
              <w:t>Учебные предметы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856241">
              <w:rPr>
                <w:b/>
                <w:i/>
                <w:color w:val="000000" w:themeColor="text1"/>
                <w:sz w:val="24"/>
                <w:szCs w:val="24"/>
              </w:rPr>
              <w:t>Основные задачи реализации содержания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spacing w:before="225" w:after="225"/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spacing w:before="225" w:after="225"/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Русский язык Лит</w:t>
            </w:r>
            <w:r w:rsidRPr="00856241">
              <w:rPr>
                <w:color w:val="000000" w:themeColor="text1"/>
                <w:sz w:val="24"/>
                <w:szCs w:val="24"/>
              </w:rPr>
              <w:t>е</w:t>
            </w:r>
            <w:r w:rsidRPr="00856241">
              <w:rPr>
                <w:color w:val="000000" w:themeColor="text1"/>
                <w:sz w:val="24"/>
                <w:szCs w:val="24"/>
              </w:rPr>
              <w:t>ратурное чтение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Формирование первоначальных предста</w:t>
            </w:r>
            <w:r w:rsidRPr="00856241">
              <w:rPr>
                <w:color w:val="000000" w:themeColor="text1"/>
                <w:sz w:val="24"/>
                <w:szCs w:val="24"/>
              </w:rPr>
              <w:t>в</w:t>
            </w:r>
            <w:r w:rsidRPr="00856241">
              <w:rPr>
                <w:color w:val="000000" w:themeColor="text1"/>
                <w:sz w:val="24"/>
                <w:szCs w:val="24"/>
              </w:rPr>
              <w:t>лений о русском языке как государстве</w:t>
            </w:r>
            <w:r w:rsidRPr="00856241">
              <w:rPr>
                <w:color w:val="000000" w:themeColor="text1"/>
                <w:sz w:val="24"/>
                <w:szCs w:val="24"/>
              </w:rPr>
              <w:t>н</w:t>
            </w:r>
            <w:r w:rsidRPr="00856241">
              <w:rPr>
                <w:color w:val="000000" w:themeColor="text1"/>
                <w:sz w:val="24"/>
                <w:szCs w:val="24"/>
              </w:rPr>
              <w:t>ном языке Российской Федерации, как средстве общения людей разных наци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нальностей в России и за рубежом. Разв</w:t>
            </w:r>
            <w:r w:rsidRPr="00856241">
              <w:rPr>
                <w:color w:val="000000" w:themeColor="text1"/>
                <w:sz w:val="24"/>
                <w:szCs w:val="24"/>
              </w:rPr>
              <w:t>и</w:t>
            </w:r>
            <w:r w:rsidRPr="00856241">
              <w:rPr>
                <w:color w:val="000000" w:themeColor="text1"/>
                <w:sz w:val="24"/>
                <w:szCs w:val="24"/>
              </w:rPr>
              <w:t>тие диалогической и монологической ус</w:t>
            </w:r>
            <w:r w:rsidRPr="00856241">
              <w:rPr>
                <w:color w:val="000000" w:themeColor="text1"/>
                <w:sz w:val="24"/>
                <w:szCs w:val="24"/>
              </w:rPr>
              <w:t>т</w:t>
            </w:r>
            <w:r w:rsidRPr="00856241">
              <w:rPr>
                <w:color w:val="000000" w:themeColor="text1"/>
                <w:sz w:val="24"/>
                <w:szCs w:val="24"/>
              </w:rPr>
              <w:t>ной и письменной речи, коммуникативных умений, нравственных и эстетических чувств, способностей к творческой де</w:t>
            </w:r>
            <w:r w:rsidRPr="00856241">
              <w:rPr>
                <w:color w:val="000000" w:themeColor="text1"/>
                <w:sz w:val="24"/>
                <w:szCs w:val="24"/>
              </w:rPr>
              <w:t>я</w:t>
            </w:r>
            <w:r w:rsidRPr="00856241">
              <w:rPr>
                <w:color w:val="000000" w:themeColor="text1"/>
                <w:sz w:val="24"/>
                <w:szCs w:val="24"/>
              </w:rPr>
              <w:t>тельности.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spacing w:before="225" w:after="225"/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spacing w:before="225" w:after="225"/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Родной  язык (ру</w:t>
            </w:r>
            <w:r w:rsidRPr="00856241">
              <w:rPr>
                <w:color w:val="000000" w:themeColor="text1"/>
                <w:sz w:val="24"/>
                <w:szCs w:val="24"/>
              </w:rPr>
              <w:t>с</w:t>
            </w:r>
            <w:r w:rsidRPr="00856241">
              <w:rPr>
                <w:color w:val="000000" w:themeColor="text1"/>
                <w:sz w:val="24"/>
                <w:szCs w:val="24"/>
              </w:rPr>
              <w:t>ский)</w:t>
            </w:r>
          </w:p>
          <w:p w:rsidR="00E14D6D" w:rsidRPr="00856241" w:rsidRDefault="00E14D6D" w:rsidP="003A0E2D">
            <w:pPr>
              <w:spacing w:before="225" w:after="225"/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Литературное чт</w:t>
            </w:r>
            <w:r w:rsidRPr="00856241">
              <w:rPr>
                <w:color w:val="000000" w:themeColor="text1"/>
                <w:sz w:val="24"/>
                <w:szCs w:val="24"/>
              </w:rPr>
              <w:t>е</w:t>
            </w:r>
            <w:r w:rsidRPr="00856241">
              <w:rPr>
                <w:color w:val="000000" w:themeColor="text1"/>
                <w:sz w:val="24"/>
                <w:szCs w:val="24"/>
              </w:rPr>
              <w:t>ние на родном яз</w:t>
            </w:r>
            <w:r w:rsidRPr="00856241">
              <w:rPr>
                <w:color w:val="000000" w:themeColor="text1"/>
                <w:sz w:val="24"/>
                <w:szCs w:val="24"/>
              </w:rPr>
              <w:t>ы</w:t>
            </w:r>
            <w:r w:rsidRPr="00856241">
              <w:rPr>
                <w:color w:val="000000" w:themeColor="text1"/>
                <w:sz w:val="24"/>
                <w:szCs w:val="24"/>
              </w:rPr>
              <w:t>ке (русском)</w:t>
            </w:r>
          </w:p>
          <w:p w:rsidR="00E14D6D" w:rsidRPr="00856241" w:rsidRDefault="00E14D6D" w:rsidP="003A0E2D">
            <w:pPr>
              <w:spacing w:before="225" w:after="225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20" w:type="dxa"/>
          </w:tcPr>
          <w:p w:rsidR="00E14D6D" w:rsidRPr="00856241" w:rsidRDefault="003A0E2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Р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асширение представлений о русском яз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ы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ке как духовной, нравственной и культу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р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ной ценности народа; осознание наци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о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нального своеобразия русского языка; фо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р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мирование познавательного интереса, лю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б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ви, уважительного отношения к русскому языку, а через него – к родной культуре; формирование первоначальных предста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в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лений о национальной специфике языковых единиц русского языка (прежде всего ле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к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сических и фразеологических единиц с н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а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ционально-культурной семантикой), об о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с</w:t>
            </w:r>
            <w:r w:rsidR="00E14D6D" w:rsidRPr="00856241">
              <w:rPr>
                <w:color w:val="000000" w:themeColor="text1"/>
                <w:sz w:val="24"/>
                <w:szCs w:val="24"/>
              </w:rPr>
              <w:t>новных нормах русского литературного языка и русском речевом этикете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Иностранный язык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Иностранный язык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Формирование дружелюбного отношения и толерантности к носителям другого языка на основе знакомства с жизнью своих све</w:t>
            </w:r>
            <w:r w:rsidRPr="00856241">
              <w:rPr>
                <w:color w:val="000000" w:themeColor="text1"/>
                <w:sz w:val="24"/>
                <w:szCs w:val="24"/>
              </w:rPr>
              <w:t>р</w:t>
            </w:r>
            <w:r w:rsidRPr="00856241">
              <w:rPr>
                <w:color w:val="000000" w:themeColor="text1"/>
                <w:sz w:val="24"/>
                <w:szCs w:val="24"/>
              </w:rPr>
              <w:t>стников в других странах, с детским фоль</w:t>
            </w:r>
            <w:r w:rsidRPr="00856241">
              <w:rPr>
                <w:color w:val="000000" w:themeColor="text1"/>
                <w:sz w:val="24"/>
                <w:szCs w:val="24"/>
              </w:rPr>
              <w:t>к</w:t>
            </w:r>
            <w:r w:rsidRPr="00856241">
              <w:rPr>
                <w:color w:val="000000" w:themeColor="text1"/>
                <w:sz w:val="24"/>
                <w:szCs w:val="24"/>
              </w:rPr>
              <w:t>лором и доступными образцами детской художественной литературы, формиров</w:t>
            </w:r>
            <w:r w:rsidRPr="00856241">
              <w:rPr>
                <w:color w:val="000000" w:themeColor="text1"/>
                <w:sz w:val="24"/>
                <w:szCs w:val="24"/>
              </w:rPr>
              <w:t>а</w:t>
            </w:r>
            <w:r w:rsidRPr="00856241">
              <w:rPr>
                <w:color w:val="000000" w:themeColor="text1"/>
                <w:sz w:val="24"/>
                <w:szCs w:val="24"/>
              </w:rPr>
              <w:t>ние начальных навыков общения в устной и письменной форме с носителями иностра</w:t>
            </w:r>
            <w:r w:rsidRPr="00856241">
              <w:rPr>
                <w:color w:val="000000" w:themeColor="text1"/>
                <w:sz w:val="24"/>
                <w:szCs w:val="24"/>
              </w:rPr>
              <w:t>н</w:t>
            </w:r>
            <w:r w:rsidRPr="00856241">
              <w:rPr>
                <w:color w:val="000000" w:themeColor="text1"/>
                <w:sz w:val="24"/>
                <w:szCs w:val="24"/>
              </w:rPr>
              <w:t>ного языка, коммуникативных умений, нравственных и эстетических чувств, сп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собностей к творческой деятельности на иностранном языке.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 xml:space="preserve">Математика 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Развитие математической речи, логическ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го и алгоритмического мышления, вообр</w:t>
            </w:r>
            <w:r w:rsidRPr="00856241">
              <w:rPr>
                <w:color w:val="000000" w:themeColor="text1"/>
                <w:sz w:val="24"/>
                <w:szCs w:val="24"/>
              </w:rPr>
              <w:t>а</w:t>
            </w:r>
            <w:r w:rsidRPr="00856241">
              <w:rPr>
                <w:color w:val="000000" w:themeColor="text1"/>
                <w:sz w:val="24"/>
                <w:szCs w:val="24"/>
              </w:rPr>
              <w:t>жения, обеспечение первоначальных пре</w:t>
            </w:r>
            <w:r w:rsidRPr="00856241">
              <w:rPr>
                <w:color w:val="000000" w:themeColor="text1"/>
                <w:sz w:val="24"/>
                <w:szCs w:val="24"/>
              </w:rPr>
              <w:t>д</w:t>
            </w:r>
            <w:r w:rsidRPr="00856241">
              <w:rPr>
                <w:color w:val="000000" w:themeColor="text1"/>
                <w:sz w:val="24"/>
                <w:szCs w:val="24"/>
              </w:rPr>
              <w:t>ставлений о компьютерной грамотности.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Формирование уважительного отношения к семье, населенному пункту, региону, Ро</w:t>
            </w:r>
            <w:r w:rsidRPr="00856241">
              <w:rPr>
                <w:color w:val="000000" w:themeColor="text1"/>
                <w:sz w:val="24"/>
                <w:szCs w:val="24"/>
              </w:rPr>
              <w:t>с</w:t>
            </w:r>
            <w:r w:rsidRPr="00856241">
              <w:rPr>
                <w:color w:val="000000" w:themeColor="text1"/>
                <w:sz w:val="24"/>
                <w:szCs w:val="24"/>
              </w:rPr>
              <w:t>сии, истории, культуре, природе нашей страны, ее современной жизни. Осознание ценности, целостности и многообразия о</w:t>
            </w:r>
            <w:r w:rsidRPr="00856241">
              <w:rPr>
                <w:color w:val="000000" w:themeColor="text1"/>
                <w:sz w:val="24"/>
                <w:szCs w:val="24"/>
              </w:rPr>
              <w:t>к</w:t>
            </w:r>
            <w:r w:rsidRPr="00856241">
              <w:rPr>
                <w:color w:val="000000" w:themeColor="text1"/>
                <w:sz w:val="24"/>
                <w:szCs w:val="24"/>
              </w:rPr>
              <w:t>ружающего мира, своего места в нем. Фо</w:t>
            </w:r>
            <w:r w:rsidRPr="00856241">
              <w:rPr>
                <w:color w:val="000000" w:themeColor="text1"/>
                <w:sz w:val="24"/>
                <w:szCs w:val="24"/>
              </w:rPr>
              <w:t>р</w:t>
            </w:r>
            <w:r w:rsidRPr="00856241">
              <w:rPr>
                <w:color w:val="000000" w:themeColor="text1"/>
                <w:sz w:val="24"/>
                <w:szCs w:val="24"/>
              </w:rPr>
              <w:t>мирование модели безопасного поведения в условиях повседневной жизни и в разли</w:t>
            </w:r>
            <w:r w:rsidRPr="00856241">
              <w:rPr>
                <w:color w:val="000000" w:themeColor="text1"/>
                <w:sz w:val="24"/>
                <w:szCs w:val="24"/>
              </w:rPr>
              <w:t>ч</w:t>
            </w:r>
            <w:r w:rsidRPr="00856241">
              <w:rPr>
                <w:color w:val="000000" w:themeColor="text1"/>
                <w:sz w:val="24"/>
                <w:szCs w:val="24"/>
              </w:rPr>
              <w:t xml:space="preserve">ных опасных и чрезвычайных ситуациях. Формирование психологической культуры </w:t>
            </w:r>
            <w:r w:rsidRPr="00856241">
              <w:rPr>
                <w:color w:val="000000" w:themeColor="text1"/>
                <w:sz w:val="24"/>
                <w:szCs w:val="24"/>
              </w:rPr>
              <w:lastRenderedPageBreak/>
              <w:t>и компетенции для обеспечения эффекти</w:t>
            </w:r>
            <w:r w:rsidRPr="00856241">
              <w:rPr>
                <w:color w:val="000000" w:themeColor="text1"/>
                <w:sz w:val="24"/>
                <w:szCs w:val="24"/>
              </w:rPr>
              <w:t>в</w:t>
            </w:r>
            <w:r w:rsidRPr="00856241">
              <w:rPr>
                <w:color w:val="000000" w:themeColor="text1"/>
                <w:sz w:val="24"/>
                <w:szCs w:val="24"/>
              </w:rPr>
              <w:t>ного и безопасного взаимодействия в с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циуме.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Основы религ</w:t>
            </w:r>
            <w:r w:rsidRPr="00856241">
              <w:rPr>
                <w:color w:val="000000" w:themeColor="text1"/>
                <w:sz w:val="24"/>
                <w:szCs w:val="24"/>
              </w:rPr>
              <w:t>и</w:t>
            </w:r>
            <w:r w:rsidRPr="00856241">
              <w:rPr>
                <w:color w:val="000000" w:themeColor="text1"/>
                <w:sz w:val="24"/>
                <w:szCs w:val="24"/>
              </w:rPr>
              <w:t>озных культур и светской этики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Основы религио</w:t>
            </w:r>
            <w:r w:rsidRPr="00856241">
              <w:rPr>
                <w:color w:val="000000" w:themeColor="text1"/>
                <w:sz w:val="24"/>
                <w:szCs w:val="24"/>
              </w:rPr>
              <w:t>з</w:t>
            </w:r>
            <w:r w:rsidRPr="00856241">
              <w:rPr>
                <w:color w:val="000000" w:themeColor="text1"/>
                <w:sz w:val="24"/>
                <w:szCs w:val="24"/>
              </w:rPr>
              <w:t>ных культур и све</w:t>
            </w:r>
            <w:r w:rsidRPr="00856241">
              <w:rPr>
                <w:color w:val="000000" w:themeColor="text1"/>
                <w:sz w:val="24"/>
                <w:szCs w:val="24"/>
              </w:rPr>
              <w:t>т</w:t>
            </w:r>
            <w:r w:rsidRPr="00856241">
              <w:rPr>
                <w:color w:val="000000" w:themeColor="text1"/>
                <w:sz w:val="24"/>
                <w:szCs w:val="24"/>
              </w:rPr>
              <w:t>ской этики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Воспитание способности к духовному ра</w:t>
            </w:r>
            <w:r w:rsidRPr="00856241">
              <w:rPr>
                <w:color w:val="000000" w:themeColor="text1"/>
                <w:sz w:val="24"/>
                <w:szCs w:val="24"/>
              </w:rPr>
              <w:t>з</w:t>
            </w:r>
            <w:r w:rsidRPr="00856241">
              <w:rPr>
                <w:color w:val="000000" w:themeColor="text1"/>
                <w:sz w:val="24"/>
                <w:szCs w:val="24"/>
              </w:rPr>
              <w:t>витию, нравственному самосовершенств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ванию. Формирование первоначальных представлений о светской этике, об отеч</w:t>
            </w:r>
            <w:r w:rsidRPr="00856241">
              <w:rPr>
                <w:color w:val="000000" w:themeColor="text1"/>
                <w:sz w:val="24"/>
                <w:szCs w:val="24"/>
              </w:rPr>
              <w:t>е</w:t>
            </w:r>
            <w:r w:rsidRPr="00856241">
              <w:rPr>
                <w:color w:val="000000" w:themeColor="text1"/>
                <w:sz w:val="24"/>
                <w:szCs w:val="24"/>
              </w:rPr>
              <w:t>ственных традиционных религиях, их роли в культуре, истории и современности Ро</w:t>
            </w:r>
            <w:r w:rsidRPr="00856241">
              <w:rPr>
                <w:color w:val="000000" w:themeColor="text1"/>
                <w:sz w:val="24"/>
                <w:szCs w:val="24"/>
              </w:rPr>
              <w:t>с</w:t>
            </w:r>
            <w:r w:rsidRPr="00856241">
              <w:rPr>
                <w:color w:val="000000" w:themeColor="text1"/>
                <w:sz w:val="24"/>
                <w:szCs w:val="24"/>
              </w:rPr>
              <w:t>сии.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Искусство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Музыка</w:t>
            </w:r>
          </w:p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spacing w:before="225" w:after="225"/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Развитие способностей к художественно-образному, эмоционально-ценностному восприятию произведений изобразительн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го и музыкального искусства, выражению в творческих работах своего отношения к о</w:t>
            </w:r>
            <w:r w:rsidRPr="00856241">
              <w:rPr>
                <w:color w:val="000000" w:themeColor="text1"/>
                <w:sz w:val="24"/>
                <w:szCs w:val="24"/>
              </w:rPr>
              <w:t>к</w:t>
            </w:r>
            <w:r w:rsidRPr="00856241">
              <w:rPr>
                <w:color w:val="000000" w:themeColor="text1"/>
                <w:sz w:val="24"/>
                <w:szCs w:val="24"/>
              </w:rPr>
              <w:t>ружающему миру.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 xml:space="preserve">Технология 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Формирование опыта как основы обучения и познания, осуществление поисково-аналитической деятельности для практич</w:t>
            </w:r>
            <w:r w:rsidRPr="00856241">
              <w:rPr>
                <w:color w:val="000000" w:themeColor="text1"/>
                <w:sz w:val="24"/>
                <w:szCs w:val="24"/>
              </w:rPr>
              <w:t>е</w:t>
            </w:r>
            <w:r w:rsidRPr="00856241">
              <w:rPr>
                <w:color w:val="000000" w:themeColor="text1"/>
                <w:sz w:val="24"/>
                <w:szCs w:val="24"/>
              </w:rPr>
              <w:t>ского решения прикладных задач с испол</w:t>
            </w:r>
            <w:r w:rsidRPr="00856241">
              <w:rPr>
                <w:color w:val="000000" w:themeColor="text1"/>
                <w:sz w:val="24"/>
                <w:szCs w:val="24"/>
              </w:rPr>
              <w:t>ь</w:t>
            </w:r>
            <w:r w:rsidRPr="00856241">
              <w:rPr>
                <w:color w:val="000000" w:themeColor="text1"/>
                <w:sz w:val="24"/>
                <w:szCs w:val="24"/>
              </w:rPr>
              <w:t>зованием знаний, полученных при изуч</w:t>
            </w:r>
            <w:r w:rsidRPr="00856241">
              <w:rPr>
                <w:color w:val="000000" w:themeColor="text1"/>
                <w:sz w:val="24"/>
                <w:szCs w:val="24"/>
              </w:rPr>
              <w:t>е</w:t>
            </w:r>
            <w:r w:rsidRPr="00856241">
              <w:rPr>
                <w:color w:val="000000" w:themeColor="text1"/>
                <w:sz w:val="24"/>
                <w:szCs w:val="24"/>
              </w:rPr>
              <w:t>нии других учебных предметов, формир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вание первоначального опыта практической преобразовательной деятельности.</w:t>
            </w:r>
          </w:p>
        </w:tc>
      </w:tr>
      <w:tr w:rsidR="00E14D6D" w:rsidRPr="00856241" w:rsidTr="00E14D6D">
        <w:tc>
          <w:tcPr>
            <w:tcW w:w="602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84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2411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Физическая культ</w:t>
            </w:r>
            <w:r w:rsidRPr="00856241">
              <w:rPr>
                <w:color w:val="000000" w:themeColor="text1"/>
                <w:sz w:val="24"/>
                <w:szCs w:val="24"/>
              </w:rPr>
              <w:t>у</w:t>
            </w:r>
            <w:r w:rsidRPr="00856241">
              <w:rPr>
                <w:color w:val="000000" w:themeColor="text1"/>
                <w:sz w:val="24"/>
                <w:szCs w:val="24"/>
              </w:rPr>
              <w:t>ра</w:t>
            </w:r>
          </w:p>
        </w:tc>
        <w:tc>
          <w:tcPr>
            <w:tcW w:w="5320" w:type="dxa"/>
          </w:tcPr>
          <w:p w:rsidR="00E14D6D" w:rsidRPr="00856241" w:rsidRDefault="00E14D6D" w:rsidP="003A0E2D">
            <w:pPr>
              <w:rPr>
                <w:color w:val="000000" w:themeColor="text1"/>
                <w:sz w:val="24"/>
                <w:szCs w:val="24"/>
              </w:rPr>
            </w:pPr>
            <w:r w:rsidRPr="00856241">
              <w:rPr>
                <w:color w:val="000000" w:themeColor="text1"/>
                <w:sz w:val="24"/>
                <w:szCs w:val="24"/>
              </w:rPr>
              <w:t>Укрепление здоровья, содействие гарм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ничному физическому, нравственному и социальному развитию, успешному обуч</w:t>
            </w:r>
            <w:r w:rsidRPr="00856241">
              <w:rPr>
                <w:color w:val="000000" w:themeColor="text1"/>
                <w:sz w:val="24"/>
                <w:szCs w:val="24"/>
              </w:rPr>
              <w:t>е</w:t>
            </w:r>
            <w:r w:rsidRPr="00856241">
              <w:rPr>
                <w:color w:val="000000" w:themeColor="text1"/>
                <w:sz w:val="24"/>
                <w:szCs w:val="24"/>
              </w:rPr>
              <w:t>нию, формирование первоначальных ум</w:t>
            </w:r>
            <w:r w:rsidRPr="00856241">
              <w:rPr>
                <w:color w:val="000000" w:themeColor="text1"/>
                <w:sz w:val="24"/>
                <w:szCs w:val="24"/>
              </w:rPr>
              <w:t>е</w:t>
            </w:r>
            <w:r w:rsidRPr="00856241">
              <w:rPr>
                <w:color w:val="000000" w:themeColor="text1"/>
                <w:sz w:val="24"/>
                <w:szCs w:val="24"/>
              </w:rPr>
              <w:t>ний саморегуляции средствами физической культуры. Формирование установки на с</w:t>
            </w:r>
            <w:r w:rsidRPr="00856241">
              <w:rPr>
                <w:color w:val="000000" w:themeColor="text1"/>
                <w:sz w:val="24"/>
                <w:szCs w:val="24"/>
              </w:rPr>
              <w:t>о</w:t>
            </w:r>
            <w:r w:rsidRPr="00856241">
              <w:rPr>
                <w:color w:val="000000" w:themeColor="text1"/>
                <w:sz w:val="24"/>
                <w:szCs w:val="24"/>
              </w:rPr>
              <w:t>хранение и укрепление здоровья, навыков здорового и безопасного образа жизни.</w:t>
            </w:r>
          </w:p>
        </w:tc>
      </w:tr>
    </w:tbl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2261235</wp:posOffset>
            </wp:positionH>
            <wp:positionV relativeFrom="paragraph">
              <wp:posOffset>-255905</wp:posOffset>
            </wp:positionV>
            <wp:extent cx="12065" cy="36830"/>
            <wp:effectExtent l="19050" t="0" r="6985" b="0"/>
            <wp:wrapNone/>
            <wp:docPr id="6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6241"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6097905</wp:posOffset>
            </wp:positionH>
            <wp:positionV relativeFrom="paragraph">
              <wp:posOffset>-255905</wp:posOffset>
            </wp:positionV>
            <wp:extent cx="12065" cy="36830"/>
            <wp:effectExtent l="19050" t="0" r="6985" b="0"/>
            <wp:wrapNone/>
            <wp:docPr id="6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-363855</wp:posOffset>
            </wp:positionV>
            <wp:extent cx="12065" cy="36830"/>
            <wp:effectExtent l="19050" t="0" r="6985" b="0"/>
            <wp:wrapNone/>
            <wp:docPr id="6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6241"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2398395</wp:posOffset>
            </wp:positionH>
            <wp:positionV relativeFrom="paragraph">
              <wp:posOffset>-363855</wp:posOffset>
            </wp:positionV>
            <wp:extent cx="12065" cy="36830"/>
            <wp:effectExtent l="19050" t="0" r="6985" b="0"/>
            <wp:wrapNone/>
            <wp:docPr id="6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6241"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6468110</wp:posOffset>
            </wp:positionH>
            <wp:positionV relativeFrom="paragraph">
              <wp:posOffset>-363855</wp:posOffset>
            </wp:positionV>
            <wp:extent cx="12065" cy="36830"/>
            <wp:effectExtent l="19050" t="0" r="6985" b="0"/>
            <wp:wrapNone/>
            <wp:docPr id="6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4D6D" w:rsidRPr="00856241">
        <w:rPr>
          <w:rFonts w:eastAsia="Times New Roman"/>
          <w:sz w:val="24"/>
          <w:szCs w:val="24"/>
        </w:rPr>
        <w:t xml:space="preserve">          </w:t>
      </w:r>
      <w:r w:rsidRPr="00856241">
        <w:rPr>
          <w:rFonts w:eastAsia="Times New Roman"/>
          <w:sz w:val="24"/>
          <w:szCs w:val="24"/>
        </w:rPr>
        <w:t>Планируемые</w:t>
      </w:r>
      <w:r w:rsidRPr="00856241">
        <w:rPr>
          <w:rFonts w:eastAsia="Times New Roman"/>
          <w:sz w:val="24"/>
          <w:szCs w:val="24"/>
        </w:rPr>
        <w:tab/>
        <w:t>результаты</w:t>
      </w:r>
      <w:r w:rsidRPr="00856241">
        <w:rPr>
          <w:rFonts w:eastAsia="Times New Roman"/>
          <w:sz w:val="24"/>
          <w:szCs w:val="24"/>
        </w:rPr>
        <w:tab/>
        <w:t>освоения</w:t>
      </w:r>
      <w:r w:rsidRPr="00856241">
        <w:rPr>
          <w:rFonts w:eastAsia="Times New Roman"/>
          <w:sz w:val="24"/>
          <w:szCs w:val="24"/>
        </w:rPr>
        <w:tab/>
        <w:t>учебных</w:t>
      </w:r>
      <w:r w:rsidRPr="00856241">
        <w:rPr>
          <w:rFonts w:eastAsia="Times New Roman"/>
          <w:sz w:val="24"/>
          <w:szCs w:val="24"/>
        </w:rPr>
        <w:tab/>
        <w:t>программ</w:t>
      </w:r>
      <w:r w:rsidRPr="00856241">
        <w:rPr>
          <w:rFonts w:eastAsia="Times New Roman"/>
          <w:sz w:val="24"/>
          <w:szCs w:val="24"/>
        </w:rPr>
        <w:tab/>
        <w:t>АООП</w:t>
      </w:r>
      <w:r w:rsidR="003A0E2D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НОО</w:t>
      </w:r>
      <w:r w:rsidR="00E14D6D"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 xml:space="preserve">(вариант 5.1) по учебным предметам соответствуют ФГОС и ООП НОО МБОУ </w:t>
      </w:r>
      <w:r w:rsidR="00E14D6D" w:rsidRPr="00856241">
        <w:rPr>
          <w:rFonts w:eastAsia="Times New Roman"/>
          <w:sz w:val="24"/>
          <w:szCs w:val="24"/>
        </w:rPr>
        <w:t>Стеклоз</w:t>
      </w:r>
      <w:r w:rsidR="00E14D6D" w:rsidRPr="00856241">
        <w:rPr>
          <w:rFonts w:eastAsia="Times New Roman"/>
          <w:sz w:val="24"/>
          <w:szCs w:val="24"/>
        </w:rPr>
        <w:t>а</w:t>
      </w:r>
      <w:r w:rsidR="00E14D6D" w:rsidRPr="00856241">
        <w:rPr>
          <w:rFonts w:eastAsia="Times New Roman"/>
          <w:sz w:val="24"/>
          <w:szCs w:val="24"/>
        </w:rPr>
        <w:t>водской СОШ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2.1.3. Система оценки достижения обучающимися с тяжелыми нарушениями речи планируемых результатов освоения АООП НОО обучающихся с ТНР (вариант 5.1)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Система оценки достижения обучающимися с ТНР планируемых результатов освоения АООП НОО (вариант 5.1) (далее — Система оценки) соответствует ФГОС НОО и ООП НОО МБОУ </w:t>
      </w:r>
      <w:r w:rsidR="00E14D6D" w:rsidRPr="00856241">
        <w:rPr>
          <w:rFonts w:eastAsia="Times New Roman"/>
          <w:sz w:val="24"/>
          <w:szCs w:val="24"/>
        </w:rPr>
        <w:t>Стеклозаводской СОШ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Система оценки достижения обучающимися с ТНР планируемых результатов освоения АООП НОО (вариант 5.1) предусматривает оценку достижения, освоивших АООП НОО. Система оценки достижения обучающимися с ТНР планируемых результатов освоения АООП НОО (вариант 5.1) предусматривает оценку достижения обучающимися с ТНР пл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нируемых результатов освоения программы коррекционной работы, обеспечивающих удо</w:t>
      </w:r>
      <w:r w:rsidRPr="00856241">
        <w:rPr>
          <w:rFonts w:eastAsia="Times New Roman"/>
          <w:sz w:val="24"/>
          <w:szCs w:val="24"/>
        </w:rPr>
        <w:t>в</w:t>
      </w:r>
      <w:r w:rsidRPr="00856241">
        <w:rPr>
          <w:rFonts w:eastAsia="Times New Roman"/>
          <w:sz w:val="24"/>
          <w:szCs w:val="24"/>
        </w:rPr>
        <w:t>летворение особых образовательных потребностей обучающихся, успешность в развитии различных видов деятельности.</w:t>
      </w:r>
    </w:p>
    <w:p w:rsidR="003B35F5" w:rsidRPr="00856241" w:rsidRDefault="0031300A" w:rsidP="003A0E2D">
      <w:pPr>
        <w:ind w:right="-4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           </w:t>
      </w:r>
      <w:r w:rsidR="003B35F5" w:rsidRPr="00856241">
        <w:rPr>
          <w:rFonts w:eastAsia="Times New Roman"/>
          <w:sz w:val="24"/>
          <w:szCs w:val="24"/>
        </w:rPr>
        <w:t>Оценка результатов программы коррекционной работы представляет собой оценку достижения обучающимся Планируемых результатов программы коррекционной работы (курсов коррекционно-развивающей области). Оценка достижения обучающимися с ТНР планируемых результатов освоения программы коррекционной работы включает отслеж</w:t>
      </w:r>
      <w:r w:rsidR="003B35F5" w:rsidRPr="00856241">
        <w:rPr>
          <w:rFonts w:eastAsia="Times New Roman"/>
          <w:sz w:val="24"/>
          <w:szCs w:val="24"/>
        </w:rPr>
        <w:t>и</w:t>
      </w:r>
      <w:r w:rsidR="003B35F5" w:rsidRPr="00856241">
        <w:rPr>
          <w:rFonts w:eastAsia="Times New Roman"/>
          <w:sz w:val="24"/>
          <w:szCs w:val="24"/>
        </w:rPr>
        <w:t>вание индивидуального прогресса в достижении Планируемых результатов освоения пр</w:t>
      </w:r>
      <w:r w:rsidR="003B35F5" w:rsidRPr="00856241">
        <w:rPr>
          <w:rFonts w:eastAsia="Times New Roman"/>
          <w:sz w:val="24"/>
          <w:szCs w:val="24"/>
        </w:rPr>
        <w:t>о</w:t>
      </w:r>
      <w:r w:rsidR="003B35F5" w:rsidRPr="00856241">
        <w:rPr>
          <w:rFonts w:eastAsia="Times New Roman"/>
          <w:sz w:val="24"/>
          <w:szCs w:val="24"/>
        </w:rPr>
        <w:t>грамм НОО, оценку динамики индивидуальных достижений обучающихся. Объектом оце</w:t>
      </w:r>
      <w:r w:rsidR="003B35F5" w:rsidRPr="00856241">
        <w:rPr>
          <w:rFonts w:eastAsia="Times New Roman"/>
          <w:sz w:val="24"/>
          <w:szCs w:val="24"/>
        </w:rPr>
        <w:t>н</w:t>
      </w:r>
      <w:r w:rsidR="003B35F5" w:rsidRPr="00856241">
        <w:rPr>
          <w:rFonts w:eastAsia="Times New Roman"/>
          <w:sz w:val="24"/>
          <w:szCs w:val="24"/>
        </w:rPr>
        <w:t>ки результатов программы коррекционной работы служит достижение уровня речевого ра</w:t>
      </w:r>
      <w:r w:rsidR="003B35F5" w:rsidRPr="00856241">
        <w:rPr>
          <w:rFonts w:eastAsia="Times New Roman"/>
          <w:sz w:val="24"/>
          <w:szCs w:val="24"/>
        </w:rPr>
        <w:t>з</w:t>
      </w:r>
      <w:r w:rsidR="003B35F5" w:rsidRPr="00856241">
        <w:rPr>
          <w:rFonts w:eastAsia="Times New Roman"/>
          <w:sz w:val="24"/>
          <w:szCs w:val="24"/>
        </w:rPr>
        <w:t>вития, оптимального для обучающегося с ТНР при реализации вариативных форм логоп</w:t>
      </w:r>
      <w:r w:rsidR="003B35F5" w:rsidRPr="00856241">
        <w:rPr>
          <w:rFonts w:eastAsia="Times New Roman"/>
          <w:sz w:val="24"/>
          <w:szCs w:val="24"/>
        </w:rPr>
        <w:t>е</w:t>
      </w:r>
      <w:r w:rsidR="003B35F5" w:rsidRPr="00856241">
        <w:rPr>
          <w:rFonts w:eastAsia="Times New Roman"/>
          <w:sz w:val="24"/>
          <w:szCs w:val="24"/>
        </w:rPr>
        <w:t>дического воздействия, с сохранением базового объема знаний и умений в области общео</w:t>
      </w:r>
      <w:r w:rsidR="003B35F5" w:rsidRPr="00856241">
        <w:rPr>
          <w:rFonts w:eastAsia="Times New Roman"/>
          <w:sz w:val="24"/>
          <w:szCs w:val="24"/>
        </w:rPr>
        <w:t>б</w:t>
      </w:r>
      <w:r w:rsidR="003B35F5" w:rsidRPr="00856241">
        <w:rPr>
          <w:rFonts w:eastAsia="Times New Roman"/>
          <w:sz w:val="24"/>
          <w:szCs w:val="24"/>
        </w:rPr>
        <w:t>разовательной подготовки.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20"/>
        </w:numPr>
        <w:ind w:right="-40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качестве метода оценки результатов, помимо указанных в ООП НОО МБОУ </w:t>
      </w:r>
      <w:r w:rsidR="00E14D6D" w:rsidRPr="00856241">
        <w:rPr>
          <w:rFonts w:eastAsia="Times New Roman"/>
          <w:sz w:val="24"/>
          <w:szCs w:val="24"/>
        </w:rPr>
        <w:t>Стекл</w:t>
      </w:r>
      <w:r w:rsidR="00E14D6D" w:rsidRPr="00856241">
        <w:rPr>
          <w:rFonts w:eastAsia="Times New Roman"/>
          <w:sz w:val="24"/>
          <w:szCs w:val="24"/>
        </w:rPr>
        <w:t>о</w:t>
      </w:r>
      <w:r w:rsidR="00E14D6D" w:rsidRPr="00856241">
        <w:rPr>
          <w:rFonts w:eastAsia="Times New Roman"/>
          <w:sz w:val="24"/>
          <w:szCs w:val="24"/>
        </w:rPr>
        <w:t>заводской СОШ</w:t>
      </w:r>
      <w:r w:rsidR="003A0E2D" w:rsidRPr="00856241">
        <w:rPr>
          <w:rFonts w:eastAsia="Times New Roman"/>
          <w:sz w:val="24"/>
          <w:szCs w:val="24"/>
        </w:rPr>
        <w:t>,</w:t>
      </w:r>
      <w:r w:rsidRPr="00856241">
        <w:rPr>
          <w:rFonts w:eastAsia="Times New Roman"/>
          <w:sz w:val="24"/>
          <w:szCs w:val="24"/>
        </w:rPr>
        <w:t xml:space="preserve"> может использоваться метод экспертной оценк</w:t>
      </w:r>
      <w:r w:rsidR="0031300A">
        <w:rPr>
          <w:rFonts w:eastAsia="Times New Roman"/>
          <w:sz w:val="24"/>
          <w:szCs w:val="24"/>
        </w:rPr>
        <w:t>и (заключения специал</w:t>
      </w:r>
      <w:r w:rsidR="0031300A">
        <w:rPr>
          <w:rFonts w:eastAsia="Times New Roman"/>
          <w:sz w:val="24"/>
          <w:szCs w:val="24"/>
        </w:rPr>
        <w:t>и</w:t>
      </w:r>
      <w:r w:rsidR="0031300A">
        <w:rPr>
          <w:rFonts w:eastAsia="Times New Roman"/>
          <w:sz w:val="24"/>
          <w:szCs w:val="24"/>
        </w:rPr>
        <w:t>стов ПМПк</w:t>
      </w:r>
      <w:r w:rsidRPr="00856241">
        <w:rPr>
          <w:rFonts w:eastAsia="Times New Roman"/>
          <w:sz w:val="24"/>
          <w:szCs w:val="24"/>
        </w:rPr>
        <w:t>) на основе мнений группы специали</w:t>
      </w:r>
      <w:r w:rsidR="00E15B2E">
        <w:rPr>
          <w:rFonts w:eastAsia="Times New Roman"/>
          <w:sz w:val="24"/>
          <w:szCs w:val="24"/>
        </w:rPr>
        <w:t xml:space="preserve">стов школьного психолого-медико- </w:t>
      </w:r>
      <w:r w:rsidRPr="00856241">
        <w:rPr>
          <w:rFonts w:eastAsia="Times New Roman"/>
          <w:sz w:val="24"/>
          <w:szCs w:val="24"/>
        </w:rPr>
        <w:t>педаг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гического консилиума (ПМПк), работающих с обучающимися с ТНР, а так же заключение ПМПК.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Оценка достижения планируемых результатов освоения АООП НОО обучающихся с ТНР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Система оценки освоения АООП НОО обучающихся с ТНР (вариант 5.1.) предполагает </w:t>
      </w:r>
      <w:r w:rsidRPr="00856241">
        <w:rPr>
          <w:rFonts w:eastAsia="Times New Roman"/>
          <w:i/>
          <w:iCs/>
          <w:sz w:val="24"/>
          <w:szCs w:val="24"/>
        </w:rPr>
        <w:t>комплексный подход к оценке результатов</w:t>
      </w:r>
      <w:r w:rsidRPr="00856241">
        <w:rPr>
          <w:rFonts w:eastAsia="Times New Roman"/>
          <w:sz w:val="24"/>
          <w:szCs w:val="24"/>
        </w:rPr>
        <w:t xml:space="preserve"> образования, позволяющий вести оценку дост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жения обучающимися всех трёх групп результатов образования: личностных, метапредме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ных и предметных.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Личностные результаты </w:t>
      </w:r>
      <w:r w:rsidRPr="00856241">
        <w:rPr>
          <w:rFonts w:eastAsia="Times New Roman"/>
          <w:sz w:val="24"/>
          <w:szCs w:val="24"/>
        </w:rPr>
        <w:t>включают овладение обучающимися социальными</w:t>
      </w:r>
      <w:r w:rsidR="00E14D6D" w:rsidRPr="00856241">
        <w:rPr>
          <w:sz w:val="24"/>
          <w:szCs w:val="24"/>
        </w:rPr>
        <w:t xml:space="preserve"> </w:t>
      </w:r>
      <w:r w:rsidR="0031300A">
        <w:rPr>
          <w:rFonts w:eastAsia="Times New Roman"/>
          <w:sz w:val="24"/>
          <w:szCs w:val="24"/>
        </w:rPr>
        <w:t>компетенци</w:t>
      </w:r>
      <w:r w:rsidR="0031300A">
        <w:rPr>
          <w:rFonts w:eastAsia="Times New Roman"/>
          <w:sz w:val="24"/>
          <w:szCs w:val="24"/>
        </w:rPr>
        <w:t>я</w:t>
      </w:r>
      <w:r w:rsidR="0031300A">
        <w:rPr>
          <w:rFonts w:eastAsia="Times New Roman"/>
          <w:sz w:val="24"/>
          <w:szCs w:val="24"/>
        </w:rPr>
        <w:t xml:space="preserve">ми, </w:t>
      </w:r>
      <w:r w:rsidRPr="00856241">
        <w:rPr>
          <w:rFonts w:eastAsia="Times New Roman"/>
          <w:sz w:val="24"/>
          <w:szCs w:val="24"/>
        </w:rPr>
        <w:t>необходимыми</w:t>
      </w:r>
      <w:r w:rsidRPr="00856241">
        <w:rPr>
          <w:rFonts w:eastAsia="Times New Roman"/>
          <w:sz w:val="24"/>
          <w:szCs w:val="24"/>
        </w:rPr>
        <w:tab/>
        <w:t>для</w:t>
      </w:r>
      <w:r w:rsidRPr="00856241">
        <w:rPr>
          <w:rFonts w:eastAsia="Times New Roman"/>
          <w:sz w:val="24"/>
          <w:szCs w:val="24"/>
        </w:rPr>
        <w:tab/>
        <w:t>решения</w:t>
      </w:r>
      <w:r w:rsidRPr="00856241">
        <w:rPr>
          <w:rFonts w:eastAsia="Times New Roman"/>
          <w:sz w:val="24"/>
          <w:szCs w:val="24"/>
        </w:rPr>
        <w:tab/>
        <w:t>практико-ориентированных</w:t>
      </w:r>
      <w:r w:rsidR="00E14D6D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задач и обеспечива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щими становление социальных отношении обучающихся</w:t>
      </w:r>
      <w:r w:rsidR="00E14D6D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в различных средах. Компонент жизненной компетенции рассматривается в</w:t>
      </w:r>
      <w:r w:rsidR="00E14D6D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структуре  образования  детей  с  ТНР  как  о</w:t>
      </w:r>
      <w:r w:rsidRPr="00856241">
        <w:rPr>
          <w:rFonts w:eastAsia="Times New Roman"/>
          <w:sz w:val="24"/>
          <w:szCs w:val="24"/>
        </w:rPr>
        <w:t>в</w:t>
      </w:r>
      <w:r w:rsidRPr="00856241">
        <w:rPr>
          <w:rFonts w:eastAsia="Times New Roman"/>
          <w:sz w:val="24"/>
          <w:szCs w:val="24"/>
        </w:rPr>
        <w:t>ладение  знаниями,  умениями  и</w:t>
      </w:r>
      <w:r w:rsidR="00E14D6D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навыками,</w:t>
      </w:r>
      <w:r w:rsidRPr="00856241">
        <w:rPr>
          <w:rFonts w:eastAsia="Times New Roman"/>
          <w:sz w:val="24"/>
          <w:szCs w:val="24"/>
        </w:rPr>
        <w:tab/>
        <w:t>уже  сейчас  необх</w:t>
      </w:r>
      <w:r w:rsidR="0031300A">
        <w:rPr>
          <w:rFonts w:eastAsia="Times New Roman"/>
          <w:sz w:val="24"/>
          <w:szCs w:val="24"/>
        </w:rPr>
        <w:t xml:space="preserve">одимыми  обучающимся  с  ТНР  в </w:t>
      </w:r>
      <w:r w:rsidRPr="00856241">
        <w:rPr>
          <w:rFonts w:eastAsia="Times New Roman"/>
          <w:sz w:val="24"/>
          <w:szCs w:val="24"/>
        </w:rPr>
        <w:t>обыденной</w:t>
      </w:r>
      <w:r w:rsidR="00E14D6D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жизни. Если овладение академическими</w:t>
      </w:r>
      <w:r w:rsidR="00E14D6D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знаниями,</w:t>
      </w:r>
      <w:r w:rsidRPr="00856241">
        <w:rPr>
          <w:rFonts w:eastAsia="Times New Roman"/>
          <w:sz w:val="24"/>
          <w:szCs w:val="24"/>
        </w:rPr>
        <w:tab/>
        <w:t>умениями</w:t>
      </w:r>
      <w:r w:rsidRPr="00856241">
        <w:rPr>
          <w:rFonts w:eastAsia="Times New Roman"/>
          <w:sz w:val="24"/>
          <w:szCs w:val="24"/>
        </w:rPr>
        <w:tab/>
        <w:t>и</w:t>
      </w:r>
      <w:r w:rsidRPr="00856241">
        <w:rPr>
          <w:rFonts w:eastAsia="Times New Roman"/>
          <w:sz w:val="24"/>
          <w:szCs w:val="24"/>
        </w:rPr>
        <w:tab/>
        <w:t>навыками</w:t>
      </w:r>
      <w:r w:rsidRPr="00856241">
        <w:rPr>
          <w:rFonts w:eastAsia="Times New Roman"/>
          <w:sz w:val="24"/>
          <w:szCs w:val="24"/>
        </w:rPr>
        <w:tab/>
        <w:t>направлено</w:t>
      </w:r>
      <w:r w:rsidRPr="00856241">
        <w:rPr>
          <w:rFonts w:eastAsia="Times New Roman"/>
          <w:sz w:val="24"/>
          <w:szCs w:val="24"/>
        </w:rPr>
        <w:tab/>
      </w:r>
      <w:r w:rsidR="003A0E2D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преимущественно</w:t>
      </w:r>
      <w:r w:rsidRPr="00856241">
        <w:rPr>
          <w:rFonts w:eastAsia="Times New Roman"/>
          <w:sz w:val="24"/>
          <w:szCs w:val="24"/>
        </w:rPr>
        <w:tab/>
        <w:t>на</w:t>
      </w:r>
      <w:r w:rsidR="00E14D6D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обеспече</w:t>
      </w:r>
      <w:r w:rsidR="0031300A">
        <w:rPr>
          <w:rFonts w:eastAsia="Times New Roman"/>
          <w:sz w:val="24"/>
          <w:szCs w:val="24"/>
        </w:rPr>
        <w:t>ние</w:t>
      </w:r>
      <w:r w:rsidR="0031300A">
        <w:rPr>
          <w:rFonts w:eastAsia="Times New Roman"/>
          <w:sz w:val="24"/>
          <w:szCs w:val="24"/>
        </w:rPr>
        <w:tab/>
        <w:t>его</w:t>
      </w:r>
      <w:r w:rsidR="0031300A">
        <w:rPr>
          <w:rFonts w:eastAsia="Times New Roman"/>
          <w:sz w:val="24"/>
          <w:szCs w:val="24"/>
        </w:rPr>
        <w:tab/>
        <w:t xml:space="preserve">будущей </w:t>
      </w:r>
      <w:r w:rsidR="003A0E2D" w:rsidRPr="00856241">
        <w:rPr>
          <w:rFonts w:eastAsia="Times New Roman"/>
          <w:sz w:val="24"/>
          <w:szCs w:val="24"/>
        </w:rPr>
        <w:t>ре</w:t>
      </w:r>
      <w:r w:rsidR="0031300A">
        <w:rPr>
          <w:rFonts w:eastAsia="Times New Roman"/>
          <w:sz w:val="24"/>
          <w:szCs w:val="24"/>
        </w:rPr>
        <w:t>а</w:t>
      </w:r>
      <w:r w:rsidR="003A0E2D" w:rsidRPr="00856241">
        <w:rPr>
          <w:rFonts w:eastAsia="Times New Roman"/>
          <w:sz w:val="24"/>
          <w:szCs w:val="24"/>
        </w:rPr>
        <w:t xml:space="preserve">лизации то </w:t>
      </w:r>
      <w:r w:rsidRPr="00856241">
        <w:rPr>
          <w:rFonts w:eastAsia="Times New Roman"/>
          <w:sz w:val="24"/>
          <w:szCs w:val="24"/>
        </w:rPr>
        <w:t>формируемая</w:t>
      </w:r>
      <w:r w:rsidRPr="00856241">
        <w:rPr>
          <w:rFonts w:eastAsia="Times New Roman"/>
          <w:sz w:val="24"/>
          <w:szCs w:val="24"/>
        </w:rPr>
        <w:tab/>
        <w:t>жизненная</w:t>
      </w:r>
      <w:r w:rsidR="003A0E2D" w:rsidRPr="00856241">
        <w:rPr>
          <w:rFonts w:eastAsia="Times New Roman"/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компетенция обеспечивает развитие отнош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нии с окружением в настоящем. При этом движущей силой развития жизненной компете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ции становится также опережающая возможности обучающихся с ТНР интеграция в более сложное социальное окружение.</w:t>
      </w:r>
      <w:r w:rsidR="0031300A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Продуктивность такого дозированного расширения и у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ложнения среды жизнедеятельности обучающихся с ТНР можно обеспечить только с уч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том его особых образовательных потребностей. При разработке содержания компонента жизненной компетенции принципиальным является определение степени усложнения ср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ды, которая необходима и полезна каждому обучающемуся - может стимулировать, а не п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давлять его дальнейшее развитие.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Значимыми для обучающихся с ТНР являются следующие компетенции: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21"/>
        </w:numPr>
        <w:tabs>
          <w:tab w:val="left" w:pos="46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адекватность представлении о собственных возможностях и ограничениях,</w:t>
      </w:r>
      <w:r w:rsidR="00E4640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 насущно необходимом жизнеобеспечении;</w:t>
      </w:r>
    </w:p>
    <w:p w:rsidR="003B35F5" w:rsidRPr="00856241" w:rsidRDefault="003B35F5" w:rsidP="00B55076">
      <w:pPr>
        <w:numPr>
          <w:ilvl w:val="0"/>
          <w:numId w:val="21"/>
        </w:numPr>
        <w:tabs>
          <w:tab w:val="left" w:pos="46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способность вступать в коммуникацию со взрослыми по вопросам медицинского с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провождения и создания специальных условии для пребывания в школе, своих нуждах и правах в организации обучения;</w:t>
      </w:r>
    </w:p>
    <w:p w:rsidR="003B35F5" w:rsidRPr="00856241" w:rsidRDefault="003B35F5" w:rsidP="00B55076">
      <w:pPr>
        <w:numPr>
          <w:ilvl w:val="0"/>
          <w:numId w:val="21"/>
        </w:numPr>
        <w:tabs>
          <w:tab w:val="left" w:pos="45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владение социально-бытовыми умениями, используемыми в повседневной жизни;</w:t>
      </w:r>
    </w:p>
    <w:p w:rsidR="003B35F5" w:rsidRPr="00856241" w:rsidRDefault="003B35F5" w:rsidP="00B55076">
      <w:pPr>
        <w:numPr>
          <w:ilvl w:val="0"/>
          <w:numId w:val="21"/>
        </w:numPr>
        <w:tabs>
          <w:tab w:val="left" w:pos="46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владение навыками коммуникации и принятыми ритуалами социального взаимодейс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вия (т.е. самой формой поведения, его социальным рисунком);</w:t>
      </w:r>
    </w:p>
    <w:p w:rsidR="003B35F5" w:rsidRPr="00856241" w:rsidRDefault="003B35F5" w:rsidP="003A0E2D">
      <w:pPr>
        <w:tabs>
          <w:tab w:val="left" w:pos="460"/>
        </w:tabs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21"/>
        </w:numPr>
        <w:tabs>
          <w:tab w:val="left" w:pos="46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дифференциация и осмысление картины мира и ее временно-</w:t>
      </w:r>
      <w:r w:rsidR="003A0E2D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пространственной орг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низации;</w:t>
      </w:r>
    </w:p>
    <w:p w:rsidR="003B35F5" w:rsidRPr="00856241" w:rsidRDefault="003B35F5" w:rsidP="00B55076">
      <w:pPr>
        <w:numPr>
          <w:ilvl w:val="0"/>
          <w:numId w:val="22"/>
        </w:numPr>
        <w:tabs>
          <w:tab w:val="left" w:pos="45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осмысление своего социального окружения, своего места в нем, принятие соответс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вующих возрасту ценностей и социальных ролей.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Оценка личностных результатов предполагает, прежде всего, оценку продвижения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чающегося в овладении социальными (жизненными) компетенциями, которые, в конечном итоге, составляют основу этих результатов.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ходе текущей оценки возможна ограниченная оценка сформированности отдельных ли</w:t>
      </w:r>
      <w:r w:rsidRPr="00856241">
        <w:rPr>
          <w:rFonts w:eastAsia="Times New Roman"/>
          <w:sz w:val="24"/>
          <w:szCs w:val="24"/>
        </w:rPr>
        <w:t>ч</w:t>
      </w:r>
      <w:r w:rsidRPr="00856241">
        <w:rPr>
          <w:rFonts w:eastAsia="Times New Roman"/>
          <w:sz w:val="24"/>
          <w:szCs w:val="24"/>
        </w:rPr>
        <w:t>ностных результатов, полностью отвечающая этическим принципам охраны и защиты и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тересов обучающихся</w:t>
      </w:r>
      <w:r w:rsidR="003A0E2D" w:rsidRPr="00856241">
        <w:rPr>
          <w:rFonts w:eastAsia="Times New Roman"/>
          <w:sz w:val="24"/>
          <w:szCs w:val="24"/>
        </w:rPr>
        <w:t xml:space="preserve"> и</w:t>
      </w:r>
      <w:r w:rsidR="003A0E2D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конфиденциальности, в форме, не представляющей угрозы личн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сти, психологической безопасности и эмоциональному статусу обучающегося. Такая оценка включает три основных компонента: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1"/>
          <w:numId w:val="23"/>
        </w:numPr>
        <w:tabs>
          <w:tab w:val="left" w:pos="50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характеристику достижении и положительных качеств обучающегося;</w:t>
      </w:r>
    </w:p>
    <w:p w:rsidR="003B35F5" w:rsidRPr="00856241" w:rsidRDefault="003B35F5" w:rsidP="00B55076">
      <w:pPr>
        <w:numPr>
          <w:ilvl w:val="0"/>
          <w:numId w:val="23"/>
        </w:numPr>
        <w:tabs>
          <w:tab w:val="left" w:pos="48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определение приоритетных задач и направлении личностного развития с учётом как достижений, так и речевых и психологических проблем развития обучающихся с ТНР;</w:t>
      </w:r>
    </w:p>
    <w:p w:rsidR="003B35F5" w:rsidRPr="00856241" w:rsidRDefault="003B35F5" w:rsidP="00B55076">
      <w:pPr>
        <w:numPr>
          <w:ilvl w:val="0"/>
          <w:numId w:val="23"/>
        </w:numPr>
        <w:tabs>
          <w:tab w:val="left" w:pos="45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систему психолого-педагогических рекомендаций, призванных обеспечить успешную реализацию задач начального общего образования.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Другой формой оценки личностных результатов обучающихся является оценка личностной сферы. Эта задача решается в процессе систематического наблюдения за ходом психич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ского развития обучающегося на основе представлении о нормативном содержании и во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растной периодизации развития – в форме психологического консультирования. Такая оценка осуществляется по запросу родителей (законных представителей) обучающихся или по запросу педагогов (или админи</w:t>
      </w:r>
      <w:r w:rsidR="003A0E2D" w:rsidRPr="00856241">
        <w:rPr>
          <w:rFonts w:eastAsia="Times New Roman"/>
          <w:sz w:val="24"/>
          <w:szCs w:val="24"/>
        </w:rPr>
        <w:t>страции МБОУ Стеклозаводской СОШ</w:t>
      </w:r>
      <w:r w:rsidRPr="00856241">
        <w:rPr>
          <w:rFonts w:eastAsia="Times New Roman"/>
          <w:sz w:val="24"/>
          <w:szCs w:val="24"/>
        </w:rPr>
        <w:t>;) при согласии родителей (законных представителей) и проводится учителем-логопедом или педагогом – психологом.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Динамическое продвижение ребенка оценивает ПМПк, который объединяет всех участн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ков образовательного процесса – тех, кто обучает, воспитывает и тесно контактирует с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чающимися (учителя, учителя-логопеды, педагог-психолог, социальный педагог).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2.2. Содержательный раздел.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 формирования  универсальных  учебных  действий,  программа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отдельных учебных предметов и курсов внеурочной деятельности, программа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духовно-нравственного развития, воспитания обучающихся с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ТНР,</w:t>
      </w:r>
      <w:r w:rsidRPr="00856241">
        <w:rPr>
          <w:rFonts w:eastAsia="Times New Roman"/>
          <w:sz w:val="24"/>
          <w:szCs w:val="24"/>
        </w:rPr>
        <w:tab/>
        <w:t>прогр</w:t>
      </w:r>
      <w:r w:rsidR="002E0785">
        <w:rPr>
          <w:rFonts w:eastAsia="Times New Roman"/>
          <w:sz w:val="24"/>
          <w:szCs w:val="24"/>
        </w:rPr>
        <w:t>амма</w:t>
      </w:r>
      <w:r w:rsidR="002E0785">
        <w:rPr>
          <w:rFonts w:eastAsia="Times New Roman"/>
          <w:sz w:val="24"/>
          <w:szCs w:val="24"/>
        </w:rPr>
        <w:tab/>
        <w:t>формирования</w:t>
      </w:r>
      <w:r w:rsidR="002E0785">
        <w:rPr>
          <w:rFonts w:eastAsia="Times New Roman"/>
          <w:sz w:val="24"/>
          <w:szCs w:val="24"/>
        </w:rPr>
        <w:tab/>
        <w:t>эколог</w:t>
      </w:r>
      <w:r w:rsidR="002E0785">
        <w:rPr>
          <w:rFonts w:eastAsia="Times New Roman"/>
          <w:sz w:val="24"/>
          <w:szCs w:val="24"/>
        </w:rPr>
        <w:t>и</w:t>
      </w:r>
      <w:r w:rsidR="002E0785">
        <w:rPr>
          <w:rFonts w:eastAsia="Times New Roman"/>
          <w:sz w:val="24"/>
          <w:szCs w:val="24"/>
        </w:rPr>
        <w:t>ческой</w:t>
      </w:r>
      <w:r w:rsidRPr="00856241">
        <w:rPr>
          <w:rFonts w:eastAsia="Times New Roman"/>
          <w:sz w:val="24"/>
          <w:szCs w:val="24"/>
        </w:rPr>
        <w:t>культуры,</w:t>
      </w:r>
      <w:r w:rsidRPr="00856241">
        <w:rPr>
          <w:rFonts w:eastAsia="Times New Roman"/>
          <w:sz w:val="24"/>
          <w:szCs w:val="24"/>
        </w:rPr>
        <w:tab/>
        <w:t>здорового</w:t>
      </w:r>
      <w:r w:rsidRPr="00856241">
        <w:rPr>
          <w:rFonts w:eastAsia="Times New Roman"/>
          <w:sz w:val="24"/>
          <w:szCs w:val="24"/>
        </w:rPr>
        <w:tab/>
        <w:t>и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безопасного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образа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жизни,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программа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внеуро</w:t>
      </w:r>
      <w:r w:rsidRPr="00856241">
        <w:rPr>
          <w:rFonts w:eastAsia="Times New Roman"/>
          <w:sz w:val="24"/>
          <w:szCs w:val="24"/>
        </w:rPr>
        <w:t>ч</w:t>
      </w:r>
      <w:r w:rsidRPr="00856241">
        <w:rPr>
          <w:rFonts w:eastAsia="Times New Roman"/>
          <w:sz w:val="24"/>
          <w:szCs w:val="24"/>
        </w:rPr>
        <w:t>ной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деятельности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соответствуют ФГОС НОО и представлены в ООП НОО</w:t>
      </w:r>
      <w:r w:rsidR="00E15B2E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ab/>
        <w:t xml:space="preserve">МБОУ </w:t>
      </w:r>
      <w:r w:rsidR="00E46404" w:rsidRPr="00856241">
        <w:rPr>
          <w:rFonts w:eastAsia="Times New Roman"/>
          <w:sz w:val="24"/>
          <w:szCs w:val="24"/>
        </w:rPr>
        <w:t>Стеклозаводской СОШ</w:t>
      </w:r>
      <w:r w:rsidRPr="00856241">
        <w:rPr>
          <w:rFonts w:eastAsia="Times New Roman"/>
          <w:sz w:val="24"/>
          <w:szCs w:val="24"/>
        </w:rPr>
        <w:t>;</w:t>
      </w:r>
    </w:p>
    <w:p w:rsidR="003B35F5" w:rsidRDefault="003B35F5" w:rsidP="003A0E2D">
      <w:pPr>
        <w:ind w:right="-40"/>
        <w:jc w:val="both"/>
        <w:rPr>
          <w:sz w:val="24"/>
          <w:szCs w:val="24"/>
        </w:rPr>
      </w:pPr>
    </w:p>
    <w:p w:rsidR="00E15B2E" w:rsidRPr="00E15B2E" w:rsidRDefault="00E15B2E" w:rsidP="00E15B2E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  <w:r w:rsidRPr="00856241">
        <w:rPr>
          <w:rFonts w:eastAsia="Times New Roman"/>
          <w:b/>
          <w:bCs/>
          <w:sz w:val="24"/>
          <w:szCs w:val="24"/>
        </w:rPr>
        <w:t>2.2.1.</w:t>
      </w:r>
      <w:r w:rsidRPr="00E15B2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>
        <w:rPr>
          <w:rFonts w:eastAsia="Calibri"/>
          <w:b/>
          <w:bCs/>
          <w:sz w:val="24"/>
          <w:szCs w:val="24"/>
          <w:lang w:eastAsia="en-US"/>
        </w:rPr>
        <w:t>Программы учебных предметов.</w:t>
      </w:r>
      <w:bookmarkStart w:id="0" w:name="_Toc288394084"/>
      <w:bookmarkStart w:id="1" w:name="_Toc288410551"/>
      <w:bookmarkStart w:id="2" w:name="_Toc288410680"/>
      <w:bookmarkStart w:id="3" w:name="_Toc424564328"/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>
        <w:rPr>
          <w:rFonts w:eastAsia="MS Gothic"/>
          <w:b/>
          <w:sz w:val="24"/>
          <w:szCs w:val="24"/>
        </w:rPr>
        <w:t>Основное содержание учебных предметов</w:t>
      </w:r>
      <w:bookmarkEnd w:id="0"/>
      <w:bookmarkEnd w:id="1"/>
      <w:bookmarkEnd w:id="2"/>
      <w:bookmarkEnd w:id="3"/>
    </w:p>
    <w:p w:rsidR="00E15B2E" w:rsidRDefault="00E15B2E" w:rsidP="00B55076">
      <w:pPr>
        <w:numPr>
          <w:ilvl w:val="0"/>
          <w:numId w:val="82"/>
        </w:numPr>
        <w:tabs>
          <w:tab w:val="left" w:pos="4300"/>
        </w:tabs>
        <w:ind w:left="4300" w:hanging="27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Русский язык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62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Преподаванию русского языка отводится чрезвычайно важное место в общей системе образования обучающихся с ТНР. Это обусловлено характером и структурой реч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вого дефекта у обучающихся с ТНР, с одной стороны, и исключительной ролью речи в психическом развитии ребенка, с другой стороны. Кроме того, от успешного усвоения ро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ного языка во многом зависит и успеваемость обучающихся по всем другим предметам. У обучающихся с ТНР отмечается несформированность как импрессивной, так и экспресси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lastRenderedPageBreak/>
        <w:t>ной речи, нарушения как устной, так и письменной речи. У обучающихся с ТНР оказыв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ются недостаточно сформированными многие уровни и этапы речевой деятельности:</w:t>
      </w:r>
    </w:p>
    <w:p w:rsidR="00E15B2E" w:rsidRDefault="00E15B2E" w:rsidP="00E15B2E">
      <w:pPr>
        <w:spacing w:line="360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мотивационный, смысловой, языковой, гностико-праксический, сенсомоторный. Однако ведущим в структуре речевого дефекта этих детей является недоразвитие языков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 уровня речевой деятельности, которое проявляется в нарушении усвоения языковых единиц и правил их сочетания, комбинирования, в нарушении использования закономерн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стей языка в процессе речевого общения.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Нарушения речевого развития у обучающихся с ТНР проявляются как на уровне практического использования языка, так и на уровне осознания правил языка. Особенно страдает осознание языковых правил, т.е. формирование языковых обобщений: фонемат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ческих, лексических, морфологических, синтаксических.</w:t>
      </w:r>
    </w:p>
    <w:p w:rsidR="00E15B2E" w:rsidRDefault="00E15B2E" w:rsidP="00E15B2E">
      <w:pPr>
        <w:spacing w:line="6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связи с этим в процессе обучения русскому языку обучающихся с ТНР пров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дится целенаправленная и систематическая работа по коррекции нарушений речи, разв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тию фонетико-фонематической и лексико-грамматической стороны речи, формированию диалогической и монологической речи. Преподавание русского языка осуществляется с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пользованием различных методов, но имеет главной целью коррегировать недостатки реч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вого развития, создать предпосылки для овладения школьными знаниями, умениями и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выками.</w:t>
      </w:r>
    </w:p>
    <w:p w:rsidR="00E15B2E" w:rsidRDefault="00E15B2E" w:rsidP="00E15B2E">
      <w:pPr>
        <w:spacing w:line="355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Специально разработанная система занятий по русскому языку предусматривает овладение обучающимися различными способами и средст-вами речевой деятельности, формирование языковых обобщений, правильное использование языковых средств в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цессе общения, учебной деятельности, закрепление речевых навыков в спонтанной речи.</w:t>
      </w:r>
    </w:p>
    <w:p w:rsidR="00E15B2E" w:rsidRDefault="00E15B2E" w:rsidP="00E15B2E">
      <w:pPr>
        <w:spacing w:line="6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9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связи с этим в процессе преподавания русского языка ставятся следующие </w:t>
      </w:r>
      <w:r>
        <w:rPr>
          <w:rFonts w:eastAsia="Times New Roman"/>
          <w:b/>
          <w:bCs/>
          <w:sz w:val="24"/>
          <w:szCs w:val="24"/>
        </w:rPr>
        <w:t>задачи</w:t>
      </w:r>
      <w:r>
        <w:rPr>
          <w:rFonts w:eastAsia="Times New Roman"/>
          <w:sz w:val="24"/>
          <w:szCs w:val="24"/>
        </w:rPr>
        <w:t>:</w:t>
      </w:r>
    </w:p>
    <w:p w:rsidR="00E15B2E" w:rsidRDefault="00E15B2E" w:rsidP="00E15B2E">
      <w:pPr>
        <w:spacing w:line="396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 сформировать первоначальные представления о единстве и многообразии яз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кового пространства России, о языке как основе национального самосознания;</w:t>
      </w:r>
    </w:p>
    <w:p w:rsidR="00E15B2E" w:rsidRDefault="00E15B2E" w:rsidP="00B55076">
      <w:pPr>
        <w:numPr>
          <w:ilvl w:val="0"/>
          <w:numId w:val="106"/>
        </w:numPr>
        <w:tabs>
          <w:tab w:val="left" w:pos="1379"/>
        </w:tabs>
        <w:spacing w:line="360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повысить уровень речевого и общего психического развития обучающихся с тяжелыми нарушениями речи;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6"/>
        </w:numPr>
        <w:tabs>
          <w:tab w:val="left" w:pos="1200"/>
        </w:tabs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грамотой;</w:t>
      </w:r>
    </w:p>
    <w:p w:rsidR="00E15B2E" w:rsidRDefault="00E15B2E" w:rsidP="00E15B2E">
      <w:pPr>
        <w:spacing w:line="160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6"/>
        </w:numPr>
        <w:tabs>
          <w:tab w:val="left" w:pos="1402"/>
        </w:tabs>
        <w:spacing w:line="355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профилактику специфических и сопутствующих (графических, орфографических) ошибок;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6"/>
        </w:numPr>
        <w:tabs>
          <w:tab w:val="left" w:pos="1210"/>
        </w:tabs>
        <w:spacing w:line="360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закрепить практические навыки правильного использования языковых средств в речевой деятельности;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6"/>
        </w:numPr>
        <w:tabs>
          <w:tab w:val="left" w:pos="1417"/>
        </w:tabs>
        <w:spacing w:line="360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сформировать фонематические, лексические, морфологические, синтаксич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ские обобщения, а в дальнейшем и осознание некоторых правил языка на уроках русского языка, литературного чтения, развития речи;</w:t>
      </w:r>
    </w:p>
    <w:p w:rsidR="00E15B2E" w:rsidRDefault="00E15B2E" w:rsidP="00B55076">
      <w:pPr>
        <w:numPr>
          <w:ilvl w:val="0"/>
          <w:numId w:val="106"/>
        </w:numPr>
        <w:tabs>
          <w:tab w:val="left" w:pos="1275"/>
        </w:tabs>
        <w:spacing w:line="355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формировать «чувство» языка, умение отличать правильные языковые формы от неправильных;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6"/>
        </w:numPr>
        <w:tabs>
          <w:tab w:val="left" w:pos="1210"/>
        </w:tabs>
        <w:spacing w:line="355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выработать навыки правильного, сознательного чтения и аккуратного, разбо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чивого, грамотного письма;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Pr="00E15B2E" w:rsidRDefault="00E15B2E" w:rsidP="00B55076">
      <w:pPr>
        <w:numPr>
          <w:ilvl w:val="0"/>
          <w:numId w:val="106"/>
        </w:numPr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развить умение точно выражать свои мысли в устной и письменной </w:t>
      </w:r>
      <w:r w:rsidRPr="00E15B2E">
        <w:rPr>
          <w:rFonts w:eastAsia="Times New Roman"/>
          <w:sz w:val="24"/>
          <w:szCs w:val="24"/>
        </w:rPr>
        <w:t>форме;</w:t>
      </w:r>
    </w:p>
    <w:p w:rsidR="00E15B2E" w:rsidRDefault="00E15B2E" w:rsidP="00E15B2E">
      <w:pPr>
        <w:spacing w:line="160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6"/>
        </w:numPr>
        <w:tabs>
          <w:tab w:val="left" w:pos="1218"/>
        </w:tabs>
        <w:spacing w:line="355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овладеть способностью пользоваться устной и письменной речью для решения соответствующих возрасту бытовых задач;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6"/>
        </w:numPr>
        <w:tabs>
          <w:tab w:val="left" w:pos="1191"/>
        </w:tabs>
        <w:spacing w:line="360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расширить и обогатить опыт коммуникации обучающихся в ближнем и дальнем окружении;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6"/>
        </w:numPr>
        <w:tabs>
          <w:tab w:val="left" w:pos="1391"/>
        </w:tabs>
        <w:spacing w:line="355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обеспечить условия для коррекции нарушений устной речи, профилактики и коррекции дислексий, дисграфий и дизорфографий.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7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Каждый раздел программы должен включать перечень тем, расположенных в о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ределенной логической последовательности, охватывать круг основных грамматических понятий, умений, орфографических и пунктуационных правил и навыков. Система подачи материала должна обеспечивать условия осознания языковых закономерностей и формир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вания языковой системы.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всех уроках обучения русскому языку ставятся и решаются как образовател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ные, развивающие, так и коррекционные задачи.</w:t>
      </w:r>
    </w:p>
    <w:p w:rsidR="00E15B2E" w:rsidRDefault="00E15B2E" w:rsidP="00E15B2E">
      <w:pPr>
        <w:spacing w:line="2" w:lineRule="exact"/>
        <w:ind w:firstLine="1028"/>
        <w:rPr>
          <w:sz w:val="24"/>
          <w:szCs w:val="24"/>
        </w:rPr>
      </w:pPr>
    </w:p>
    <w:p w:rsidR="00E15B2E" w:rsidRDefault="00E15B2E" w:rsidP="00E15B2E">
      <w:pPr>
        <w:ind w:firstLine="1028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Виды речевой деятельности</w:t>
      </w:r>
    </w:p>
    <w:p w:rsidR="00E15B2E" w:rsidRDefault="00E15B2E" w:rsidP="00E15B2E">
      <w:pPr>
        <w:spacing w:line="160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Слушание. </w:t>
      </w:r>
      <w:r>
        <w:rPr>
          <w:rFonts w:eastAsia="Times New Roman"/>
          <w:sz w:val="24"/>
          <w:szCs w:val="24"/>
        </w:rPr>
        <w:t>Осознание цели и ситуации устного общения.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Адекватное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ятие звучащей речи. Понимание на слух информации, содержащейся в предъявляемом те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сте, определение основной мысли текста, передача его содержания по вопросам.</w:t>
      </w: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Говорение. </w:t>
      </w:r>
      <w:r>
        <w:rPr>
          <w:rFonts w:eastAsia="Times New Roman"/>
          <w:sz w:val="24"/>
          <w:szCs w:val="24"/>
        </w:rPr>
        <w:t>Выбор языковых средств в соответствии с целями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условиями 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щения для эффективного решения коммуникативной задачи.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2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Практическое овладение диалогической формой речи. Овладение умениями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бой). Соблюдение орфоэпических норм и правильной интонации.</w:t>
      </w: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Чтение. </w:t>
      </w:r>
      <w:r>
        <w:rPr>
          <w:rFonts w:eastAsia="Times New Roman"/>
          <w:sz w:val="24"/>
          <w:szCs w:val="24"/>
        </w:rPr>
        <w:t>Понимание учебного,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художественного,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научно-популярного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текстов. Выборочное чтение с целью нахождения необходимого материала. Нахождение информ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ции, заданной в тексте в явном виде. Формулирование простых выводов на основе инфо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мации, содержащейся в тексте. Интерпретация и обобщение содержащейся в тексте 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формации. Анализ и оценка содержания, языковых особенностей и структуры текста. О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ладение технической стороной процесса чтения.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7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Письмо. </w:t>
      </w:r>
      <w:r>
        <w:rPr>
          <w:rFonts w:eastAsia="Times New Roman"/>
          <w:sz w:val="24"/>
          <w:szCs w:val="24"/>
        </w:rPr>
        <w:t>Письмо букв,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буквосочетаний,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слогов,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предложений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системе 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 в соответс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вии с изученными правилами. Письменное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изложение содержания прослушанного и проч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танного текста (подробное, выборочное). Создание (с помощью взрослого/самостоятельно) небольших собственных текстов (рассказов) по интересной детям тематике (на основе вп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чатлений, литературных произведений, сюжетных картин, серий картин, просмотра фра</w:t>
      </w:r>
      <w:r>
        <w:rPr>
          <w:rFonts w:eastAsia="Times New Roman"/>
          <w:sz w:val="24"/>
          <w:szCs w:val="24"/>
        </w:rPr>
        <w:t>г</w:t>
      </w:r>
      <w:r>
        <w:rPr>
          <w:rFonts w:eastAsia="Times New Roman"/>
          <w:sz w:val="24"/>
          <w:szCs w:val="24"/>
        </w:rPr>
        <w:t>мента видеозаписи и т. п.).</w:t>
      </w:r>
    </w:p>
    <w:p w:rsidR="00E15B2E" w:rsidRDefault="00E15B2E" w:rsidP="00E15B2E">
      <w:pPr>
        <w:spacing w:line="2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91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Учебный предмет «Русский язык» состоит из двух разделов: «Обучение грамоте» (I дополнительный - I класс) и «Русский язык» (II – IV класс).</w:t>
      </w:r>
    </w:p>
    <w:p w:rsidR="00E15B2E" w:rsidRDefault="00E15B2E" w:rsidP="00E15B2E">
      <w:pPr>
        <w:ind w:right="-319" w:firstLine="1028"/>
        <w:jc w:val="center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А) Обучение грамоте</w:t>
      </w:r>
    </w:p>
    <w:p w:rsidR="00E15B2E" w:rsidRDefault="00E15B2E" w:rsidP="00E15B2E">
      <w:pPr>
        <w:spacing w:line="163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Письменная речь (чтение и письмо) представляет собой более сложную форму речевой деятельности. Овладение чтением и письмом характеризует более высокий ур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вень речевого развития ребенка. Вместе с тем овладение навыком чтения и письма требует достаточно высокого уровня сформированности устной речи, языковых обобщений (фон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матических, лексических, морфологических, синтаксических).</w:t>
      </w:r>
    </w:p>
    <w:p w:rsidR="00E15B2E" w:rsidRDefault="00E15B2E" w:rsidP="00E15B2E">
      <w:pPr>
        <w:spacing w:line="7" w:lineRule="exact"/>
        <w:ind w:firstLine="1028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07"/>
        </w:numPr>
        <w:tabs>
          <w:tab w:val="left" w:pos="1328"/>
        </w:tabs>
        <w:spacing w:line="355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овладения чтением и письмом обучающийся переходит от практич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ского владения устной речью к осознанию языковых процессов.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Учитывая особенности нарушений речи у обучающихся с ТНР, а также психол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гическую характеристику процессов овладения чтением и письмом, содержание программы в I (I дополнительном) классе по данному разделу предусматривает формирование сл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дующих умений: анализировать предложения на слова; определять слоговую структуру слова; правильно артикулировать звуки; правильно воспроизводить звукослоговую стру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туру слов, особенно многосложных и со стечением согласных в соответствии с пра-вилами орфоэпии; различать звуки, особенно сходные акустически и артикуляторно, на слух и в произношении; определять различия гласных и согласных, ударных и безударных гласных, звонких и глухих, твердых и мягких, а также свистящих, шипящих и аффрикат, аффрикат и звуков, входящих в их состав (</w:t>
      </w:r>
      <w:r>
        <w:rPr>
          <w:rFonts w:eastAsia="Times New Roman"/>
          <w:b/>
          <w:bCs/>
          <w:sz w:val="24"/>
          <w:szCs w:val="24"/>
        </w:rPr>
        <w:t>с-ш,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з-ж,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ц-с,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ч-щ,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ч-ц</w:t>
      </w:r>
      <w:r>
        <w:rPr>
          <w:rFonts w:eastAsia="Times New Roman"/>
          <w:sz w:val="24"/>
          <w:szCs w:val="24"/>
        </w:rPr>
        <w:t>); характеризовать звуки по их осно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ным признакам (согласный - гласный, звонкий - глухой, твердый - мягкий); осуществлять звуковой анализ слов; сравнивать слова по их слоговому и звуковому составу; различать зрительные образы букв, определять их сходство и различие; синтезировать слоги в слова, слова в предложения; овладевать слитным послоговым чтением; правильно понимать ч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таемые слова, предложения, тексты; каллиграфически правильно воспроизводить зрител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ные образы букв и слов.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Ведущим методом обучения грамоте обучающихся с ТНР является звуковой ан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литико-синтетический метод.</w:t>
      </w:r>
    </w:p>
    <w:p w:rsidR="00E15B2E" w:rsidRDefault="00E15B2E" w:rsidP="00E15B2E">
      <w:pPr>
        <w:spacing w:line="2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Процесс обучения грамоте обучающихся с ТНР подразделяется на два периода: подготовительный или добукварный; букварный.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B55076">
      <w:pPr>
        <w:numPr>
          <w:ilvl w:val="1"/>
          <w:numId w:val="108"/>
        </w:numPr>
        <w:tabs>
          <w:tab w:val="left" w:pos="1398"/>
        </w:tabs>
        <w:spacing w:line="355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подготовительный период формируются необходимые речевые и неречевые предпосылки обучения грамоте. Для успешного овладения чтением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8"/>
        </w:numPr>
        <w:tabs>
          <w:tab w:val="left" w:pos="664"/>
        </w:tabs>
        <w:spacing w:line="360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обучающиеся должны анализировать предложения на слова, осущ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ствлять слоговой и фонематический анализ, дифференцировать звуки на слух и в произн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шении, иметь достаточный словарный запас, владеть грамматическим строем речи, уметь отвечать на вопросы о прочитанном учителем тексте, составлять простые предложения. Овладению буквенными обозначениями предшествует работа по развитию двигательных умений (развитие тонкой ручной моторики) и анализу зрительно-пространственных отн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шений, обеспечивающих подготовку кинестетического и зрительного анализаторов к во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приятию и письму букв и их элементов, и умение ориентироваться на странице тетради, классной доске, а также формирование графомоторных навыков, необходимых для дал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нейшего воспроизведения букв.</w:t>
      </w:r>
    </w:p>
    <w:p w:rsidR="00E15B2E" w:rsidRDefault="00E15B2E" w:rsidP="00B55076">
      <w:pPr>
        <w:numPr>
          <w:ilvl w:val="1"/>
          <w:numId w:val="108"/>
        </w:numPr>
        <w:spacing w:line="360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букварный период ведется работа по обучению чтению и письму. Последов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тельность изучения звуков и букв обучающимися с ТНР определяется следующим образом – от правильно произносимых звуков (и соответствующих им букв) к наиболее трудным по артикуляции, далее к мягким согласным, звонким согласным, аффрикатам. Каждый звук изучается сначала на уроках произношения в словах и фразах различной сложности,</w:t>
      </w:r>
    </w:p>
    <w:p w:rsidR="00E15B2E" w:rsidRDefault="00E15B2E" w:rsidP="00E15B2E">
      <w:pPr>
        <w:spacing w:line="360" w:lineRule="auto"/>
        <w:ind w:firstLine="1028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дифференцируется от других звуков, затем на уроках обучения грамоте изучается соответствующая буква.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09"/>
        </w:numPr>
        <w:tabs>
          <w:tab w:val="left" w:pos="1335"/>
        </w:tabs>
        <w:spacing w:line="355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работы большая роль отводится звуко-слоговому и звуко-буквенному анализу слов, который дает возможность наблюдать способы обозначения мя</w:t>
      </w:r>
      <w:r>
        <w:rPr>
          <w:rFonts w:eastAsia="Times New Roman"/>
          <w:sz w:val="24"/>
          <w:szCs w:val="24"/>
        </w:rPr>
        <w:t>г</w:t>
      </w:r>
      <w:r>
        <w:rPr>
          <w:rFonts w:eastAsia="Times New Roman"/>
          <w:sz w:val="24"/>
          <w:szCs w:val="24"/>
        </w:rPr>
        <w:t>кости согласных звуков на письме, замечать несоответствие между произношением и нап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санием, то есть заниматься орфографической пропедевтикой, развивать орфографическую зоркость.</w:t>
      </w:r>
    </w:p>
    <w:p w:rsidR="00E15B2E" w:rsidRDefault="00E15B2E" w:rsidP="00E15B2E">
      <w:pPr>
        <w:spacing w:line="6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09"/>
        </w:numPr>
        <w:tabs>
          <w:tab w:val="left" w:pos="1374"/>
        </w:tabs>
        <w:spacing w:line="355" w:lineRule="auto"/>
        <w:ind w:firstLine="102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ходе обучения чтению и письму проводится анализ печатного и письменного образа буквы, анализ графических знаков, из которых состоит буква; сопоставление с др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гими буквами, содержащими сходные элементы, упражнения в написании элементов букв, букв и соединений, слов и предложений, списывание слов, предложений, текстов с печа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ного образца.</w:t>
      </w:r>
    </w:p>
    <w:p w:rsidR="00E15B2E" w:rsidRDefault="00E15B2E" w:rsidP="00E15B2E">
      <w:pPr>
        <w:spacing w:line="6" w:lineRule="exact"/>
        <w:ind w:firstLine="1028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При обучении грамоте необходимо привлечь внимание обучающихся к речи, ее звуковой стороне, научить выделять из речевого потока отдельные слова, познакомить с основной функцией слова — обозначением предмета, действия, признака предмета.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чающиеся учатся определять общие, повторяющиеся слова в предложениях, дополнять предложение словом, определять место того или иного слова в предложении.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Лишь после закрепления представлений о слове как значимой единице речи 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комендуется переходить к анализу звукослогового состава слова.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09"/>
        </w:numPr>
        <w:tabs>
          <w:tab w:val="left" w:pos="1277"/>
        </w:tabs>
        <w:spacing w:line="360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развития слогового анализа выделяются 3 этапа: определение слог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вого состава слова с опорой на вспомогательные приемы (отхлопывание, отстукивание и др.);</w:t>
      </w:r>
    </w:p>
    <w:p w:rsidR="00E15B2E" w:rsidRDefault="00E15B2E" w:rsidP="00B55076">
      <w:pPr>
        <w:numPr>
          <w:ilvl w:val="0"/>
          <w:numId w:val="109"/>
        </w:numPr>
        <w:tabs>
          <w:tab w:val="left" w:pos="1277"/>
        </w:tabs>
        <w:spacing w:line="360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слогового состава слова с опорой на гласные звуки;</w:t>
      </w: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количества слогов во внутренней речи (например, по заданию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добрать слова с двумя слогами).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Работа по анализу звуковой структуры слова проводится с учетом онтогенетич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ской последовательности появления различных форм звукового анализа в процессе речев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 развития и содержит:</w:t>
      </w:r>
    </w:p>
    <w:p w:rsidR="00E15B2E" w:rsidRDefault="00E15B2E" w:rsidP="00E15B2E">
      <w:pPr>
        <w:spacing w:line="2" w:lineRule="exact"/>
        <w:ind w:firstLine="1028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10"/>
        </w:numPr>
        <w:tabs>
          <w:tab w:val="left" w:pos="1200"/>
        </w:tabs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узнавание звука на фоне слова;</w:t>
      </w:r>
    </w:p>
    <w:p w:rsidR="00E15B2E" w:rsidRDefault="00E15B2E" w:rsidP="00B55076">
      <w:pPr>
        <w:numPr>
          <w:ilvl w:val="0"/>
          <w:numId w:val="111"/>
        </w:numPr>
        <w:tabs>
          <w:tab w:val="left" w:pos="1239"/>
        </w:tabs>
        <w:spacing w:line="360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первого и последнего звука в слове и определение места звука в слове (начало, середина, конец слова);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11"/>
        </w:numPr>
        <w:tabs>
          <w:tab w:val="left" w:pos="1302"/>
        </w:tabs>
        <w:spacing w:line="360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последовательности, количества, позиционного места звука в слове по отношению к другим звукам (какой по счету звук в слове, перед каким звуком, после какого звука слышится).</w:t>
      </w:r>
    </w:p>
    <w:p w:rsidR="00E15B2E" w:rsidRDefault="00E15B2E" w:rsidP="00E15B2E">
      <w:pPr>
        <w:spacing w:line="355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Навык узнавания звука на фоне слова в серии заданий по выделению 5 - 6 звуков (последовательно), например </w:t>
      </w:r>
      <w:r>
        <w:rPr>
          <w:rFonts w:eastAsia="Times New Roman"/>
          <w:b/>
          <w:bCs/>
          <w:sz w:val="24"/>
          <w:szCs w:val="24"/>
        </w:rPr>
        <w:t>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ж,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. Работа над каждым звуком начинается с анализа сюжетной картинки. В процессе беседы по картинке выделяется и оречевляется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 xml:space="preserve">щимися соответствующее звукоподражание </w:t>
      </w:r>
      <w:r>
        <w:rPr>
          <w:rFonts w:eastAsia="Times New Roman"/>
          <w:b/>
          <w:bCs/>
          <w:sz w:val="24"/>
          <w:szCs w:val="24"/>
        </w:rPr>
        <w:t>(а-а</w:t>
      </w:r>
      <w:r>
        <w:rPr>
          <w:rFonts w:eastAsia="Times New Roman"/>
          <w:sz w:val="24"/>
          <w:szCs w:val="24"/>
        </w:rPr>
        <w:t xml:space="preserve"> - плачет ребенок, </w:t>
      </w:r>
      <w:r>
        <w:rPr>
          <w:rFonts w:eastAsia="Times New Roman"/>
          <w:b/>
          <w:bCs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 xml:space="preserve"> - воет волк, </w:t>
      </w:r>
      <w:r>
        <w:rPr>
          <w:rFonts w:eastAsia="Times New Roman"/>
          <w:b/>
          <w:bCs/>
          <w:sz w:val="24"/>
          <w:szCs w:val="24"/>
        </w:rPr>
        <w:t>м-м</w:t>
      </w:r>
      <w:r>
        <w:rPr>
          <w:rFonts w:eastAsia="Times New Roman"/>
          <w:sz w:val="24"/>
          <w:szCs w:val="24"/>
        </w:rPr>
        <w:t xml:space="preserve"> - мычит теленок, </w:t>
      </w:r>
      <w:r>
        <w:rPr>
          <w:rFonts w:eastAsia="Times New Roman"/>
          <w:b/>
          <w:bCs/>
          <w:sz w:val="24"/>
          <w:szCs w:val="24"/>
        </w:rPr>
        <w:t xml:space="preserve">ж-ж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жужжит жук,</w:t>
      </w:r>
      <w:r>
        <w:rPr>
          <w:rFonts w:eastAsia="Times New Roman"/>
          <w:b/>
          <w:bCs/>
          <w:sz w:val="24"/>
          <w:szCs w:val="24"/>
        </w:rPr>
        <w:t xml:space="preserve"> р-р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рычит собака).</w:t>
      </w:r>
    </w:p>
    <w:p w:rsidR="00E15B2E" w:rsidRDefault="00E15B2E" w:rsidP="00E15B2E">
      <w:pPr>
        <w:spacing w:line="360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После воспроизведения звукоподражания обучающиеся учатся слышать этот звук в односложных и двухсложных словах, включающих данный звук и не включающих его (например, определяют, слышится ли жужжание жука в словах </w:t>
      </w:r>
      <w:r>
        <w:rPr>
          <w:rFonts w:eastAsia="Times New Roman"/>
          <w:i/>
          <w:iCs/>
          <w:sz w:val="24"/>
          <w:szCs w:val="24"/>
        </w:rPr>
        <w:t>жук,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окно,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пожар,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мыло,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жираф).</w:t>
      </w:r>
    </w:p>
    <w:p w:rsidR="00E15B2E" w:rsidRDefault="00E15B2E" w:rsidP="00E15B2E">
      <w:pPr>
        <w:spacing w:line="355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первого и последнего звука в односложных — двухсложных словах, определение места звука: начало, середина, конец.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Прежде всего обучающиеся учатся выделять первый ударный гласный из слова </w:t>
      </w:r>
      <w:r>
        <w:rPr>
          <w:rFonts w:eastAsia="Times New Roman"/>
          <w:i/>
          <w:iCs/>
          <w:sz w:val="24"/>
          <w:szCs w:val="24"/>
        </w:rPr>
        <w:t>(Оля,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Аня,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Уля</w:t>
      </w:r>
      <w:r>
        <w:rPr>
          <w:rFonts w:eastAsia="Times New Roman"/>
          <w:sz w:val="24"/>
          <w:szCs w:val="24"/>
        </w:rPr>
        <w:t xml:space="preserve">), далее формируется умение выделять первый согласный (не взрывной) из односложных слов (например, звук </w:t>
      </w:r>
      <w:r>
        <w:rPr>
          <w:rFonts w:eastAsia="Times New Roman"/>
          <w:b/>
          <w:bCs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 xml:space="preserve"> в словах </w:t>
      </w:r>
      <w:r>
        <w:rPr>
          <w:rFonts w:eastAsia="Times New Roman"/>
          <w:i/>
          <w:iCs/>
          <w:sz w:val="24"/>
          <w:szCs w:val="24"/>
        </w:rPr>
        <w:t xml:space="preserve">мак, мох, мал </w:t>
      </w:r>
      <w:r>
        <w:rPr>
          <w:rFonts w:eastAsia="Times New Roman"/>
          <w:sz w:val="24"/>
          <w:szCs w:val="24"/>
        </w:rPr>
        <w:t>и др.).</w:t>
      </w:r>
    </w:p>
    <w:p w:rsidR="00E15B2E" w:rsidRDefault="00E15B2E" w:rsidP="00E15B2E">
      <w:pPr>
        <w:spacing w:line="5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дальнейшем обучающиеся учатся выделять глухой взрывной звук в конце сл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ва </w:t>
      </w:r>
      <w:r>
        <w:rPr>
          <w:rFonts w:eastAsia="Times New Roman"/>
          <w:i/>
          <w:iCs/>
          <w:sz w:val="24"/>
          <w:szCs w:val="24"/>
        </w:rPr>
        <w:t>(кот,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мак),</w:t>
      </w:r>
      <w:r>
        <w:rPr>
          <w:rFonts w:eastAsia="Times New Roman"/>
          <w:sz w:val="24"/>
          <w:szCs w:val="24"/>
        </w:rPr>
        <w:t xml:space="preserve"> сонорный звук в конце слова </w:t>
      </w:r>
      <w:r>
        <w:rPr>
          <w:rFonts w:eastAsia="Times New Roman"/>
          <w:i/>
          <w:iCs/>
          <w:sz w:val="24"/>
          <w:szCs w:val="24"/>
        </w:rPr>
        <w:t>(дым,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дом,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сон,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сын).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последовательности, количества и места звука в слове. Эта форма фонематического анализа является наиболее сложной и формируется у обучающихся с ТНР длительное время. Вместе с тем определение последовательности, количества и места зв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lastRenderedPageBreak/>
        <w:t>ков в слове представляет собой важную предпосылку для успешного овладения чтением и письмом.</w:t>
      </w:r>
    </w:p>
    <w:p w:rsidR="00E15B2E" w:rsidRDefault="00E15B2E" w:rsidP="00E15B2E">
      <w:pPr>
        <w:spacing w:line="6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91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этой формы фонематического анализа рекомендуется проводить в бу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варный период в два этапа: развитие фонематического анализа простых односложных слов (без стечений согласных); развитие фонематического анализа двух-трехсложных слов.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фонематического анализа односложных слов необходимо проводить с учетом поэтапного формирования умственных действий (П. Я. Гальперин, Д. Б. Эльконин): а) выполнение действия фонематического анализа с опорой на внешние действия (графич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ские схемы и фишки); б) выполнение действия фонематического анализа в речевом плане; в) анализ звукового состава слова по представлению.</w:t>
      </w:r>
    </w:p>
    <w:p w:rsidR="00E15B2E" w:rsidRDefault="00E15B2E" w:rsidP="00E15B2E">
      <w:pPr>
        <w:spacing w:line="7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первом этапе предполагается использование картинок, готовой графической схемы, фишек. Анализируя хорошо знакомые слова (например, </w:t>
      </w:r>
      <w:r>
        <w:rPr>
          <w:rFonts w:eastAsia="Times New Roman"/>
          <w:i/>
          <w:iCs/>
          <w:sz w:val="24"/>
          <w:szCs w:val="24"/>
        </w:rPr>
        <w:t xml:space="preserve">ум, ах, мак, дом), </w:t>
      </w:r>
      <w:r>
        <w:rPr>
          <w:rFonts w:eastAsia="Times New Roman"/>
          <w:sz w:val="24"/>
          <w:szCs w:val="24"/>
        </w:rPr>
        <w:t>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щиеся последовательно выделяют звуки и закрывают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клеточки фишками.</w:t>
      </w: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втором этапе обучающиеся определяют звуковую структуру односложных слов только в речевом плане, без опоры на готовую графическую схему.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третьем этапе обучающиеся выполняют задание на фонематический анализ в умственном плане (например, выбирают картинки, в названии которых 3 звука, подбирают слова, в которых 3 звука).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12"/>
        </w:numPr>
        <w:tabs>
          <w:tab w:val="left" w:pos="1347"/>
        </w:tabs>
        <w:spacing w:line="360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анализа звукослоговой структуры двух-трехсложных слов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 xml:space="preserve">щиеся знакомятся с понятием </w:t>
      </w:r>
      <w:r>
        <w:rPr>
          <w:rFonts w:eastAsia="Times New Roman"/>
          <w:i/>
          <w:iCs/>
          <w:sz w:val="24"/>
          <w:szCs w:val="24"/>
        </w:rPr>
        <w:t>слог</w:t>
      </w:r>
      <w:r>
        <w:rPr>
          <w:rFonts w:eastAsia="Times New Roman"/>
          <w:sz w:val="24"/>
          <w:szCs w:val="24"/>
        </w:rPr>
        <w:t>, со слоговым составом слова, анализируют звуковую структуру более сложных слов, усваивают слогообразующую роль гласных.</w:t>
      </w:r>
    </w:p>
    <w:p w:rsidR="00E15B2E" w:rsidRDefault="00E15B2E" w:rsidP="00E15B2E">
      <w:pPr>
        <w:spacing w:line="355" w:lineRule="auto"/>
        <w:ind w:firstLine="10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Фонематический анализ двух-трехсложных слов проводится па-раллельно по следам слогового анализа.</w:t>
      </w:r>
    </w:p>
    <w:p w:rsidR="00E15B2E" w:rsidRDefault="00E15B2E" w:rsidP="00E15B2E">
      <w:pPr>
        <w:spacing w:line="1" w:lineRule="exact"/>
        <w:ind w:firstLine="1028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4" w:lineRule="auto"/>
        <w:ind w:firstLine="10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Предусматривается постепенное усложнение речевого материала, предлагаемого обучающимся для звукового анализа: односложные слова без стечений согласных; слова типа </w:t>
      </w:r>
      <w:r>
        <w:rPr>
          <w:rFonts w:eastAsia="Times New Roman"/>
          <w:i/>
          <w:iCs/>
          <w:sz w:val="24"/>
          <w:szCs w:val="24"/>
        </w:rPr>
        <w:t>мама,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муха;</w:t>
      </w:r>
      <w:r>
        <w:rPr>
          <w:rFonts w:eastAsia="Times New Roman"/>
          <w:sz w:val="24"/>
          <w:szCs w:val="24"/>
        </w:rPr>
        <w:t xml:space="preserve"> слова типа </w:t>
      </w:r>
      <w:r>
        <w:rPr>
          <w:rFonts w:eastAsia="Times New Roman"/>
          <w:i/>
          <w:iCs/>
          <w:sz w:val="24"/>
          <w:szCs w:val="24"/>
        </w:rPr>
        <w:t>сахар,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каток;</w:t>
      </w:r>
      <w:r>
        <w:rPr>
          <w:rFonts w:eastAsia="Times New Roman"/>
          <w:sz w:val="24"/>
          <w:szCs w:val="24"/>
        </w:rPr>
        <w:t xml:space="preserve"> слова со стечением согласных в середине слова </w:t>
      </w:r>
      <w:r>
        <w:rPr>
          <w:rFonts w:eastAsia="Times New Roman"/>
          <w:i/>
          <w:iCs/>
          <w:sz w:val="24"/>
          <w:szCs w:val="24"/>
        </w:rPr>
        <w:t>(мурка,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кошка);</w:t>
      </w:r>
      <w:r>
        <w:rPr>
          <w:rFonts w:eastAsia="Times New Roman"/>
          <w:sz w:val="24"/>
          <w:szCs w:val="24"/>
        </w:rPr>
        <w:t xml:space="preserve"> односложные слова со стечением согласных в начале слова </w:t>
      </w:r>
      <w:r>
        <w:rPr>
          <w:rFonts w:eastAsia="Times New Roman"/>
          <w:i/>
          <w:iCs/>
          <w:sz w:val="24"/>
          <w:szCs w:val="24"/>
        </w:rPr>
        <w:t>(двор,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стол);</w:t>
      </w:r>
      <w:r>
        <w:rPr>
          <w:rFonts w:eastAsia="Times New Roman"/>
          <w:sz w:val="24"/>
          <w:szCs w:val="24"/>
        </w:rPr>
        <w:t xml:space="preserve"> односложные слова со стечением согласных в конце слова </w:t>
      </w:r>
      <w:r>
        <w:rPr>
          <w:rFonts w:eastAsia="Times New Roman"/>
          <w:i/>
          <w:iCs/>
          <w:sz w:val="24"/>
          <w:szCs w:val="24"/>
        </w:rPr>
        <w:t>(волк,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парк);</w:t>
      </w:r>
      <w:r>
        <w:rPr>
          <w:rFonts w:eastAsia="Times New Roman"/>
          <w:sz w:val="24"/>
          <w:szCs w:val="24"/>
        </w:rPr>
        <w:t xml:space="preserve"> двухсложные слова со стечением согласных в начале слова </w:t>
      </w:r>
      <w:r>
        <w:rPr>
          <w:rFonts w:eastAsia="Times New Roman"/>
          <w:i/>
          <w:iCs/>
          <w:sz w:val="24"/>
          <w:szCs w:val="24"/>
        </w:rPr>
        <w:t>(крыша).</w:t>
      </w:r>
    </w:p>
    <w:p w:rsidR="00E15B2E" w:rsidRDefault="00E15B2E" w:rsidP="00E15B2E">
      <w:pPr>
        <w:spacing w:line="355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Программу учебного предмета «Обучение грамоте» составляют следующие разделы:</w:t>
      </w:r>
    </w:p>
    <w:p w:rsidR="00E15B2E" w:rsidRDefault="00E15B2E" w:rsidP="00E15B2E">
      <w:pPr>
        <w:spacing w:line="2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Фонетика. </w:t>
      </w:r>
      <w:r>
        <w:rPr>
          <w:rFonts w:eastAsia="Times New Roman"/>
          <w:sz w:val="24"/>
          <w:szCs w:val="24"/>
        </w:rPr>
        <w:t>Звуки речи.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Осознание единства звукового состава слова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его знач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ния. Установление числа и последовательности звуков в слове. Сопоставление слов, разл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чающихся одним или несколькими звуками.</w:t>
      </w:r>
    </w:p>
    <w:p w:rsidR="00E15B2E" w:rsidRDefault="00E15B2E" w:rsidP="00E15B2E">
      <w:pPr>
        <w:spacing w:line="3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Различение гласных и согласных звуков, гласных ударных и безударных, согла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ных твёрдых и мягких, звонких и глухих.</w:t>
      </w:r>
    </w:p>
    <w:p w:rsidR="00E15B2E" w:rsidRDefault="00E15B2E" w:rsidP="00E15B2E">
      <w:pPr>
        <w:spacing w:line="1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Слог как минимальная произносительная единица. Деление слов на слоги. Опр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деление места ударения.</w:t>
      </w:r>
    </w:p>
    <w:p w:rsidR="00E15B2E" w:rsidRDefault="00E15B2E" w:rsidP="00E15B2E">
      <w:pPr>
        <w:spacing w:line="2" w:lineRule="exact"/>
        <w:ind w:firstLine="1028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firstLine="102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Графика. </w:t>
      </w:r>
      <w:r>
        <w:rPr>
          <w:rFonts w:eastAsia="Times New Roman"/>
          <w:sz w:val="24"/>
          <w:szCs w:val="24"/>
        </w:rPr>
        <w:t>Различение звука и буквы: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буква как знак звука.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Овладение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позицио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 xml:space="preserve">ным способом обозначения звуков буквами. Буквы гласных как показатель твёрдости—мягкости согласных звуков. Функция букв </w:t>
      </w:r>
      <w:r>
        <w:rPr>
          <w:rFonts w:eastAsia="Times New Roman"/>
          <w:b/>
          <w:bCs/>
          <w:i/>
          <w:iCs/>
          <w:sz w:val="24"/>
          <w:szCs w:val="24"/>
        </w:rPr>
        <w:t>е,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ё,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ю,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я.</w:t>
      </w:r>
      <w:r>
        <w:rPr>
          <w:rFonts w:eastAsia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Знакомство с русским алфавитом как последовательностью букв.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Чтение. </w:t>
      </w:r>
      <w:r>
        <w:rPr>
          <w:rFonts w:eastAsia="Times New Roman"/>
          <w:sz w:val="24"/>
          <w:szCs w:val="24"/>
        </w:rPr>
        <w:t>Формирование навыка слогового чтения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(ориентация на букву,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обозначающую гласный звук). Плавное слоговое чтение и чтение целыми словами со скоростью, соответствующей индивидуал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ному темпу обучающегося. Осознанное чтение слов, словосочетаний, предложений и 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хотворений.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67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Письмо. </w:t>
      </w:r>
      <w:r>
        <w:rPr>
          <w:rFonts w:eastAsia="Times New Roman"/>
          <w:sz w:val="24"/>
          <w:szCs w:val="24"/>
        </w:rPr>
        <w:t>Усвоение гигиенических требований при письме.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мелкой м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торики пальцев и свободы движения руки. Развитие умения ориентироваться на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странстве листа в тетради и на пространстве классной доски.</w:t>
      </w:r>
      <w:r>
        <w:rPr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вым, аккуратным письмом. Письмо под диктовку слов и предложений, написание кот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рых не расходится с их произношением. Усвоение приёмов и последовательности пр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вильного списывания текста. Проверка написанного при помощи сличения с текстом - образцом и послогового чтения написанных слов.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На начальном этапе обучения грамоте урок может быть смешанным (чтение и письмо). По мере усвоения обучающимися букв появляется возможность проводить о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дельно уроки чтения и уроки письма.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Слово и предложение. </w:t>
      </w:r>
      <w:r>
        <w:rPr>
          <w:rFonts w:eastAsia="Times New Roman"/>
          <w:sz w:val="24"/>
          <w:szCs w:val="24"/>
        </w:rPr>
        <w:t>Восприятие слова как объекта изучения,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материала для анализа. Наблюдение над значением слова.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Различение слова и предложения. Работа с предложением: выделение слов, изм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нение их порядка. Интонация в предложении. Моделирование предложения в соответс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вии с заданной интонацией.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1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Орфография. </w:t>
      </w:r>
      <w:r>
        <w:rPr>
          <w:rFonts w:eastAsia="Times New Roman"/>
          <w:sz w:val="24"/>
          <w:szCs w:val="24"/>
        </w:rPr>
        <w:t>Знакомство с правилами правописания и их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применение:</w:t>
      </w:r>
    </w:p>
    <w:p w:rsidR="00E15B2E" w:rsidRDefault="00E15B2E" w:rsidP="00B55076">
      <w:pPr>
        <w:numPr>
          <w:ilvl w:val="0"/>
          <w:numId w:val="113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раздельное написание слов;</w:t>
      </w:r>
    </w:p>
    <w:p w:rsidR="00E15B2E" w:rsidRDefault="00E15B2E" w:rsidP="00E15B2E">
      <w:pPr>
        <w:spacing w:line="155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13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обозначение гласных после шипящих (</w:t>
      </w:r>
      <w:r>
        <w:rPr>
          <w:rFonts w:eastAsia="Times New Roman"/>
          <w:b/>
          <w:bCs/>
          <w:i/>
          <w:iCs/>
          <w:sz w:val="24"/>
          <w:szCs w:val="24"/>
        </w:rPr>
        <w:t>ча</w:t>
      </w: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>ща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чу</w:t>
      </w: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>щу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жи</w:t>
      </w: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>ши</w:t>
      </w:r>
      <w:r>
        <w:rPr>
          <w:rFonts w:eastAsia="Times New Roman"/>
          <w:sz w:val="24"/>
          <w:szCs w:val="24"/>
        </w:rPr>
        <w:t>);</w:t>
      </w:r>
    </w:p>
    <w:p w:rsidR="00E15B2E" w:rsidRDefault="00E15B2E" w:rsidP="00E15B2E">
      <w:pPr>
        <w:spacing w:line="167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13"/>
        </w:numPr>
        <w:tabs>
          <w:tab w:val="left" w:pos="1357"/>
        </w:tabs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прописная (заглавная) буква в начале предложения, в именах собственных;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13"/>
        </w:numPr>
        <w:tabs>
          <w:tab w:val="left" w:pos="1200"/>
        </w:tabs>
        <w:ind w:left="1200" w:hanging="1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перенос слов по слогам без стечения согласных;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13"/>
        </w:numPr>
        <w:tabs>
          <w:tab w:val="left" w:pos="1200"/>
        </w:tabs>
        <w:ind w:left="1200" w:hanging="1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знаки препинания в конце предложения.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67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Развитие речи. </w:t>
      </w:r>
      <w:r>
        <w:rPr>
          <w:rFonts w:eastAsia="Times New Roman"/>
          <w:sz w:val="24"/>
          <w:szCs w:val="24"/>
        </w:rPr>
        <w:t>Понимание прочитанного текста при самостоятельном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дений.</w:t>
      </w:r>
    </w:p>
    <w:p w:rsidR="00E15B2E" w:rsidRDefault="00E15B2E" w:rsidP="00E15B2E">
      <w:pPr>
        <w:spacing w:line="164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программы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«Обучение грамоте»: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функций фонематической системы (по В.К. Орфинской);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80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базовых высших психических функций, обеспечивающих процессы чтения и письма;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различать понятия «предложение», «слово», «слог», «звук»;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анализировать структуру простого предложения и слова;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знание русского алфавита;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различать зрительные образы букв;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усвоение гигиенических требований при письме;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графически правильно воспроизведить зрительные образы букв</w:t>
      </w:r>
    </w:p>
    <w:p w:rsidR="00E15B2E" w:rsidRDefault="00E15B2E" w:rsidP="00E15B2E">
      <w:pPr>
        <w:spacing w:line="17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14"/>
        </w:numPr>
        <w:tabs>
          <w:tab w:val="left" w:pos="540"/>
        </w:tabs>
        <w:ind w:left="540" w:hanging="221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слов, простые предложения;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разборчивым, аккуратным почерком;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первоначальное овладение навыком письма;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254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послоговым чтением, правильным пониманием читаемых слов, предложений, текстов;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647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языковыми обобщениями (фонематическими, морфологическ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ми, синтаксическими);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14"/>
        </w:numPr>
        <w:tabs>
          <w:tab w:val="left" w:pos="1602"/>
        </w:tabs>
        <w:spacing w:line="391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предпосылками для формирования навыков орфографически грамотного письма.</w:t>
      </w:r>
    </w:p>
    <w:p w:rsidR="00E15B2E" w:rsidRDefault="00E15B2E" w:rsidP="00E15B2E">
      <w:pPr>
        <w:ind w:right="-319"/>
        <w:jc w:val="center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Б) Русский язык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содержания начального курса русского языка осуществляется на осн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 анализа изучаемых языковых процессов с учетом содержания программы по грамм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тике.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Процесс усвоения отдельных грамматических тем осуществляется в следующей последовательности: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83"/>
        </w:numPr>
        <w:tabs>
          <w:tab w:val="left" w:pos="1438"/>
        </w:tabs>
        <w:spacing w:line="374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языковых единиц (например, слов, морфем) в речи окружающих, уточнение семантики, различение грамматических, лексических значений в импресси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ной речи;</w:t>
      </w:r>
    </w:p>
    <w:p w:rsidR="00E15B2E" w:rsidRDefault="00E15B2E" w:rsidP="00B55076">
      <w:pPr>
        <w:numPr>
          <w:ilvl w:val="0"/>
          <w:numId w:val="84"/>
        </w:numPr>
        <w:tabs>
          <w:tab w:val="left" w:pos="1359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установление связи грамматического или лексического значения со звуковым образом морфемы (например, значение орудийности с флексиями </w:t>
      </w:r>
      <w:r>
        <w:rPr>
          <w:rFonts w:eastAsia="Times New Roman"/>
          <w:b/>
          <w:bCs/>
          <w:sz w:val="24"/>
          <w:szCs w:val="24"/>
        </w:rPr>
        <w:t>-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ом, -ой </w:t>
      </w:r>
      <w:r>
        <w:rPr>
          <w:rFonts w:eastAsia="Times New Roman"/>
          <w:sz w:val="24"/>
          <w:szCs w:val="24"/>
        </w:rPr>
        <w:t>и др.);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84"/>
        </w:numPr>
        <w:tabs>
          <w:tab w:val="left" w:pos="1383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закрепление практических навыков использования грамматической формы в экспрессивной речи (на основе аналогии, практического обобщения);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84"/>
        </w:numPr>
        <w:tabs>
          <w:tab w:val="left" w:pos="1532"/>
        </w:tabs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углубленное осознание грамматических закономерностей, их формулиров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ние с использованием лингвистической терминологии, закрепление формулировок грамматических правил;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84"/>
        </w:numPr>
        <w:tabs>
          <w:tab w:val="left" w:pos="1383"/>
        </w:tabs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закрепление грамматических закономерностей в письменной речи, осознание орфограмм.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изучении различных тем грамматики за основу должна быть принята сема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тика языка, дифференциация различных лексических и особенно грамматических знач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ний.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Начальный курс русского языка для обучающихся с ТНР включает следующие разделы: «Фонетика и орфоэпия», «Графика», «Лексика (состав слова, морфология)», «Синтаксис», «Орфография и пунктуация» «Развитие речи», что соответствует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грамме по русскому языку общеобразовательной организации и обеспечивает возмо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ность перехода обучающихся с ТНР в общеобразовательную организацию. Учитывая особенности обучающихся с ТНР отдельно выделяется раздел «Чистописание».</w:t>
      </w:r>
    </w:p>
    <w:p w:rsidR="00E15B2E" w:rsidRDefault="00E15B2E" w:rsidP="00E15B2E">
      <w:pPr>
        <w:spacing w:line="7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Распределение количества часов по разделам и темам в каждом классе осущест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ляется учителем самостоятельно с учетом коррекционно-развивающих задач, уровня 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чевого развития и подготовленности обучающихся с ТНР к усвоению АООП НОО.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обеспечения системности в обучении разделы программы по грамматике и правописанию (по содержанию, последовательности изучения тем) тесно связаны с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граммами по развитию речи, обучению грамоте, литературному чтению.</w:t>
      </w:r>
    </w:p>
    <w:p w:rsidR="00E15B2E" w:rsidRDefault="00E15B2E" w:rsidP="00E15B2E">
      <w:pPr>
        <w:spacing w:line="391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Большое внимание при обучении русскому языку обучающихся с ТНР должно быть уделено повторению. Повторение изученного материала предупреждает его заб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вание, позволяет восстановить забытое, является базой для изучения нового материала, содействует углублению и расширению знаний, умений, навыков, делая их осознанн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ми, прочными и более системными.</w:t>
      </w:r>
    </w:p>
    <w:p w:rsidR="00E15B2E" w:rsidRDefault="00E15B2E" w:rsidP="00B55076">
      <w:pPr>
        <w:numPr>
          <w:ilvl w:val="1"/>
          <w:numId w:val="115"/>
        </w:numPr>
        <w:tabs>
          <w:tab w:val="left" w:pos="1300"/>
        </w:tabs>
        <w:ind w:left="1300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программе выделяется определенное количество часов на повторение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15"/>
        </w:numPr>
        <w:tabs>
          <w:tab w:val="left" w:pos="553"/>
        </w:tabs>
        <w:spacing w:line="355" w:lineRule="auto"/>
        <w:ind w:left="3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начале года и итоговое. Повторение в начале учебного года проводится на специал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ных уроках.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15"/>
        </w:numPr>
        <w:tabs>
          <w:tab w:val="left" w:pos="1376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начале учебного года важно не просто восстановить полученные ранее зн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ния, а углубить их и систематизировать. При планировании материала для повторения следует учитывать состояние знаний, умений и навыков, уровень развития речи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чающихся, ориентируясь при этом на изучение новых тем. При повторении грамматико-орфографических тем учитель закрепляет умения и навыки в упражнениях на новом, более сложном речевом материале, использует новые методы и приемы, уделяет больше внимания творческим и самостоятельным работам обучающихся. Программой опред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ляется перечень тем для повторения. На итоговое повторение в конце учебного года также отводятся специальные уроки.</w:t>
      </w:r>
    </w:p>
    <w:p w:rsidR="00E15B2E" w:rsidRDefault="00E15B2E" w:rsidP="00E15B2E">
      <w:pPr>
        <w:spacing w:line="1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Итоговое повторение является эффективным только в том случае, если учитель в течение учебного года уделяет серьезное внимание текущему и тематическому повтор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нию. При планировании материала для повторения учитель ставит следующие задачи: углубить, обобщить и систематизировать знания, ликвидировать пробелы в знаниях по конкретной теме, закрепить правильные речевые навыки обучающихся.</w:t>
      </w:r>
    </w:p>
    <w:p w:rsidR="00E15B2E" w:rsidRDefault="00E15B2E" w:rsidP="00E15B2E">
      <w:pPr>
        <w:spacing w:line="7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Фонетика и орфоэпия. Графика. Орфография. </w:t>
      </w:r>
      <w:r>
        <w:rPr>
          <w:rFonts w:eastAsia="Times New Roman"/>
          <w:sz w:val="24"/>
          <w:szCs w:val="24"/>
        </w:rPr>
        <w:t>В связи с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особенностями нар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шений устной и письменной речи обучающихся с ТНР большое внимание уделяется данным разделам.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7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по развитию фонематических процессов восприятия, анализа, синтеза, представлений начинается с первых уроков обучения грамоте и проводится системат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чески на уроках русского языка в течение всего процесса обучения в начальной школе.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 II, III и IV классах обучающиеся закрепляют навыки дифферен-циации звуков, фонематического анализа и синтеза на все более усложняющемся речевом материале, знакомятся с некоторыми особенностями русской графики, с трудными случаями бу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венной символики.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Большое значение уделяется закреплению этих умений и навыков в письменной речи с целью коррекции дислексий и дисграфий, а также для предупреждения дизорф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графии.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16"/>
        </w:numPr>
        <w:tabs>
          <w:tab w:val="left" w:pos="1292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этой связи особо важными являются упражнения по развитию умений соотн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сить звуки и буквы: гласные — в ударной и безударной позиции; согласные — в ра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личных позициях в слове (например, согласные в конце слов и перед гласными звук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ми).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Сформированные у обучающихся умения дифференцировать звуки, ана-лизировать звуковой и буквенный состав слова, определять ударные и безударные гла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lastRenderedPageBreak/>
        <w:t>ные создают условия для овладения правилами орфографии, предусмотренными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граммой начальной школы.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Так, на основе умения дифференцировать твердые и мягкие согласные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щиеся знакомятся с обозначением мягкости согласных с помощью йотированных гла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 xml:space="preserve">ных, мягкого знака, с правилами правописания </w:t>
      </w:r>
      <w:r>
        <w:rPr>
          <w:rFonts w:eastAsia="Times New Roman"/>
          <w:b/>
          <w:bCs/>
          <w:sz w:val="24"/>
          <w:szCs w:val="24"/>
        </w:rPr>
        <w:t>ши-жи,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ча-ща, чу-щу, чк-чн </w:t>
      </w:r>
      <w:r>
        <w:rPr>
          <w:rFonts w:eastAsia="Times New Roman"/>
          <w:sz w:val="24"/>
          <w:szCs w:val="24"/>
        </w:rPr>
        <w:t>в словах,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мягкого знака после шипящих,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конце имен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существительных, правописанием мягк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 знака в неопределенной форме и во 2-м лице единственного числа настоящего врем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 глаголов.</w:t>
      </w:r>
    </w:p>
    <w:p w:rsidR="00E15B2E" w:rsidRDefault="00E15B2E" w:rsidP="00E15B2E">
      <w:pPr>
        <w:spacing w:line="7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основе умения дифференцировать глухие и звонкие согласные обучающиеся усваивают правила правописания глухих и звонких согласных в корне слова (в конце и в середине), в приставках, в предлогах.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основе умения дифференцировать ударные и безударные гласные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щиеся овладевают правописанием безударной гласной в корне слова, безударной гла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ной в приставках, предлогах, правописанием безударной гласной в окончаниях разли</w:t>
      </w:r>
      <w:r>
        <w:rPr>
          <w:rFonts w:eastAsia="Times New Roman"/>
          <w:sz w:val="24"/>
          <w:szCs w:val="24"/>
        </w:rPr>
        <w:t>ч</w:t>
      </w:r>
      <w:r>
        <w:rPr>
          <w:rFonts w:eastAsia="Times New Roman"/>
          <w:sz w:val="24"/>
          <w:szCs w:val="24"/>
        </w:rPr>
        <w:t>ных частей речи.</w:t>
      </w:r>
    </w:p>
    <w:p w:rsidR="00E15B2E" w:rsidRDefault="00E15B2E" w:rsidP="00E15B2E">
      <w:pPr>
        <w:spacing w:line="391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Опора на звуковую дифференциацию необходима при изучении темы «Двойная согласная».</w:t>
      </w:r>
    </w:p>
    <w:p w:rsidR="00E15B2E" w:rsidRDefault="00E15B2E" w:rsidP="00B55076">
      <w:pPr>
        <w:numPr>
          <w:ilvl w:val="1"/>
          <w:numId w:val="117"/>
        </w:numPr>
        <w:tabs>
          <w:tab w:val="left" w:pos="1350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учетом уровня речевого развития обучающихся и изучаемой грам-матической темы упражнения по развитию звуко-буквенного анализа выполняются на словах, отн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сящихся к разным частям речи. Звукослоговой и морфемный состав анализируемых слов усложняется от класса к классу следующим образом:</w:t>
      </w:r>
    </w:p>
    <w:p w:rsidR="00E15B2E" w:rsidRDefault="00E15B2E" w:rsidP="00E15B2E">
      <w:pPr>
        <w:spacing w:line="4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слова, произношение которых не расходится с написанием </w:t>
      </w:r>
      <w:r>
        <w:rPr>
          <w:rFonts w:eastAsia="Times New Roman"/>
          <w:i/>
          <w:iCs/>
          <w:sz w:val="24"/>
          <w:szCs w:val="24"/>
        </w:rPr>
        <w:t>(мак,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зонт);</w:t>
      </w:r>
    </w:p>
    <w:p w:rsidR="00E15B2E" w:rsidRDefault="00E15B2E" w:rsidP="00E15B2E">
      <w:pPr>
        <w:spacing w:line="164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слова, произношение которых расходится с написанием, но количество звуков и букв одинаково </w:t>
      </w:r>
      <w:r>
        <w:rPr>
          <w:rFonts w:eastAsia="Times New Roman"/>
          <w:i/>
          <w:iCs/>
          <w:sz w:val="24"/>
          <w:szCs w:val="24"/>
        </w:rPr>
        <w:t>(дуб,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кора,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Москва);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слова, в которых количество звуков и букв неодинаково </w:t>
      </w:r>
      <w:r>
        <w:rPr>
          <w:rFonts w:eastAsia="Times New Roman"/>
          <w:i/>
          <w:iCs/>
          <w:sz w:val="24"/>
          <w:szCs w:val="24"/>
        </w:rPr>
        <w:t>(конь,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пальто,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местный)',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слова с разделительным мягким знаком </w:t>
      </w:r>
      <w:r>
        <w:rPr>
          <w:rFonts w:eastAsia="Times New Roman"/>
          <w:i/>
          <w:iCs/>
          <w:sz w:val="24"/>
          <w:szCs w:val="24"/>
        </w:rPr>
        <w:t>(листья);</w:t>
      </w:r>
      <w:r>
        <w:rPr>
          <w:rFonts w:eastAsia="Times New Roman"/>
          <w:sz w:val="24"/>
          <w:szCs w:val="24"/>
        </w:rPr>
        <w:t xml:space="preserve"> слова с йотированными гла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ными в сильной позиции; в начале слова и в середине слова после нейотированной гла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 xml:space="preserve">ной </w:t>
      </w:r>
      <w:r>
        <w:rPr>
          <w:rFonts w:eastAsia="Times New Roman"/>
          <w:i/>
          <w:iCs/>
          <w:sz w:val="24"/>
          <w:szCs w:val="24"/>
        </w:rPr>
        <w:t>(яма,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маяк).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с ТНР овладевают знанием алфавита: правильным называнием букв, знанием их последовательности, использованием алфавита при работе со словар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ми, справочниками, каталогами.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2"/>
          <w:numId w:val="117"/>
        </w:numPr>
        <w:tabs>
          <w:tab w:val="left" w:pos="1309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тем, что изучение и анализ звукового состава русского языка является условием изучения многих грамматических тем, в программе не выделяется определе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ное количество часов на этот раздел.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Содержание программы по данным разделам организует и направляет работу учителя на совершенствование культуры речи обучающихся (четкое артикулирование звуков, правильное произношение слов, развитие дикции), на предупреждение и ко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рекцию дисграфии, профилактику дизорфографии, на овладение навыками орфограф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чески правильного письма.</w:t>
      </w:r>
    </w:p>
    <w:p w:rsidR="00E15B2E" w:rsidRDefault="00E15B2E" w:rsidP="00E15B2E">
      <w:pPr>
        <w:spacing w:line="4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Лексика (состав слова, морфология). </w:t>
      </w:r>
      <w:r>
        <w:rPr>
          <w:rFonts w:eastAsia="Times New Roman"/>
          <w:sz w:val="24"/>
          <w:szCs w:val="24"/>
        </w:rPr>
        <w:t>Программа предусматривает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рассмотрение слова в единстве его лексического и грамматического значений.</w:t>
      </w:r>
    </w:p>
    <w:p w:rsidR="00E15B2E" w:rsidRDefault="00E15B2E" w:rsidP="00B55076">
      <w:pPr>
        <w:numPr>
          <w:ilvl w:val="0"/>
          <w:numId w:val="117"/>
        </w:numPr>
        <w:tabs>
          <w:tab w:val="left" w:pos="639"/>
        </w:tabs>
        <w:spacing w:line="391" w:lineRule="auto"/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этим при изучении данного раздела программы выделяются два направления:</w:t>
      </w:r>
    </w:p>
    <w:p w:rsidR="00E15B2E" w:rsidRDefault="00E15B2E" w:rsidP="00B55076">
      <w:pPr>
        <w:numPr>
          <w:ilvl w:val="0"/>
          <w:numId w:val="117"/>
        </w:numPr>
        <w:tabs>
          <w:tab w:val="left" w:pos="639"/>
        </w:tabs>
        <w:spacing w:line="391" w:lineRule="auto"/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лексико-семантическое (изучается лексическое значение слова и семантические св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зи слов с другими словами), многозначность слова (антонимы, синонимы и т. д.)</w:t>
      </w:r>
    </w:p>
    <w:p w:rsidR="00E15B2E" w:rsidRDefault="00E15B2E" w:rsidP="00B55076">
      <w:pPr>
        <w:numPr>
          <w:ilvl w:val="0"/>
          <w:numId w:val="117"/>
        </w:numPr>
        <w:tabs>
          <w:tab w:val="left" w:pos="639"/>
        </w:tabs>
        <w:spacing w:line="391" w:lineRule="auto"/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лексико-грамматическое (слово изучается как элемент грамматического строя, как носитель тех или иных грамматических значений).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обучении русскому языку обучающихся с ТНР с целью предупреждения и коррекции лексико-фонетических, лексико-семантических, лексико-грамматических, лексико-стилистических ошибок повышается роль целенаправленного, системного вв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дения языкового материала, постепенного его усложнения.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Неотъемлемой частью уроков русского языка является словарная работа как ва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ное направление развития речи обучающихся.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Организуя наблюдения за значениями слов в различных предложениях, учитель подводит обучающихся к осознанию того, что слова обозначают те или иные предметы и явления действительности, действия, признаки предметов, что одно и то же слово м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жет употребляться в разных значениях (многозначность). Обучающиеся знакомятся с употреблением слов в переносном значении, учатся подбирать слова, сходные по знач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нию (синонимы), выявлять в них оттенки, подбирать слова противоположного значения (антонимы).</w:t>
      </w:r>
    </w:p>
    <w:p w:rsidR="00E15B2E" w:rsidRDefault="00E15B2E" w:rsidP="00E15B2E">
      <w:pPr>
        <w:spacing w:line="8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Упражнения на подбор синонимов, антонимов, рассмотрение синонимических рядов, антонимических противопоставлений, включение слова в тематический ряд, в лексико-семантическую группу, установление родовидовых и других семантических 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ношений помогают обучающимся осознать место слова в лексической системе языка, способствуют формированию семантических полей, актуализации словаря. При изуч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нии раздела «Лексика» необходимо уделять большое внимание закреплению связи зв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кового и графического образа слова с его значением, формированию способности к сл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вообразованию, развитию навыков семантического и мор-фологического анализа слов.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Программой предусматривается тщательный выбор слов для лек-сических у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ражнений на уроке с учетом уровня речевой подготовки обучающихся, изучаемой гра</w:t>
      </w:r>
      <w:r>
        <w:rPr>
          <w:rFonts w:eastAsia="Times New Roman"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 xml:space="preserve">матической и лексической темы, словарного состава текстов учебников. Необходимо, </w:t>
      </w:r>
      <w:r>
        <w:rPr>
          <w:rFonts w:eastAsia="Times New Roman"/>
          <w:sz w:val="24"/>
          <w:szCs w:val="24"/>
        </w:rPr>
        <w:lastRenderedPageBreak/>
        <w:t>чтобы лексические упражнения способствовали не только расширению, обогащению, уточнению и актуализации словаря, но и формированию мыслительных операций ан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лиза, синтеза, сравнения, обобщения.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Состав слова (морфемика)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 изучении данной темы обучающиеся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знакомятся с родственными словами и признаками их определения, овладевают навыком морфол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гического анализа слова, учатся дифференцировать грамматические значения, выраже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ные в некорневых мор-фемах. Ориентировка в морфологическом составе слова, изуч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родственных слов, сравнение этих слов по значению и звуковому составу способс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вуют уточнению и расширению структуры значения слова, обогащению словаря, фо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мированию у обучающихся навыков ор-фографически правильного письма.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Программой II класса предусмотрено развитие у детей представлений о составе слова, об однокоренных словах, о некоторых морфемах (корне, окончании).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Первоначально в упражнениях по выделению корня слова используются такие слова, корень которых имеет конкретное значение и может существовать в качестве с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мостоятельного слова </w:t>
      </w:r>
      <w:r>
        <w:rPr>
          <w:rFonts w:eastAsia="Times New Roman"/>
          <w:i/>
          <w:iCs/>
          <w:sz w:val="24"/>
          <w:szCs w:val="24"/>
        </w:rPr>
        <w:t>(дом,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мир).</w:t>
      </w:r>
      <w:r>
        <w:rPr>
          <w:rFonts w:eastAsia="Times New Roman"/>
          <w:sz w:val="24"/>
          <w:szCs w:val="24"/>
        </w:rPr>
        <w:t xml:space="preserve"> Позднее используются слова, в которых корень не представляет собой самостоятельного слова, но легко выделяется как часть слова </w:t>
      </w:r>
      <w:r>
        <w:rPr>
          <w:rFonts w:eastAsia="Times New Roman"/>
          <w:i/>
          <w:iCs/>
          <w:sz w:val="24"/>
          <w:szCs w:val="24"/>
        </w:rPr>
        <w:t>(соты,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леса).</w:t>
      </w:r>
      <w:r>
        <w:rPr>
          <w:rFonts w:eastAsia="Times New Roman"/>
          <w:sz w:val="24"/>
          <w:szCs w:val="24"/>
        </w:rPr>
        <w:t xml:space="preserve"> Уделяется большое внимание умению отличать родственные слова от формы сл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ва. В процессе этой работы обучающиеся приобретают навыки словоизменения и пр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вильного его использования в устной речи. Знакомство с новой морфологической ч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стью слова - окончанием - начинается с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дифференциации формы существительных единственного и множественного числа, существительных различных падежных форм. Упражнения по выде-лению окончания слова включают на первых этапах работы слова, в которых окончание непосредственно следует за корнем и является ударным, а их грамматическое значение доступно пониманию обучающихся с тяжелыми нарушениями речи (например, значение множественности: </w:t>
      </w:r>
      <w:r>
        <w:rPr>
          <w:rFonts w:eastAsia="Times New Roman"/>
          <w:i/>
          <w:iCs/>
          <w:sz w:val="24"/>
          <w:szCs w:val="24"/>
        </w:rPr>
        <w:t>стол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столы,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слон — слоны).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 II классе учащиеся обучаются образованию слов более сложной морфолог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ческой структуры (по образцу).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18"/>
        </w:numPr>
        <w:tabs>
          <w:tab w:val="left" w:pos="1379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III классе состав слова изучается полностью (корень, окончание, суффикс, приставка), осуществляется практическое знакомство с простейшими случаями слов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образования.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с суффиксом как новой морфологической частью слова происх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дит тогда, когда обучающиеся уже умеют выделять и корень, и окончание. Сопоставляя и анализируя однокоренные слова, обучающиеся приходят к пониманию того, что ме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ду корнем и окончанием может быть небольшая часть слова (вставка), благодаря кот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рой слово приобретает то или иное значение. Рекомендуется начинать знакомство с </w:t>
      </w:r>
      <w:r>
        <w:rPr>
          <w:rFonts w:eastAsia="Times New Roman"/>
          <w:sz w:val="24"/>
          <w:szCs w:val="24"/>
        </w:rPr>
        <w:lastRenderedPageBreak/>
        <w:t>суффиксами на словах, имеющих суффикс, но не имеющих окончания (</w:t>
      </w:r>
      <w:r>
        <w:rPr>
          <w:rFonts w:eastAsia="Times New Roman"/>
          <w:i/>
          <w:iCs/>
          <w:sz w:val="24"/>
          <w:szCs w:val="24"/>
        </w:rPr>
        <w:t>дом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домик,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рот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ротик).</w:t>
      </w:r>
    </w:p>
    <w:p w:rsidR="00E15B2E" w:rsidRDefault="00E15B2E" w:rsidP="00B55076">
      <w:pPr>
        <w:numPr>
          <w:ilvl w:val="0"/>
          <w:numId w:val="118"/>
        </w:numPr>
        <w:tabs>
          <w:tab w:val="left" w:pos="1443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работу по словообразован</w:t>
      </w:r>
      <w:r w:rsidR="00D65C21">
        <w:rPr>
          <w:rFonts w:eastAsia="Times New Roman"/>
          <w:sz w:val="24"/>
          <w:szCs w:val="24"/>
        </w:rPr>
        <w:t>ию вначале включаются самые рас</w:t>
      </w:r>
      <w:r>
        <w:rPr>
          <w:rFonts w:eastAsia="Times New Roman"/>
          <w:sz w:val="24"/>
          <w:szCs w:val="24"/>
        </w:rPr>
        <w:t>пространенные суффиксы (</w:t>
      </w:r>
      <w:r>
        <w:rPr>
          <w:rFonts w:eastAsia="Times New Roman"/>
          <w:b/>
          <w:bCs/>
          <w:sz w:val="24"/>
          <w:szCs w:val="24"/>
        </w:rPr>
        <w:t>-очк,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-ечк,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-тель,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-ик,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-оньк,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-ник</w:t>
      </w:r>
      <w:r>
        <w:rPr>
          <w:rFonts w:eastAsia="Times New Roman"/>
          <w:sz w:val="24"/>
          <w:szCs w:val="24"/>
        </w:rPr>
        <w:t>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Наиболее доступен обучающимся с тяжелыми нарушениями речи морфологич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ский анализ слов, образованных посредством суффиксов со значением уменьшительн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сти, ла</w:t>
      </w:r>
      <w:r w:rsidR="00D65C21"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кательности, увеличительности и т. д. (</w:t>
      </w:r>
      <w:r>
        <w:rPr>
          <w:rFonts w:eastAsia="Times New Roman"/>
          <w:b/>
          <w:bCs/>
          <w:sz w:val="24"/>
          <w:szCs w:val="24"/>
        </w:rPr>
        <w:t>-очк, -ик, -к</w:t>
      </w:r>
      <w:r>
        <w:rPr>
          <w:rFonts w:eastAsia="Times New Roman"/>
          <w:sz w:val="24"/>
          <w:szCs w:val="24"/>
        </w:rPr>
        <w:t>).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дальнейшем обучающи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ся изучают суффиксы,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посредством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которых обозначаются профессии (</w:t>
      </w:r>
      <w:r>
        <w:rPr>
          <w:rFonts w:eastAsia="Times New Roman"/>
          <w:b/>
          <w:bCs/>
          <w:sz w:val="24"/>
          <w:szCs w:val="24"/>
        </w:rPr>
        <w:t>-щик,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-чик,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-ист,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-тель,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-арь</w:t>
      </w:r>
      <w:r>
        <w:rPr>
          <w:rFonts w:eastAsia="Times New Roman"/>
          <w:sz w:val="24"/>
          <w:szCs w:val="24"/>
        </w:rPr>
        <w:t>), а также суффиксы, посредством которых образуются различные части речи.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Словообразующая роль суффиксов очевиднее, доступнее, чем словообразующая роль приставок. В связи с этим приставка как часть слова изучается после темы «Су</w:t>
      </w:r>
      <w:r>
        <w:rPr>
          <w:rFonts w:eastAsia="Times New Roman"/>
          <w:sz w:val="24"/>
          <w:szCs w:val="24"/>
        </w:rPr>
        <w:t>ф</w:t>
      </w:r>
      <w:r>
        <w:rPr>
          <w:rFonts w:eastAsia="Times New Roman"/>
          <w:sz w:val="24"/>
          <w:szCs w:val="24"/>
        </w:rPr>
        <w:t>фикс». Знакомство со значением приставок целесообразно начинать с морфологическ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 анализа глаголов. Значение глагольных приставок необходимо уточнять с использ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ванием действий и графического обозначения. В дальнейшем обучающиеся усваивают значение приставок в морфологической структуре прилагательных и существительных.</w:t>
      </w:r>
    </w:p>
    <w:p w:rsidR="00E15B2E" w:rsidRDefault="00E15B2E" w:rsidP="00B55076">
      <w:pPr>
        <w:numPr>
          <w:ilvl w:val="0"/>
          <w:numId w:val="119"/>
        </w:numPr>
        <w:tabs>
          <w:tab w:val="left" w:pos="603"/>
        </w:tabs>
        <w:spacing w:line="360" w:lineRule="auto"/>
        <w:ind w:left="32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процессе работы над приставкой сначала уточняется лексическое значение глагола, от которого будет образовано слово с приставкой (например, </w:t>
      </w:r>
      <w:r>
        <w:rPr>
          <w:rFonts w:eastAsia="Times New Roman"/>
          <w:i/>
          <w:iCs/>
          <w:sz w:val="24"/>
          <w:szCs w:val="24"/>
        </w:rPr>
        <w:t>ходить</w:t>
      </w:r>
      <w:r>
        <w:rPr>
          <w:rFonts w:eastAsia="Times New Roman"/>
          <w:sz w:val="24"/>
          <w:szCs w:val="24"/>
        </w:rPr>
        <w:t>),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затем сопоста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ляется значение исходного глагола и глагола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приставкой </w:t>
      </w:r>
      <w:r>
        <w:rPr>
          <w:rFonts w:eastAsia="Times New Roman"/>
          <w:i/>
          <w:iCs/>
          <w:sz w:val="24"/>
          <w:szCs w:val="24"/>
        </w:rPr>
        <w:t>(ходить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входить).</w:t>
      </w:r>
      <w:r>
        <w:rPr>
          <w:rFonts w:eastAsia="Times New Roman"/>
          <w:sz w:val="24"/>
          <w:szCs w:val="24"/>
        </w:rPr>
        <w:t xml:space="preserve"> В дал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нейшей работе анализируются глаголы с одинаковым корнем, но с приставками прот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воположного значения (</w:t>
      </w:r>
      <w:r>
        <w:rPr>
          <w:rFonts w:eastAsia="Times New Roman"/>
          <w:i/>
          <w:iCs/>
          <w:sz w:val="24"/>
          <w:szCs w:val="24"/>
        </w:rPr>
        <w:t>входить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выходить).</w:t>
      </w:r>
      <w:r>
        <w:rPr>
          <w:rFonts w:eastAsia="Times New Roman"/>
          <w:sz w:val="24"/>
          <w:szCs w:val="24"/>
        </w:rPr>
        <w:t xml:space="preserve"> Эта система работы дает возможность обучающимся уяснить значение приставок, способствует формированию морфологич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ских обобщений.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 учить обучающихся отличать приставки от предлогов, правильно соотносить их в словосочетаниях как в устной, так и в письменной речи, особенно 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 xml:space="preserve">ставки и предлоги, имеющие сходный звуко-буквенный состав </w:t>
      </w:r>
      <w:r>
        <w:rPr>
          <w:rFonts w:eastAsia="Times New Roman"/>
          <w:i/>
          <w:iCs/>
          <w:sz w:val="24"/>
          <w:szCs w:val="24"/>
        </w:rPr>
        <w:t>(пошел по дороге,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отъ</w:t>
      </w:r>
      <w:r>
        <w:rPr>
          <w:rFonts w:eastAsia="Times New Roman"/>
          <w:i/>
          <w:iCs/>
          <w:sz w:val="24"/>
          <w:szCs w:val="24"/>
        </w:rPr>
        <w:t>е</w:t>
      </w:r>
      <w:r>
        <w:rPr>
          <w:rFonts w:eastAsia="Times New Roman"/>
          <w:i/>
          <w:iCs/>
          <w:sz w:val="24"/>
          <w:szCs w:val="24"/>
        </w:rPr>
        <w:t>хал от ворот).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Отрабатывая тему «Приставки», учитель может группировать их следующим 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разом: приставки-антонимы, приставки с согласной (глухой — звонкой) в конце; 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 xml:space="preserve">ставки с безударной гласной </w:t>
      </w:r>
      <w:r>
        <w:rPr>
          <w:rFonts w:eastAsia="Times New Roman"/>
          <w:b/>
          <w:bCs/>
          <w:sz w:val="24"/>
          <w:szCs w:val="24"/>
        </w:rPr>
        <w:t>(а,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о,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е);</w:t>
      </w:r>
      <w:r>
        <w:rPr>
          <w:rFonts w:eastAsia="Times New Roman"/>
          <w:sz w:val="24"/>
          <w:szCs w:val="24"/>
        </w:rPr>
        <w:t xml:space="preserve"> приставки с 1, 2, 3 буквами, конкретная приставка с учетом ее многозначности; наиболее употребительные приставки с разными знач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ниями (пространственным, временным, неполноты или полноты действия).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Осмысливая морфологическую </w:t>
      </w:r>
      <w:r w:rsidR="00D65C21">
        <w:rPr>
          <w:rFonts w:eastAsia="Times New Roman"/>
          <w:sz w:val="24"/>
          <w:szCs w:val="24"/>
        </w:rPr>
        <w:t>структуру слова, обучающиеся на</w:t>
      </w:r>
      <w:r>
        <w:rPr>
          <w:rFonts w:eastAsia="Times New Roman"/>
          <w:sz w:val="24"/>
          <w:szCs w:val="24"/>
        </w:rPr>
        <w:t>чинают пон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мать зависимость значения слова от его словообразующих элементов.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19"/>
        </w:numPr>
        <w:tabs>
          <w:tab w:val="left" w:pos="1292"/>
        </w:tabs>
        <w:spacing w:line="367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IV классе обучающиеся закрепляют умения и навыки по теме «Состав слова», приобретенные ими во II—III классах, в начале учебного года (раздел «Повторение»), </w:t>
      </w:r>
      <w:r>
        <w:rPr>
          <w:rFonts w:eastAsia="Times New Roman"/>
          <w:sz w:val="24"/>
          <w:szCs w:val="24"/>
        </w:rPr>
        <w:lastRenderedPageBreak/>
        <w:t>затем развивают и совершенствуют их на более сложном языковом материале (испол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зуются слова разных частей речи с более трудной семантикой, сложной морфологич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ской структурой) при изучении новых тем, предусмотренных программой.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 II, III, IV классах систематически проводится разбор слов по составу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20"/>
        </w:numPr>
        <w:tabs>
          <w:tab w:val="left" w:pos="555"/>
        </w:tabs>
        <w:spacing w:line="360" w:lineRule="auto"/>
        <w:ind w:left="3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различных его формах, моделирование слов по составу, узнавание слов по данной м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дели, придумывание слов к данной модели.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20"/>
        </w:numPr>
        <w:tabs>
          <w:tab w:val="left" w:pos="1450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работы над морфемным составом слова проводится уточнение ле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сического значения слов, относящихся к различным частям речи.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морфемным анализом слова и словообразованием является необход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мой основой для успешного развития орфографической зоркости, осознания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щимися сущности морфологического принципа письма (без сообщения термина).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Большое внимание в программе уделяется звуковому анализу морфем, различ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нию и выделению морфем слова, расширению запаса однокоренных слов, совершенс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вованию навыка подбора проверочного слова, т.е. навыкам, необходимым для овлад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 орфографически правильным письмом.</w:t>
      </w: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Начиная со II класса обучающиеся овладевают двумя способами про-верки: п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тем изменения формы слова и путем подбора однокоренных слов.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D65C21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основе изучения состава слова усваивается правописание: гласных и согла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ных в приставках; гласных в суффиксах; согласных (глухих - звонких, твердых - мягких, непроизносимых, двойных) в корне слова; безударных гласных (проверяемых и непр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веряемых) в корне слова; разделительных </w:t>
      </w:r>
      <w:r>
        <w:rPr>
          <w:rFonts w:eastAsia="Times New Roman"/>
          <w:b/>
          <w:bCs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 xml:space="preserve"> и</w:t>
      </w:r>
      <w:r w:rsidR="00D65C2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ъ.</w:t>
      </w:r>
    </w:p>
    <w:p w:rsidR="00E15B2E" w:rsidRDefault="00E15B2E" w:rsidP="00E15B2E">
      <w:pPr>
        <w:spacing w:line="15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Морфология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Программа предусматривает изучение грамматической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темы «Морфология» в связи со словарно-логической, словарно-орфографической и лексич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ской работой. Одной из ведущих задач изучения частей речи является уточнение смысла слов, которыми обучающиеся уже пользовались ранее, обогащение словарного запаса новыми словами, относящимися к различным частям речи, развитие умения точно упо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реблять слова. В процессе изучения частей речи обучающиеся знакомятся с грамматич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скими значениями существительных (род, число, падеж и т. д.) и их звуковым оформл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нием, закрепляют литературные орфоэпические нормы их употребления.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учатся распознавать (различать) части речи на основе их семант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ки (общего лексического значения), вопросов, формы словоизменения. В связи с изуч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нием частей речи идет и систематизация знаний о частях слова (корень, суффикс). В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чальных классах изучаются следующие части речи: имена существительные, имена 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лагательные, глаголы, личные местоимения, предлоги.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Содержание работы по изучению частей речи усложняется, расширяется от кла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са к классу.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Имя существительное. Во II классе обучающиеся практически усваивают общее лексическое значение имени существительного (обо-значение предмета), практически усваивают грамматические признаки имени существительного, учатся ставить вопросы кто? что? к словам, различать по вопросу одушевленные и неодушевленные существ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тельные (без термина), имена существительные нарицательные и собственные (без те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мина), знакомятся с изменением существительных по числам (вводится термин «еди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ственное и множественное число»), знакомятся со словами, имеющими только единс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венное, только множественное число, учатся практически распознавать род имен сущ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ствительных (подставляя притяжательные и личные местоимения).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21"/>
        </w:numPr>
        <w:tabs>
          <w:tab w:val="left" w:pos="1412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III классе у обучающихся формируется лексико-грамматическое понятие «имя существительное» и вводится термин «имя существительное». Обучающиеся группируют существительные по родам, учатся правильно писать родовые окончания имен существительных, знакомятся с правилом употребления </w:t>
      </w:r>
      <w:r>
        <w:rPr>
          <w:rFonts w:eastAsia="Times New Roman"/>
          <w:b/>
          <w:bCs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 xml:space="preserve"> на конце существител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 xml:space="preserve">ных женского рода после шипящих </w:t>
      </w:r>
      <w:r>
        <w:rPr>
          <w:rFonts w:eastAsia="Times New Roman"/>
          <w:i/>
          <w:iCs/>
          <w:sz w:val="24"/>
          <w:szCs w:val="24"/>
        </w:rPr>
        <w:t>(рожь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</w:t>
      </w:r>
      <w:r>
        <w:rPr>
          <w:rFonts w:eastAsia="Times New Roman"/>
          <w:i/>
          <w:iCs/>
          <w:sz w:val="24"/>
          <w:szCs w:val="24"/>
        </w:rPr>
        <w:t xml:space="preserve"> нож). </w:t>
      </w:r>
      <w:r>
        <w:rPr>
          <w:rFonts w:eastAsia="Times New Roman"/>
          <w:sz w:val="24"/>
          <w:szCs w:val="24"/>
        </w:rPr>
        <w:t>Обучающиеся обращают внимание на то,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существительное в предложении выступает и в роли подлежащего, и в роли второстепенного члена предложения.</w:t>
      </w:r>
    </w:p>
    <w:p w:rsidR="00E15B2E" w:rsidRDefault="00E15B2E" w:rsidP="00E15B2E">
      <w:pPr>
        <w:spacing w:line="179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22"/>
        </w:numPr>
        <w:tabs>
          <w:tab w:val="left" w:pos="1491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IV классе углубляются знания об имени существительном. Обучающиеся изучают изменение имен существительных по числам и падежам, учатся распознавать тип склонения. Овладевая склонением существительных, обучающиеся знакомятся с семантикой падежей (их значением), вопросами, окончаниями и предлогами в предло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 xml:space="preserve">но-падежных конструкциях. Дается название падежей. Отрабатывается правописание безударных падежных окончаний (кроме окончаний существительных на </w:t>
      </w:r>
      <w:r>
        <w:rPr>
          <w:rFonts w:eastAsia="Times New Roman"/>
          <w:b/>
          <w:bCs/>
          <w:sz w:val="24"/>
          <w:szCs w:val="24"/>
        </w:rPr>
        <w:t>-ий,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-ия, -ие </w:t>
      </w:r>
      <w:r>
        <w:rPr>
          <w:rFonts w:eastAsia="Times New Roman"/>
          <w:sz w:val="24"/>
          <w:szCs w:val="24"/>
        </w:rPr>
        <w:t>и окончания</w:t>
      </w:r>
      <w:r>
        <w:rPr>
          <w:rFonts w:eastAsia="Times New Roman"/>
          <w:b/>
          <w:bCs/>
          <w:sz w:val="24"/>
          <w:szCs w:val="24"/>
        </w:rPr>
        <w:t xml:space="preserve"> -ем, -ом </w:t>
      </w:r>
      <w:r>
        <w:rPr>
          <w:rFonts w:eastAsia="Times New Roman"/>
          <w:sz w:val="24"/>
          <w:szCs w:val="24"/>
        </w:rPr>
        <w:t>в творительном падеже после шипящих).</w:t>
      </w:r>
    </w:p>
    <w:p w:rsidR="00E15B2E" w:rsidRDefault="00E15B2E" w:rsidP="00E15B2E">
      <w:pPr>
        <w:spacing w:line="1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Имя прилагательное. Изучению имени прилагательного уделяется особое вним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ние, так как употребление прилагательных вызывает у обучающихся с ТНР значител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ные трудности, сопровождается большим количеством аграмматизмов, что связано с 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влеченным характером лексического значения прилагательных, необходимостью выд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ления признака из общего образа предмета, правильного оформления (согласования) связи между прилагательным и существительным.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II классе обучающиеся знакомятся с общим лексическим значением слов, 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вечающих на вопросы какой? какая? какое? какие? Обучающиеся практически усваив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ют понятие признака предмета (вкус, цвет и т. д.), учатся распознавать слова этой кат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гории в речи, узнают, что слово, обозначающее признак предмета, связано в речи по смыслу с другим словом (обозначающим предмет), проводят первоначальные наблюд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lastRenderedPageBreak/>
        <w:t>ния над изменением прилагательных (без термина) по родам и числам с опорой на род и число существительных, учатся ставить вопрос к прилагательным. Первоначально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водится работа над прилагательными с ударным окончанием, которое совпадает с око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 xml:space="preserve">чанием вопроса </w:t>
      </w:r>
      <w:r>
        <w:rPr>
          <w:rFonts w:eastAsia="Times New Roman"/>
          <w:b/>
          <w:bCs/>
          <w:sz w:val="24"/>
          <w:szCs w:val="24"/>
        </w:rPr>
        <w:t>(-ой,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-ая,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-ое).</w:t>
      </w:r>
    </w:p>
    <w:p w:rsidR="00E15B2E" w:rsidRDefault="00E15B2E" w:rsidP="00E15B2E">
      <w:pPr>
        <w:spacing w:line="1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22"/>
        </w:numPr>
        <w:tabs>
          <w:tab w:val="left" w:pos="1285"/>
        </w:tabs>
        <w:spacing w:line="360" w:lineRule="auto"/>
        <w:ind w:left="320" w:firstLine="70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III классе проводится более углубленное ознакомление со значением и некот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рыми формальными признаками имени прилагательного, у обучающихся формируется лексико-грамматическое понятие «имя прилагательное». Они знакомятся с изменением по родам и числам, с родовыми окончаниями и окончаниями множественного числа. Обучающиеся усваивают, что имя прилагательное в предложении является второст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пенным членом предложения. Уточняется характер связи прилагательного с существ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тельным (род и число прилагательного зависят от рода и числа существительного, с 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торым оно связано).</w:t>
      </w:r>
    </w:p>
    <w:p w:rsidR="00E15B2E" w:rsidRDefault="00E15B2E" w:rsidP="00B55076">
      <w:pPr>
        <w:numPr>
          <w:ilvl w:val="1"/>
          <w:numId w:val="123"/>
        </w:numPr>
        <w:tabs>
          <w:tab w:val="left" w:pos="1280"/>
        </w:tabs>
        <w:ind w:left="1280" w:hanging="2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IV классе углубляются знания об изменении прилагательных по родам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23"/>
        </w:numPr>
        <w:tabs>
          <w:tab w:val="left" w:pos="555"/>
        </w:tabs>
        <w:spacing w:line="355" w:lineRule="auto"/>
        <w:ind w:left="32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числам. Центральное место отводится правописанию безударных падежных оконч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ний прилагательных. Обучающиеся получают практические знания о полных и кратких прилагательных.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Глагол. В связи с нарушениями синтаксической структуры предложения у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чающихся с ТНР изучению глагола как части речи отводится большое место в програ</w:t>
      </w:r>
      <w:r>
        <w:rPr>
          <w:rFonts w:eastAsia="Times New Roman"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>ме. Это связано с тем, что именно глагол чаще всего выступает в роли предиката, явл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ется основным организующим звеном структуры предложения. Кроме того, усвоение предикативности является необходимым условием формирования внутренней речи.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II классе учитель раскрывает общее лексическое значение глаголов.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щиеся анализируют употребление в речи (без термина) слов, отвечающих на вопросы что делать? что сделать?, учатся правильно ставить вопрос к слову. Уточнение значения глагола необходимо проводить в процессе дифференциации значений существительных, прилагательных, глаголов (предмет, признак, действие предмета). Одновременно ос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ществляется практическое знакомство обучающихся с изменением глаголов по числам, временам, глаголов прошедшего времени по родам, усвоение видов глаголов.</w:t>
      </w:r>
    </w:p>
    <w:p w:rsidR="00E15B2E" w:rsidRDefault="00E15B2E" w:rsidP="00E15B2E">
      <w:pPr>
        <w:spacing w:line="1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Начинать работу целесообразно с таких глаголов, морфологический состав кот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рых включает корень и окончание </w:t>
      </w:r>
      <w:r>
        <w:rPr>
          <w:rFonts w:eastAsia="Times New Roman"/>
          <w:i/>
          <w:iCs/>
          <w:sz w:val="24"/>
          <w:szCs w:val="24"/>
        </w:rPr>
        <w:t>(ходит,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прыгает,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бросает,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ест), </w:t>
      </w:r>
      <w:r>
        <w:rPr>
          <w:rFonts w:eastAsia="Times New Roman"/>
          <w:sz w:val="24"/>
          <w:szCs w:val="24"/>
        </w:rPr>
        <w:t>на примере дейс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 могут быть выполнены самими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обучающимися. В дальнейшем словарь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полняется приставочными глаголами. Обучающиеся усваивают, что глагол в предлож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нии является главным членом предложения - сказуемым.</w:t>
      </w:r>
    </w:p>
    <w:p w:rsidR="00E15B2E" w:rsidRDefault="00E15B2E" w:rsidP="00B55076">
      <w:pPr>
        <w:numPr>
          <w:ilvl w:val="1"/>
          <w:numId w:val="124"/>
        </w:numPr>
        <w:tabs>
          <w:tab w:val="left" w:pos="1289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III классе у обучающихся формируется лексико-грамматическое поня-тие «глагол». Обучающиеся упражняются в определении вида глагола, что подготавливает их к знакомству с изменением глагола по временам и усвоению соответствующих те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lastRenderedPageBreak/>
        <w:t>минов (настоящее, прошедшее, будущее время). Знакомятся с изменением глаголов по числам, ведут наблюдения за изменением по лицам (в прошедшем времени), закрепляют употребление и правописание частицы «не» с глаголами, правописание неопределенной формы глагола.</w:t>
      </w:r>
    </w:p>
    <w:p w:rsidR="00E15B2E" w:rsidRDefault="00E15B2E" w:rsidP="00B55076">
      <w:pPr>
        <w:numPr>
          <w:ilvl w:val="1"/>
          <w:numId w:val="124"/>
        </w:numPr>
        <w:tabs>
          <w:tab w:val="left" w:pos="1393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IV классе обучающиеся более углубленно знакомятся с неопре-деленной формой глагола (без суффикса -ся и с суффиксом -ся), со спряжением глаголов, упра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няются в распознавании спряжения глагола по неопределенной форме, учатся распозн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вать лицо глагола (по местоимению и окончанию).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Программой предусмотрены упражнения в спряжении глаголов (сначала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24"/>
        </w:numPr>
        <w:tabs>
          <w:tab w:val="left" w:pos="690"/>
        </w:tabs>
        <w:spacing w:line="355" w:lineRule="auto"/>
        <w:ind w:left="3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ударными, затем с безударными окончаниями), изучение глаголов-исключений. У обучающихся формируются предпосылки правильного правописания личных безуда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 xml:space="preserve">ных окончаний глагола, правописания </w:t>
      </w:r>
      <w:r>
        <w:rPr>
          <w:rFonts w:eastAsia="Times New Roman"/>
          <w:b/>
          <w:bCs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 xml:space="preserve"> после шипящих в окончаниях глаголов 2-го 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ца единственного числа в настоящем времени.</w:t>
      </w:r>
    </w:p>
    <w:p w:rsidR="00E15B2E" w:rsidRDefault="00E15B2E" w:rsidP="00E15B2E">
      <w:pPr>
        <w:spacing w:line="5" w:lineRule="exact"/>
        <w:rPr>
          <w:rFonts w:eastAsia="Times New Roman"/>
          <w:sz w:val="24"/>
          <w:szCs w:val="24"/>
        </w:rPr>
      </w:pPr>
    </w:p>
    <w:p w:rsidR="00E15B2E" w:rsidRDefault="00D65C21" w:rsidP="00D65C21">
      <w:pPr>
        <w:spacing w:line="355" w:lineRule="auto"/>
        <w:ind w:left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 w:rsidR="00E15B2E">
        <w:rPr>
          <w:rFonts w:eastAsia="Times New Roman"/>
          <w:sz w:val="24"/>
          <w:szCs w:val="24"/>
        </w:rPr>
        <w:t>Местоимение. Местоимения изучаются лишь в IV</w:t>
      </w:r>
      <w:r>
        <w:rPr>
          <w:rFonts w:eastAsia="Times New Roman"/>
          <w:sz w:val="24"/>
          <w:szCs w:val="24"/>
        </w:rPr>
        <w:t xml:space="preserve"> классе. Обучающиеся знак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мятся </w:t>
      </w:r>
      <w:r w:rsidR="00E15B2E">
        <w:rPr>
          <w:rFonts w:eastAsia="Times New Roman"/>
          <w:sz w:val="24"/>
          <w:szCs w:val="24"/>
        </w:rPr>
        <w:t>с личными местоимениями 1, 2, 3-го лица</w:t>
      </w:r>
      <w:r>
        <w:rPr>
          <w:rFonts w:eastAsia="Times New Roman"/>
          <w:sz w:val="24"/>
          <w:szCs w:val="24"/>
        </w:rPr>
        <w:t xml:space="preserve"> </w:t>
      </w:r>
      <w:r w:rsidR="00E15B2E">
        <w:rPr>
          <w:rFonts w:eastAsia="Times New Roman"/>
          <w:sz w:val="24"/>
          <w:szCs w:val="24"/>
        </w:rPr>
        <w:t>единственного и множественного числа, осознают их значение, учатся правильно употреблять местоимения в устной и письме</w:t>
      </w:r>
      <w:r w:rsidR="00E15B2E">
        <w:rPr>
          <w:rFonts w:eastAsia="Times New Roman"/>
          <w:sz w:val="24"/>
          <w:szCs w:val="24"/>
        </w:rPr>
        <w:t>н</w:t>
      </w:r>
      <w:r w:rsidR="00E15B2E">
        <w:rPr>
          <w:rFonts w:eastAsia="Times New Roman"/>
          <w:sz w:val="24"/>
          <w:szCs w:val="24"/>
        </w:rPr>
        <w:t>ной речи. Серьезное внимание уделяется правописанию местоимений с предлогами, бе</w:t>
      </w:r>
      <w:r w:rsidR="00E15B2E">
        <w:rPr>
          <w:rFonts w:eastAsia="Times New Roman"/>
          <w:sz w:val="24"/>
          <w:szCs w:val="24"/>
        </w:rPr>
        <w:t>з</w:t>
      </w:r>
      <w:r w:rsidR="00E15B2E">
        <w:rPr>
          <w:rFonts w:eastAsia="Times New Roman"/>
          <w:sz w:val="24"/>
          <w:szCs w:val="24"/>
        </w:rPr>
        <w:t>ударной гласной в местоимениях. Склонение местоимений не изучается, но в практич</w:t>
      </w:r>
      <w:r w:rsidR="00E15B2E">
        <w:rPr>
          <w:rFonts w:eastAsia="Times New Roman"/>
          <w:sz w:val="24"/>
          <w:szCs w:val="24"/>
        </w:rPr>
        <w:t>е</w:t>
      </w:r>
      <w:r w:rsidR="00E15B2E">
        <w:rPr>
          <w:rFonts w:eastAsia="Times New Roman"/>
          <w:sz w:val="24"/>
          <w:szCs w:val="24"/>
        </w:rPr>
        <w:t>ском плане обучающиеся закрепляют формы словоизменения личных местоимений: н</w:t>
      </w:r>
      <w:r w:rsidR="00E15B2E">
        <w:rPr>
          <w:rFonts w:eastAsia="Times New Roman"/>
          <w:sz w:val="24"/>
          <w:szCs w:val="24"/>
        </w:rPr>
        <w:t>а</w:t>
      </w:r>
      <w:r w:rsidR="00E15B2E">
        <w:rPr>
          <w:rFonts w:eastAsia="Times New Roman"/>
          <w:sz w:val="24"/>
          <w:szCs w:val="24"/>
        </w:rPr>
        <w:t xml:space="preserve">пример, </w:t>
      </w:r>
      <w:r w:rsidR="00E15B2E">
        <w:rPr>
          <w:rFonts w:eastAsia="Times New Roman"/>
          <w:i/>
          <w:iCs/>
          <w:sz w:val="24"/>
          <w:szCs w:val="24"/>
        </w:rPr>
        <w:t>спросить у</w:t>
      </w:r>
      <w:r w:rsidR="00E15B2E">
        <w:rPr>
          <w:rFonts w:eastAsia="Times New Roman"/>
          <w:sz w:val="24"/>
          <w:szCs w:val="24"/>
        </w:rPr>
        <w:t xml:space="preserve"> </w:t>
      </w:r>
      <w:r w:rsidR="00E15B2E">
        <w:rPr>
          <w:rFonts w:eastAsia="Times New Roman"/>
          <w:i/>
          <w:iCs/>
          <w:sz w:val="24"/>
          <w:szCs w:val="24"/>
        </w:rPr>
        <w:t>(я,</w:t>
      </w:r>
      <w:r w:rsidR="00E15B2E">
        <w:rPr>
          <w:rFonts w:eastAsia="Times New Roman"/>
          <w:sz w:val="24"/>
          <w:szCs w:val="24"/>
        </w:rPr>
        <w:t xml:space="preserve"> </w:t>
      </w:r>
      <w:r w:rsidR="00E15B2E">
        <w:rPr>
          <w:rFonts w:eastAsia="Times New Roman"/>
          <w:i/>
          <w:iCs/>
          <w:sz w:val="24"/>
          <w:szCs w:val="24"/>
        </w:rPr>
        <w:t>ты,</w:t>
      </w:r>
      <w:r w:rsidR="00E15B2E">
        <w:rPr>
          <w:rFonts w:eastAsia="Times New Roman"/>
          <w:sz w:val="24"/>
          <w:szCs w:val="24"/>
        </w:rPr>
        <w:t xml:space="preserve"> </w:t>
      </w:r>
      <w:r w:rsidR="00E15B2E">
        <w:rPr>
          <w:rFonts w:eastAsia="Times New Roman"/>
          <w:i/>
          <w:iCs/>
          <w:sz w:val="24"/>
          <w:szCs w:val="24"/>
        </w:rPr>
        <w:t>он,</w:t>
      </w:r>
      <w:r w:rsidR="00E15B2E">
        <w:rPr>
          <w:rFonts w:eastAsia="Times New Roman"/>
          <w:sz w:val="24"/>
          <w:szCs w:val="24"/>
        </w:rPr>
        <w:t xml:space="preserve"> </w:t>
      </w:r>
      <w:r w:rsidR="00E15B2E">
        <w:rPr>
          <w:rFonts w:eastAsia="Times New Roman"/>
          <w:i/>
          <w:iCs/>
          <w:sz w:val="24"/>
          <w:szCs w:val="24"/>
        </w:rPr>
        <w:t>она,</w:t>
      </w:r>
      <w:r w:rsidR="00E15B2E">
        <w:rPr>
          <w:rFonts w:eastAsia="Times New Roman"/>
          <w:sz w:val="24"/>
          <w:szCs w:val="24"/>
        </w:rPr>
        <w:t xml:space="preserve"> </w:t>
      </w:r>
      <w:r w:rsidR="00E15B2E">
        <w:rPr>
          <w:rFonts w:eastAsia="Times New Roman"/>
          <w:i/>
          <w:iCs/>
          <w:sz w:val="24"/>
          <w:szCs w:val="24"/>
        </w:rPr>
        <w:t>вы).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D65C21">
      <w:pPr>
        <w:spacing w:line="391" w:lineRule="auto"/>
        <w:ind w:left="320" w:firstLine="708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Предлог. Работа над предлогом проводится в течение четырех лет обучения в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чальной школе в качестве самостоятельной темы.</w:t>
      </w:r>
      <w:r w:rsidR="00D65C2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Обучающиеся изучают предлог со II</w:t>
      </w:r>
      <w:r w:rsidR="00D65C21">
        <w:rPr>
          <w:rFonts w:eastAsia="Times New Roman"/>
          <w:sz w:val="24"/>
          <w:szCs w:val="24"/>
        </w:rPr>
        <w:t xml:space="preserve"> класса. Учитель формирует пред</w:t>
      </w:r>
      <w:r>
        <w:rPr>
          <w:rFonts w:eastAsia="Times New Roman"/>
          <w:sz w:val="24"/>
          <w:szCs w:val="24"/>
        </w:rPr>
        <w:t>ставление о предлоге как слове, как служебной части речи, знакомит с ролью предлога в предложении, со значением предлогов. Обучающи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ся изучают правописание предлогов (единообразное написание, не совпадающее с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изношением гласных и согласных, раздельное написание с другими словами), закре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ляют различие между предлогами и приставками.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25"/>
        </w:numPr>
        <w:tabs>
          <w:tab w:val="left" w:pos="1369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обучающихся с ТНР эти правила вызывают затруднения, поэтому необходимо учитывать степень лексической, морфологической и фонетической трудности при по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боре речевого материала.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Анализируется звукобуквенный состав сочетания предлога со словом. Уделяется большое внимание упражнениям по определению места предлога в предложении.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 предлогах закрепляются при изучении падежей имен существительных во II—IV классах.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Союзы. Как служебные части речи, они рассматриваются лишь в связи с изуч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нием раздела «Синтаксис».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Наречие. Ознакомление с наречиями в начальных классах проводится на практ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ческом уровне. Правописание наиболее распространенных наречий усваивается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чающимися в словарном порядке.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учатся правильно употреблять слова, относящиеся к разным ча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тям речи, в словосочетаниях, предложениях, в связных текстах. Работа над значениями различных частей речи, их грамматическими формами проводится в тесной связи с ра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витием мышления и речи в процессе наблюдения, сравнения, анализа языковых единиц на различном (по звуковой, морфологической и синтаксической структуре) речевом 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териале.</w:t>
      </w:r>
    </w:p>
    <w:p w:rsidR="00E15B2E" w:rsidRDefault="00E15B2E" w:rsidP="00E15B2E">
      <w:pPr>
        <w:spacing w:line="5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7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Синтаксис. Пунктуация. </w:t>
      </w:r>
      <w:r>
        <w:rPr>
          <w:rFonts w:eastAsia="Times New Roman"/>
          <w:sz w:val="24"/>
          <w:szCs w:val="24"/>
        </w:rPr>
        <w:t>Работа над предложением занимает важное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место в обучении учащихся с ТНР. В течение всех лет обучения в начальной школе обучающи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ся постоянно получают знания о видах предложений с точки зрения цели высказывания (повествовательные, вопросительные, побудительные, восклицательные), о членах предложения, о связи слов в предложении, о словосочетаниях, о пунктуации.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предложения пронизывает все темы начального курса русского языка. Усвоение морфологии, фонетики, орфографии проводится на синтаксической основе. Именно в структуре предложения обучающиеся осознают роль частей речи, их словои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менение, овладевают лексикой языка, так как именно словосочетание и предложение раскрывают все оттенки лексического и грамматического значения. Употребление слова в различных словосочетаниях и предложениях способствует уточнению, закреплению и актуализации словарного запаса обучающихся.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 изучении предложения большое внима</w:t>
      </w:r>
      <w:r w:rsidR="00D65C21">
        <w:rPr>
          <w:rFonts w:eastAsia="Times New Roman"/>
          <w:sz w:val="24"/>
          <w:szCs w:val="24"/>
        </w:rPr>
        <w:t>ние уделяется фор</w:t>
      </w:r>
      <w:r>
        <w:rPr>
          <w:rFonts w:eastAsia="Times New Roman"/>
          <w:sz w:val="24"/>
          <w:szCs w:val="24"/>
        </w:rPr>
        <w:t>мированию у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чающихся общих зако</w:t>
      </w:r>
      <w:r w:rsidR="00D65C21">
        <w:rPr>
          <w:rFonts w:eastAsia="Times New Roman"/>
          <w:sz w:val="24"/>
          <w:szCs w:val="24"/>
        </w:rPr>
        <w:t>номерностей построения предложе</w:t>
      </w:r>
      <w:r>
        <w:rPr>
          <w:rFonts w:eastAsia="Times New Roman"/>
          <w:sz w:val="24"/>
          <w:szCs w:val="24"/>
        </w:rPr>
        <w:t>ний, овладению моделей пре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ложений (основных типов), от простых к более развернутым, осознанию семантической структуры предложения, установлению семантических и формально-языковых связей между словами предложения, умению самостоятельно моделировать типы предложения в речи.</w:t>
      </w:r>
    </w:p>
    <w:p w:rsidR="00E15B2E" w:rsidRDefault="00E15B2E" w:rsidP="00E15B2E">
      <w:pPr>
        <w:spacing w:line="8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усваивают основные характерные признаки предложения, анал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зируя его смысловую, синтаксическую и интонационную структуру.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различными структурами предложений и осознание наиболее общих закономерностей их построения предполагает наблюдение, сопоставление различных типов предложений, обобщение на основе их анализа, самостоятельное моделирование, активизирующее творческие языковые процессы обучающихся с ТНР.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6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Во II классе обучающиеся должны научиться вычленять предложение из текста, отличать его от отдельных слов и словосочетаний, соблюдать при произношении и чт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нии средства интонационного оформления коммуникативного типа предложения, усв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ить правила записи предложения, употребляя большую букву в начале предложения и знаки препинания в конце</w:t>
      </w:r>
      <w:r>
        <w:rPr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предложения, уметь составлять, распространять предлож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 (по вопросам, по картине, по графической схеме).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учатся определять, о ком или о чем говорится в предложении,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ходить соответствующие слова, закреплять навыки нахождения главных членов пре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ложения, ставить вопросы к главным членам предложения, составлять схему семантич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ской структуры простого предложения.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Программой предусмотрено усвоение таких понятий и терминов, как «главные члены предложения», «подлежащее», «сказуемое».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Вначале обучающиеся анализиру</w:t>
      </w:r>
      <w:r w:rsidR="00D65C21">
        <w:rPr>
          <w:rFonts w:eastAsia="Times New Roman"/>
          <w:sz w:val="24"/>
          <w:szCs w:val="24"/>
        </w:rPr>
        <w:t>ют предложения, в которых второ</w:t>
      </w:r>
      <w:r>
        <w:rPr>
          <w:rFonts w:eastAsia="Times New Roman"/>
          <w:sz w:val="24"/>
          <w:szCs w:val="24"/>
        </w:rPr>
        <w:t>степенные члены непосредственно относятся к подлежащему и сказуемому, позднее берутся для анализа предложения, в которых к одному главному члену относится несколько втор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степенных. Во время изучения второстепенных членов важно работать над анализом и составлением схем семантической и синтаксической структуры предложения.</w:t>
      </w:r>
    </w:p>
    <w:p w:rsidR="00E15B2E" w:rsidRDefault="00E15B2E" w:rsidP="00E15B2E">
      <w:pPr>
        <w:spacing w:line="7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Если во II классе учитель ограничивается горизонтальными схемами, то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26"/>
        </w:numPr>
        <w:tabs>
          <w:tab w:val="left" w:pos="637"/>
        </w:tabs>
        <w:spacing w:line="360" w:lineRule="auto"/>
        <w:ind w:left="3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III классе включаются в работу вертикальные схемы, где отражается зависимость второстепенных членов от главных.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26"/>
        </w:numPr>
        <w:tabs>
          <w:tab w:val="left" w:pos="1309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IV классе знания обучающихся по теме «Предложение» углубляются и расш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ряются.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Обучающиеся получают сведения о предложениях с однородными членами (с одиночными союзами </w:t>
      </w:r>
      <w:r>
        <w:rPr>
          <w:rFonts w:eastAsia="Times New Roman"/>
          <w:b/>
          <w:bCs/>
          <w:sz w:val="24"/>
          <w:szCs w:val="24"/>
        </w:rPr>
        <w:t>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но</w:t>
      </w:r>
      <w:r>
        <w:rPr>
          <w:rFonts w:eastAsia="Times New Roman"/>
          <w:sz w:val="24"/>
          <w:szCs w:val="24"/>
        </w:rPr>
        <w:t xml:space="preserve"> и без союзов), узнают, что однородными могут быть как главные, так и второстепенные члены предложения.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Программой предусмотрено усвоение правил пунктуации (запятая между одн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родными членами, а также перед союзами </w:t>
      </w:r>
      <w:r>
        <w:rPr>
          <w:rFonts w:eastAsia="Times New Roman"/>
          <w:b/>
          <w:bCs/>
          <w:sz w:val="24"/>
          <w:szCs w:val="24"/>
        </w:rPr>
        <w:t>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но).</w:t>
      </w:r>
      <w:r>
        <w:rPr>
          <w:rFonts w:eastAsia="Times New Roman"/>
          <w:sz w:val="24"/>
          <w:szCs w:val="24"/>
        </w:rPr>
        <w:t xml:space="preserve"> В этой связи обучающиеся знакомятся с интонацией перечисления, осознавая, что пауза в речи при перечислении обозначается на письме.</w:t>
      </w:r>
    </w:p>
    <w:p w:rsidR="00E15B2E" w:rsidRDefault="00E15B2E" w:rsidP="00B55076">
      <w:pPr>
        <w:numPr>
          <w:ilvl w:val="1"/>
          <w:numId w:val="126"/>
        </w:numPr>
        <w:tabs>
          <w:tab w:val="left" w:pos="1287"/>
        </w:tabs>
        <w:spacing w:line="391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IV классе обучающиеся на практическом уровне усваивают некоторые особе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ности сложных предложений (без терминов).</w:t>
      </w:r>
    </w:p>
    <w:p w:rsidR="00E15B2E" w:rsidRDefault="00E15B2E" w:rsidP="00E15B2E">
      <w:pPr>
        <w:spacing w:line="13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Продолжается работа над моделированием, схемами предложений. Она углубл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ется и усложняется. В процессе составления графической схемы обозначаются части 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чи, которыми выражаются члены предложения, вводятся знаки препинания и союзы.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От класса к классу усложняется синтаксический разбор предложений (простых нераспространенных, простых распространенных), увеличивается объем самостоятел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ной работы. Обучающиеся упражняются в анализе и составлении предложений с ра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ными частями речи, включающими изученные орфограммы.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Работу над предложением необходимо связывать с формированием у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щихся пунктуационных умений, для чего организуется наблюдение над интонацией, над изменением смысла высказывания в зависимости от интонации. Эта работа предполаг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ет обучение учащихся постановке логического ударения (без сообщения термина).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5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материале темы «Предложение» у обучающихся с ТНР закрепляются нормы произношения, формируются грамматические умения, вырабатываются орфографич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ские, пунктуационные навыки.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Развитие речи. </w:t>
      </w:r>
      <w:r>
        <w:rPr>
          <w:rFonts w:eastAsia="Times New Roman"/>
          <w:i/>
          <w:iCs/>
          <w:color w:val="00000A"/>
          <w:sz w:val="24"/>
          <w:szCs w:val="24"/>
        </w:rPr>
        <w:t>Уточнение и обогащение словаря.</w:t>
      </w: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Слова,</w:t>
      </w: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выражающие</w:t>
      </w: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поруч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ния, приказания. Слова, обозначающие предметы, действие, местоположение, направл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ние, временные отношения и качество предметов. Слова, обозначающие детенышей ж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вотных, виды трудовой деятельности, профессиональные занятия и профессии, характ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ризующие предмет по материалу, веществу, принадлежности лицу или животному, о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ношению к месту или группе лиц. Слова с общим корнем, обозначающие предмет и его качество, лицо и производимое им действие: действия, различающиеся по завершенн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сти и незавершенности и др.</w:t>
      </w:r>
    </w:p>
    <w:p w:rsidR="00E15B2E" w:rsidRDefault="00E15B2E" w:rsidP="00E15B2E">
      <w:pPr>
        <w:spacing w:line="9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Слова, обозначающие сравнение признаков предметов, оттенки цветов,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27"/>
        </w:numPr>
        <w:tabs>
          <w:tab w:val="left" w:pos="574"/>
        </w:tabs>
        <w:spacing w:line="374" w:lineRule="auto"/>
        <w:ind w:left="320" w:hanging="1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эмоционально-экспрессивной окраской, выражающие морально-этическую оценку, нравственные понятия, с переносным значением, образные выражения.</w:t>
      </w:r>
    </w:p>
    <w:p w:rsidR="00E15B2E" w:rsidRDefault="00E15B2E" w:rsidP="00E15B2E">
      <w:pPr>
        <w:spacing w:line="154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Слова, выражающие отрицание и неопределенность (отрицательные и неопред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ленные местоимения и наречия). Слова и словосочетания, выражающие отношение г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ворящего к тому, о чем он говорит (вводные слова и словосочетания). Слова, прида</w:t>
      </w:r>
      <w:r>
        <w:rPr>
          <w:rFonts w:eastAsia="Times New Roman"/>
          <w:color w:val="00000A"/>
          <w:sz w:val="24"/>
          <w:szCs w:val="24"/>
        </w:rPr>
        <w:t>ю</w:t>
      </w:r>
      <w:r>
        <w:rPr>
          <w:rFonts w:eastAsia="Times New Roman"/>
          <w:color w:val="00000A"/>
          <w:sz w:val="24"/>
          <w:szCs w:val="24"/>
        </w:rPr>
        <w:t>щие высказыванию различные смысловые и эмоциональные оттенки (междометия и частицы).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связной речи. </w:t>
      </w:r>
      <w:r>
        <w:rPr>
          <w:rFonts w:eastAsia="Times New Roman"/>
          <w:sz w:val="24"/>
          <w:szCs w:val="24"/>
        </w:rPr>
        <w:t>Формирование у обучающихся связной речи и ее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анализ является важнейшим направлением обучения учащихся с ТНР на уроках русского языка. Это обусловлено тем, что связная речь, как сложная форма речевой деятельности, нар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шена у обучающихся с ТНР. Вместе с тем для успешности школьного обучения необх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дим достаточный уровень ее развития.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связной речи и осознание ее закономерностей на уроках русского языка способствует развитию логического мышления, осмысленному восприятию окружа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 xml:space="preserve">щей действительности, выделению из общего его структурных частей, синтезу явлений окружающей действительности, сравнению их, выделению главного, существенного. </w:t>
      </w:r>
      <w:r>
        <w:rPr>
          <w:rFonts w:eastAsia="Times New Roman"/>
          <w:sz w:val="24"/>
          <w:szCs w:val="24"/>
        </w:rPr>
        <w:lastRenderedPageBreak/>
        <w:t>Развитие связной речи обогащает и уточняет словарь, закрепляет навыки правильного грамматического оформления речи, расширяет возможности речевой коммуникации обучающихся. Таким образом, сформированность связной речи во многом обеспечивает развитие речемыслительной деятельности, школьную и социальную адаптацию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чающихся с ТНР.</w:t>
      </w:r>
    </w:p>
    <w:p w:rsidR="00E15B2E" w:rsidRDefault="00E15B2E" w:rsidP="00E15B2E">
      <w:pPr>
        <w:spacing w:line="1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программы по развитию связной речи на уроках русского языка с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мым тесным образом связано с развитием речи на логопедических занятиях, на уроках обучения грамоте в I (I дополнительном) классе, уроках литературного чтения, развития речи. Программой предусматривается анализ структуры тех речевых высказываний, 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торые закреплены на уроках развития речи.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D65C21">
      <w:pPr>
        <w:spacing w:line="374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Работа над связной речью служит логическим продолжением той системы работы над словом, словосочетанием, предложением, которая проводится на уроках русского языка.</w:t>
      </w:r>
      <w:r w:rsidR="00D65C21">
        <w:rPr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Умение смыслового программирования и языкового оформления связных выск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зываний является основным звеном в системе работы, подготавливающей обучающихся к усвоению связной речи. Понимание и употребление в речи побудительных, повеств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вательных предложений, организующих учебный процесс; повествовательных нера</w:t>
      </w:r>
      <w:r>
        <w:rPr>
          <w:rFonts w:eastAsia="Times New Roman"/>
          <w:color w:val="00000A"/>
          <w:sz w:val="24"/>
          <w:szCs w:val="24"/>
        </w:rPr>
        <w:t>с</w:t>
      </w:r>
      <w:r>
        <w:rPr>
          <w:rFonts w:eastAsia="Times New Roman"/>
          <w:color w:val="00000A"/>
          <w:sz w:val="24"/>
          <w:szCs w:val="24"/>
        </w:rPr>
        <w:t>пространенных и распространенных предложений; предложений с отрицанием; предл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жений с обращением; предложений с однородными членами и обобщающими словами,</w:t>
      </w:r>
      <w:r w:rsidR="00D65C21">
        <w:rPr>
          <w:rFonts w:eastAsia="Times New Roman"/>
          <w:color w:val="00000A"/>
          <w:sz w:val="24"/>
          <w:szCs w:val="24"/>
        </w:rPr>
        <w:t xml:space="preserve"> с </w:t>
      </w:r>
      <w:r>
        <w:rPr>
          <w:rFonts w:eastAsia="Times New Roman"/>
          <w:color w:val="00000A"/>
          <w:sz w:val="24"/>
          <w:szCs w:val="24"/>
        </w:rPr>
        <w:t>прямой речью; сложных предложений с придаточными причинами, цели, времени, места.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28"/>
        </w:numPr>
        <w:tabs>
          <w:tab w:val="left" w:pos="1403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работы над связной речью на уроках русского языка предусматрив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ется усвоение основных признаков текста, его смысловой цельности и связности.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28"/>
        </w:numPr>
        <w:tabs>
          <w:tab w:val="left" w:pos="1681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работы над смысловой структурой текста предусматривается: о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ределение темы текста, формирование представлений о структуре текста, умений по озаглаливанию текста и его частей, определению смысловой последовательности текста, что служит основой построения плана.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учатся анализиро</w:t>
      </w:r>
      <w:r w:rsidR="00D65C21">
        <w:rPr>
          <w:rFonts w:eastAsia="Times New Roman"/>
          <w:sz w:val="24"/>
          <w:szCs w:val="24"/>
        </w:rPr>
        <w:t>вать семантическую структуру ос</w:t>
      </w:r>
      <w:r>
        <w:rPr>
          <w:rFonts w:eastAsia="Times New Roman"/>
          <w:sz w:val="24"/>
          <w:szCs w:val="24"/>
        </w:rPr>
        <w:t>новных видов текста (текста-повествования, текста-описания), знакомятся с особенностями текста-рассуждения. Закрепление семантической структуры текста проводится на основе мод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лирования, составления различных видов программ текста (картинно-графического, картинно-вербального, вербального и др.).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обучающихся формируется умение определять главное, существенное и втор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степенное в содержании текста, устанавливать логическую последовательность, 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 xml:space="preserve">чинно-следственные, временные, пространственные и другие смысловые связи. Они учатся сравнивать текст и совокупность отдельных предложений, определять различия </w:t>
      </w:r>
      <w:r>
        <w:rPr>
          <w:rFonts w:eastAsia="Times New Roman"/>
          <w:sz w:val="24"/>
          <w:szCs w:val="24"/>
        </w:rPr>
        <w:lastRenderedPageBreak/>
        <w:t>правильного и искаженного текста, дополнять текст, самостоятельно составлять расск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зы сначала с опорой на наглядность, на слова, а в дальнейшем и самостоятельно.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Формируется умение выделять в тексте связующие лингвистические средства и использовать их в собственной речи (употребление синонимов, местоимений для об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значения действующего лица, использование связующих слов типа </w:t>
      </w:r>
      <w:r>
        <w:rPr>
          <w:rFonts w:eastAsia="Times New Roman"/>
          <w:i/>
          <w:iCs/>
          <w:sz w:val="24"/>
          <w:szCs w:val="24"/>
        </w:rPr>
        <w:t>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но,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вот,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поэтому,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сначала,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потом,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наконец</w:t>
      </w:r>
      <w:r>
        <w:rPr>
          <w:rFonts w:eastAsia="Times New Roman"/>
          <w:sz w:val="24"/>
          <w:szCs w:val="24"/>
        </w:rPr>
        <w:t xml:space="preserve"> и др.).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знакомятся с разными видами изложения и сочинения. От класса к классу возрастает объем письменных творческих работ, усложняется лексический и грамматический материал, стиль изложения, возрастает уровень самостоятельности при построении связного высказывания.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упражняются в осознанном и точном употреблении в связной письменной речи слов, относящихся к разным частям речи, в использовании синонимов, антонимов, в употреблении слов в переносном смысле, многозначных слов.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Темы изложений и сочинений должны быть доступны по содержанию, вызывать интерес и положительные эмоции обучающихся. Они могут быть связаны с содержан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ем читаемых литературных произведений, с анализом содержания сюжетных картин, с личным опытом обучающихся.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Речевой этикет. </w:t>
      </w:r>
      <w:r>
        <w:rPr>
          <w:rFonts w:eastAsia="Times New Roman"/>
          <w:sz w:val="24"/>
          <w:szCs w:val="24"/>
        </w:rPr>
        <w:t>Проводится работа над употреблением в речи слов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выраж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ний, используемых при знакомстве, слов для выражения благодарности, просьбы, изв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нения, отказа, что расширяет коммуникативные возможности обучающихся.</w:t>
      </w:r>
    </w:p>
    <w:p w:rsidR="00E15B2E" w:rsidRDefault="00E15B2E" w:rsidP="00E15B2E">
      <w:pPr>
        <w:spacing w:line="5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мерностей построения текста способствует осуществлению тех коррекционно-развивающих задач, которые ставятся в процессе обучения русскому языку обучающи</w:t>
      </w:r>
      <w:r>
        <w:rPr>
          <w:rFonts w:eastAsia="Times New Roman"/>
          <w:sz w:val="24"/>
          <w:szCs w:val="24"/>
        </w:rPr>
        <w:t>х</w:t>
      </w:r>
      <w:r>
        <w:rPr>
          <w:rFonts w:eastAsia="Times New Roman"/>
          <w:sz w:val="24"/>
          <w:szCs w:val="24"/>
        </w:rPr>
        <w:t>ся с ТНР.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Чистописание. </w:t>
      </w:r>
      <w:r>
        <w:rPr>
          <w:rFonts w:eastAsia="Times New Roman"/>
          <w:sz w:val="24"/>
          <w:szCs w:val="24"/>
        </w:rPr>
        <w:t>Целью занятий чистописанием является формирование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графич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ски правильного, четкого и достаточно скорого письма.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91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Для достижения этой цели решаются следующие задачи: развитие тонкой ручной моторики, зрительно-пространственных представлений и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глазомера обучающихся,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вершенствование графических навыков, исправление индивидуальных недостатков гр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фомоторного акта письма.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Система обучения чистописанию предусматривает использование различных м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тодов: генетического, копировального, линейного, ритмического и их сочетания на ра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ных этапах обучения.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На совершенствование каллиграфически правильного письма рекомендуется 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водить в I (I дополнительном) классе — 15 минут урока три раза в неделю, во II-IV классах — 10 минут на каждом уроке русского языка.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 учитывать требования к каллиграфическому письму: высота и ш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рина букв в рукописном шрифте должны находиться в соотношении 2:1 (кроме букв из трех элементов). Письмо должно быть наклонным в правую сторону под углом 65 гр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дусов с соблюдением параллельности основных штрихов. При изображении буквы, эл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ментом которой является овал или полуовал, используются три способа соединения (верхнее, среднее, нижнее). Необходимо равномерно располагать буквы, слова на стр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ке.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Несоблюдение вышеперечисленных требований считается недочетом каллигр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фического характера.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Каллиграфическая сторона письма тесно связана с умением выделять звук из слова и соотносить его со зрительным образом буквы. Прежде чем написать ту или иную букву, определить способ ее соединения с предыдущей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29"/>
        </w:numPr>
        <w:tabs>
          <w:tab w:val="left" w:pos="613"/>
        </w:tabs>
        <w:spacing w:line="360" w:lineRule="auto"/>
        <w:ind w:left="32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последующей, нужно сначала решить, какую букву надо писать. Выбор буквы ос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ществляется благодаря звуковому и орфографическому анализу слова. Эта работа ведет к предупреждению специфических дисграфических ошибок (пропуск, замена, искаж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букв, слов) и орфографических ошибок.</w:t>
      </w:r>
    </w:p>
    <w:p w:rsidR="00E15B2E" w:rsidRDefault="00E15B2E" w:rsidP="00E15B2E">
      <w:pPr>
        <w:spacing w:line="367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Упражнения по чистописанию следует связывать с изучаемым на уроке грамм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тическим и лексическим материалом, поэтому вопрос о подборе букв и соединение их элементов для работы над каллиграфией решается на заключительных этапах подгото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ки к уроку. После подбора всего речевого материала надо выбрать те буквы, которые чаще других могут встретиться на данном уроке.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Предпосылкой для выработки каллиграфического письма служит формирование гигиенических навыков письма (правильная посадка, положение тетради, ручки и др.).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30"/>
        </w:numPr>
        <w:tabs>
          <w:tab w:val="left" w:pos="1498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структуру занятия по чистописанию рекомендуется вводить следующие у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ражнения: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на укрепление мускулатуры пальцев, кисти, предплечья руки;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на формирование четких пальцевых кинестезий и подготовку руки к письму;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на развитие плавности и свободы движения руки («письмо в воздухе», «письмо сухим пером», «крупные и мелкие росчерки»);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на формирование зрительно-пространственных ориентировок и глазомера;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 написании оптически сходных букв, конструирование и реконструирование букв;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 написании элементов букв и их соединений;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на развитие фонематического анализа и синтеза, фонематических представл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ний для соотнесения звука и буквы;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1020" w:right="2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 написании отдельных букв, трудных по начертанию; - в написании слов, предложений, текста.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упражняются в списывании с рукописного и печатного текста, в письме под диктовку, под счет на отобранном речевом материале.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Перед записью текста учитель разбирает орфограммы, чтобы внимание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щихся в процессе письма равномерно распределялось между грамотностью и технич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ской стороной письма.</w:t>
      </w:r>
    </w:p>
    <w:p w:rsidR="00E15B2E" w:rsidRDefault="00E15B2E" w:rsidP="00E15B2E">
      <w:pPr>
        <w:spacing w:line="367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исправлении каллиграфических недочетов учитель оказывает дополнител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ную помощь обучающимся, учитывая особенности каждого обучающегося. С этой ц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лью рекомендуется прописывать образцы букв в тетрадях.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 планировании уроков необходимо предусматривать рациональное чередов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ние устных и письменных видов работ, соблюдение гигиенических требований к дл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тельности непрерывного письма (в I (I дополнительном) классе — до 5 минут, во II классе — до 8 минут, в III классе — до 12 минут, в IV классе — до 15 минут).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Уроки русского языка должны способствовать закреплению речевых навыков как в устной, так и в письменной речи.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Основными видами письменных работ по русскому языку являются списывание, диктанты, обучающие изложения и сочинения.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Одним из важных дидактических условий успешного овладения языком является тесная связь обучения грамматике и правописанию с развитием речи, мышления и др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гих психических процессов.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 время изучения грамматико-орфографических тем следует уделять большое внимание лексико-семантическим, лексико-стилистическим упражнениям.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Активному усвоению учебного материала, созданию интереса и положительного эмоционального фона на уроке способствует использование наглядных и технических средств обучения, дидактических игр (ребусов, шарад, кроссвордов, «превращений» слов и др.).</w:t>
      </w:r>
    </w:p>
    <w:p w:rsidR="00E15B2E" w:rsidRDefault="00E15B2E" w:rsidP="00B55076">
      <w:pPr>
        <w:numPr>
          <w:ilvl w:val="0"/>
          <w:numId w:val="131"/>
        </w:numPr>
        <w:tabs>
          <w:tab w:val="left" w:pos="1427"/>
        </w:tabs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целях предупреждения утомляемости обучающихся следует че-редовать ус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ные и письменные упражнения, своевременно проводить физкультминутки, речевые 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рядки, включать в урок разнообразные виды деятельности.</w:t>
      </w:r>
    </w:p>
    <w:p w:rsidR="00E15B2E" w:rsidRDefault="00E15B2E" w:rsidP="00E15B2E">
      <w:pPr>
        <w:spacing w:line="3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программы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«Русский язык»: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- овладение навыком письма;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- овладение каллиграфическими умениями;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D65C21" w:rsidRDefault="00E15B2E" w:rsidP="00E15B2E">
      <w:pPr>
        <w:spacing w:line="391" w:lineRule="auto"/>
        <w:ind w:left="1020" w:right="20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- усвоение орфографических правил и умение применять их на письме; </w:t>
      </w:r>
    </w:p>
    <w:p w:rsidR="00E15B2E" w:rsidRDefault="00E15B2E" w:rsidP="00E15B2E">
      <w:pPr>
        <w:spacing w:line="391" w:lineRule="auto"/>
        <w:ind w:left="1020" w:right="200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- сформированность языковых обобщений, «чувства» языка;</w:t>
      </w:r>
    </w:p>
    <w:p w:rsidR="00E15B2E" w:rsidRDefault="00E15B2E" w:rsidP="00B55076">
      <w:pPr>
        <w:numPr>
          <w:ilvl w:val="0"/>
          <w:numId w:val="132"/>
        </w:numPr>
        <w:tabs>
          <w:tab w:val="left" w:pos="1258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понимать обращенную речь, смысл доступных графических изображ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ний (схем и др.);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2"/>
        </w:numPr>
        <w:tabs>
          <w:tab w:val="left" w:pos="1230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использовать навыки устной и письменной речи в различных коммун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кативных ситуациях;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2"/>
        </w:numPr>
        <w:tabs>
          <w:tab w:val="left" w:pos="1234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вступать в контакт, поддерживать и завершать его, адекватно используя средства общения, соблюдая общепринятые правила;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2"/>
        </w:numPr>
        <w:tabs>
          <w:tab w:val="left" w:pos="1501"/>
        </w:tabs>
        <w:spacing w:line="355" w:lineRule="auto"/>
        <w:ind w:left="32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решать актуальные житейские задачи, используя коммуникацию как средство достижения цели;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2"/>
        </w:numPr>
        <w:tabs>
          <w:tab w:val="left" w:pos="1200"/>
        </w:tabs>
        <w:ind w:left="1200" w:hanging="172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обогащение арсенала языковых средств в коммуникации;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2"/>
        </w:numPr>
        <w:tabs>
          <w:tab w:val="left" w:pos="1362"/>
        </w:tabs>
        <w:spacing w:line="355" w:lineRule="auto"/>
        <w:ind w:left="32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активное использование языковых средств и коммуникативных технологий для решения коммуникативных и познавательных задач;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2"/>
        </w:numPr>
        <w:tabs>
          <w:tab w:val="left" w:pos="1200"/>
        </w:tabs>
        <w:ind w:left="1200" w:hanging="172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речевым этикетом в коммуникации;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2"/>
        </w:numPr>
        <w:tabs>
          <w:tab w:val="left" w:pos="1400"/>
        </w:tabs>
        <w:spacing w:line="396" w:lineRule="auto"/>
        <w:ind w:left="32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основываться на нравственно-эстетическом чувстве и художестве</w:t>
      </w:r>
      <w:r>
        <w:rPr>
          <w:rFonts w:eastAsia="Times New Roman"/>
          <w:color w:val="00000A"/>
          <w:sz w:val="24"/>
          <w:szCs w:val="24"/>
        </w:rPr>
        <w:t>н</w:t>
      </w:r>
      <w:r>
        <w:rPr>
          <w:rFonts w:eastAsia="Times New Roman"/>
          <w:color w:val="00000A"/>
          <w:sz w:val="24"/>
          <w:szCs w:val="24"/>
        </w:rPr>
        <w:t>ном вкусе в речевой деятельности.</w:t>
      </w:r>
    </w:p>
    <w:p w:rsidR="00E15B2E" w:rsidRDefault="00E15B2E" w:rsidP="00B55076">
      <w:pPr>
        <w:numPr>
          <w:ilvl w:val="0"/>
          <w:numId w:val="85"/>
        </w:numPr>
        <w:tabs>
          <w:tab w:val="left" w:pos="3840"/>
        </w:tabs>
        <w:ind w:left="3840" w:hanging="288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Литературное чтение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«Литературное чтение» является важнейшим учебным предметом предметной области «Филология» и служит для реализации образовательных, воспитательных, ра</w:t>
      </w:r>
      <w:r>
        <w:rPr>
          <w:rFonts w:eastAsia="Times New Roman"/>
          <w:color w:val="00000A"/>
          <w:sz w:val="24"/>
          <w:szCs w:val="24"/>
        </w:rPr>
        <w:t>з</w:t>
      </w:r>
      <w:r>
        <w:rPr>
          <w:rFonts w:eastAsia="Times New Roman"/>
          <w:color w:val="00000A"/>
          <w:sz w:val="24"/>
          <w:szCs w:val="24"/>
        </w:rPr>
        <w:t>вивающих и коррекционных задач. На уроках литературного чтения формируется фун</w:t>
      </w:r>
      <w:r>
        <w:rPr>
          <w:rFonts w:eastAsia="Times New Roman"/>
          <w:color w:val="00000A"/>
          <w:sz w:val="24"/>
          <w:szCs w:val="24"/>
        </w:rPr>
        <w:t>к</w:t>
      </w:r>
      <w:r>
        <w:rPr>
          <w:rFonts w:eastAsia="Times New Roman"/>
          <w:color w:val="00000A"/>
          <w:sz w:val="24"/>
          <w:szCs w:val="24"/>
        </w:rPr>
        <w:t>циональная грамотность, которая является основой эффективности обучения по другим учебным предметам начальной школы. Кроме этого литература является одним из с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мых мощных средств приобщения обучающихся к общечеловеческим ценностям, фо</w:t>
      </w:r>
      <w:r>
        <w:rPr>
          <w:rFonts w:eastAsia="Times New Roman"/>
          <w:color w:val="00000A"/>
          <w:sz w:val="24"/>
          <w:szCs w:val="24"/>
        </w:rPr>
        <w:t>р</w:t>
      </w:r>
      <w:r>
        <w:rPr>
          <w:rFonts w:eastAsia="Times New Roman"/>
          <w:color w:val="00000A"/>
          <w:sz w:val="24"/>
          <w:szCs w:val="24"/>
        </w:rPr>
        <w:t>мирования их мировоззрения, духовно-нравственного, эстетического воспитания. В чт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нии содержится коррекционно-развивающий потенциал, позволяющий использовать его в целях преодоления нарушений устной речи, чтения, вторичных отклонений в развитии мышления, памяти, воображения, развития коммуникативно-речевых умений обуча</w:t>
      </w:r>
      <w:r>
        <w:rPr>
          <w:rFonts w:eastAsia="Times New Roman"/>
          <w:color w:val="00000A"/>
          <w:sz w:val="24"/>
          <w:szCs w:val="24"/>
        </w:rPr>
        <w:t>ю</w:t>
      </w:r>
      <w:r>
        <w:rPr>
          <w:rFonts w:eastAsia="Times New Roman"/>
          <w:color w:val="00000A"/>
          <w:sz w:val="24"/>
          <w:szCs w:val="24"/>
        </w:rPr>
        <w:t>щихся с ТНР.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Содержание программы по литературному чтению тесно связано с содержанием учебных предметов «Окружающий мир», «Русский язык», коррекционного курса «Ра</w:t>
      </w:r>
      <w:r>
        <w:rPr>
          <w:rFonts w:eastAsia="Times New Roman"/>
          <w:color w:val="00000A"/>
          <w:sz w:val="24"/>
          <w:szCs w:val="24"/>
        </w:rPr>
        <w:t>з</w:t>
      </w:r>
      <w:r>
        <w:rPr>
          <w:rFonts w:eastAsia="Times New Roman"/>
          <w:color w:val="00000A"/>
          <w:sz w:val="24"/>
          <w:szCs w:val="24"/>
        </w:rPr>
        <w:t>витие речи».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629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Приоритетной целью обучения литературному чтению является формирование читательской компетенции обучающихся с ТНР, определяющейся владением техникой чтения, пониманием прочитанного и прослушанного произведения, знанием книг и ум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lastRenderedPageBreak/>
        <w:t>нием их самостоятельного выбора, сформированного духовной потребностью к книге и чтению.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Основными </w:t>
      </w:r>
      <w:r>
        <w:rPr>
          <w:rFonts w:eastAsia="Times New Roman"/>
          <w:b/>
          <w:bCs/>
          <w:color w:val="00000A"/>
          <w:sz w:val="24"/>
          <w:szCs w:val="24"/>
        </w:rPr>
        <w:t>задачами</w:t>
      </w:r>
      <w:r>
        <w:rPr>
          <w:rFonts w:eastAsia="Times New Roman"/>
          <w:color w:val="00000A"/>
          <w:sz w:val="24"/>
          <w:szCs w:val="24"/>
        </w:rPr>
        <w:t xml:space="preserve"> уроков литературного чтения являются:</w:t>
      </w:r>
    </w:p>
    <w:p w:rsidR="00E15B2E" w:rsidRDefault="00E15B2E" w:rsidP="00E15B2E">
      <w:pPr>
        <w:spacing w:line="168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33"/>
        </w:numPr>
        <w:tabs>
          <w:tab w:val="left" w:pos="1359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обучение сознательному, правильному, беглому, выразительному чтению, чтению вслух и про себя;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3"/>
        </w:numPr>
        <w:tabs>
          <w:tab w:val="left" w:pos="1297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освоение общекультурных навыков чтения, формирование умений понимать содержание художественного произведения, работать с текстом;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3"/>
        </w:numPr>
        <w:tabs>
          <w:tab w:val="left" w:pos="1283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коммуникативной культурой, обогащение и активизация речи об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чающихся, формирование умения выражать свои мысли;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3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расширение и углубление знаний обучающихся об окружающем мире;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3"/>
        </w:numPr>
        <w:tabs>
          <w:tab w:val="left" w:pos="1381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нравственного сознания и эстетического вкуса, понимания д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ховной сущности произведений;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3"/>
        </w:numPr>
        <w:tabs>
          <w:tab w:val="left" w:pos="1206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у обучающихся интереса к книгам, к самостоятельному чтению;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33"/>
        </w:numPr>
        <w:tabs>
          <w:tab w:val="left" w:pos="1350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коррекция нарушений устной и письменной речи (обогащение словарного з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паса, уточнение значений слов, преодоление аграмматизма, расширение речевой пра</w:t>
      </w:r>
      <w:r>
        <w:rPr>
          <w:rFonts w:eastAsia="Times New Roman"/>
          <w:color w:val="00000A"/>
          <w:sz w:val="24"/>
          <w:szCs w:val="24"/>
        </w:rPr>
        <w:t>к</w:t>
      </w:r>
      <w:r>
        <w:rPr>
          <w:rFonts w:eastAsia="Times New Roman"/>
          <w:color w:val="00000A"/>
          <w:sz w:val="24"/>
          <w:szCs w:val="24"/>
        </w:rPr>
        <w:t>тики обучающихся, развитие их познавательной деятельности, мыслительных операций, интеллектуальных, организационных умений).</w:t>
      </w:r>
    </w:p>
    <w:p w:rsidR="00E15B2E" w:rsidRDefault="00E15B2E" w:rsidP="00E15B2E">
      <w:pPr>
        <w:spacing w:line="6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4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Программа по литературному чтению для каждого класса состоит из следующих разделов: «Виды речевой деятельности», «Виды читательской деятельности», «Круг детского чтения», «Литературоведческая пропедевтика», «Творческая деятельность обучающихся (на основе литературных произведений)». С учетом особых образовател</w:t>
      </w:r>
      <w:r>
        <w:rPr>
          <w:rFonts w:eastAsia="Times New Roman"/>
          <w:color w:val="00000A"/>
          <w:sz w:val="24"/>
          <w:szCs w:val="24"/>
        </w:rPr>
        <w:t>ь</w:t>
      </w:r>
      <w:r>
        <w:rPr>
          <w:rFonts w:eastAsia="Times New Roman"/>
          <w:color w:val="00000A"/>
          <w:sz w:val="24"/>
          <w:szCs w:val="24"/>
        </w:rPr>
        <w:t>ных потребностей обучающихся с ТНР в программу по литературному чтению включ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ется раздел «Коммуникативное и речевое развитие».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1020" w:right="-7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Виды речевой и читательской деятельности. Чтение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Чтение вслух. </w:t>
      </w:r>
      <w:r>
        <w:rPr>
          <w:rFonts w:eastAsia="Times New Roman"/>
          <w:sz w:val="24"/>
          <w:szCs w:val="24"/>
        </w:rPr>
        <w:t>Постепенный переход от слогового к плавному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осмысленному правильному чтению целыми словами вслух (скорость чтения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34"/>
        </w:numPr>
        <w:tabs>
          <w:tab w:val="left" w:pos="553"/>
        </w:tabs>
        <w:spacing w:line="355" w:lineRule="auto"/>
        <w:ind w:left="32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мощью интонирования.</w:t>
      </w:r>
    </w:p>
    <w:p w:rsidR="00E15B2E" w:rsidRDefault="00E15B2E" w:rsidP="00E15B2E">
      <w:pPr>
        <w:spacing w:line="3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Чтение про себя. </w:t>
      </w:r>
      <w:r>
        <w:rPr>
          <w:rFonts w:eastAsia="Times New Roman"/>
          <w:sz w:val="24"/>
          <w:szCs w:val="24"/>
        </w:rPr>
        <w:t>Осознание смысла произведения при чтении про себя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(досту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ных по объёму и жанру произведений). Определение вида чтения (изучающее, ознак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мительное, просмотровое, выборочное). Умение находить в тексте необходимую 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формацию. Понимание особенностей разных видов чтения: факта, описания, дополн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 высказывания и др.</w:t>
      </w:r>
    </w:p>
    <w:p w:rsidR="00E15B2E" w:rsidRDefault="00E15B2E" w:rsidP="00E15B2E">
      <w:pPr>
        <w:spacing w:line="5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Работа с разными видами текста. </w:t>
      </w:r>
      <w:r>
        <w:rPr>
          <w:rFonts w:eastAsia="Times New Roman"/>
          <w:sz w:val="24"/>
          <w:szCs w:val="24"/>
        </w:rPr>
        <w:t>Общее представление о разных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видах текста: художественный, учебный, научно-популярный, их сравнение. Определение целей со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дания этих видов текста. Особенности фольклорного текста.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Практическое освоение умения отличать текст от набора предложений. Прогн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зирование содержания книги по её названию и оформлению.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7E3D2F">
      <w:pPr>
        <w:spacing w:line="276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Самостоятельное определение темы, главной мысли, структуры текста; деление текста на смысловые части, их озаглавливание. Умение работать с разными видами 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формации.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7E3D2F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</w:t>
      </w:r>
      <w:r>
        <w:rPr>
          <w:rFonts w:eastAsia="Times New Roman"/>
          <w:sz w:val="24"/>
          <w:szCs w:val="24"/>
        </w:rPr>
        <w:softHyphen/>
      </w:r>
      <w:r w:rsidR="00D65C21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изобразительных материалов.</w:t>
      </w:r>
    </w:p>
    <w:p w:rsidR="00E15B2E" w:rsidRDefault="00E15B2E" w:rsidP="00E15B2E">
      <w:pPr>
        <w:jc w:val="center"/>
        <w:rPr>
          <w:sz w:val="24"/>
          <w:szCs w:val="24"/>
        </w:rPr>
      </w:pPr>
    </w:p>
    <w:p w:rsidR="00E15B2E" w:rsidRPr="007E3D2F" w:rsidRDefault="00E15B2E" w:rsidP="007E3D2F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</w:t>
      </w:r>
      <w:r w:rsidRPr="007E3D2F">
        <w:rPr>
          <w:rFonts w:eastAsia="Times New Roman"/>
          <w:b/>
          <w:sz w:val="24"/>
          <w:szCs w:val="24"/>
        </w:rPr>
        <w:t>Библиографическая культура</w:t>
      </w:r>
      <w:r w:rsidRPr="007E3D2F">
        <w:rPr>
          <w:rFonts w:eastAsia="Times New Roman"/>
          <w:sz w:val="24"/>
          <w:szCs w:val="24"/>
        </w:rPr>
        <w:t xml:space="preserve">.  </w:t>
      </w:r>
      <w:r>
        <w:rPr>
          <w:rFonts w:eastAsia="Times New Roman"/>
          <w:sz w:val="24"/>
          <w:szCs w:val="24"/>
        </w:rPr>
        <w:t>Книга</w:t>
      </w:r>
      <w:r w:rsidRPr="007E3D2F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>как</w:t>
      </w:r>
      <w:r w:rsidRPr="007E3D2F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>особый</w:t>
      </w:r>
      <w:r w:rsidR="00D65C21" w:rsidRPr="007E3D2F"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вид</w:t>
      </w:r>
      <w:r w:rsidR="00D65C21" w:rsidRPr="007E3D2F"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 Виды 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формации в книге: научная, художественная (с опорой на внешние показатели книги, её справочно</w:t>
      </w:r>
      <w:r>
        <w:rPr>
          <w:rFonts w:eastAsia="Times New Roman"/>
          <w:sz w:val="24"/>
          <w:szCs w:val="24"/>
        </w:rPr>
        <w:softHyphen/>
        <w:t>иллюстративный материал).</w:t>
      </w:r>
    </w:p>
    <w:p w:rsidR="00E15B2E" w:rsidRPr="007E3D2F" w:rsidRDefault="00E15B2E" w:rsidP="007E3D2F">
      <w:pPr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:rsidR="00E15B2E" w:rsidRPr="007E3D2F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ответствующими возрасту словарями и справочной литературой.</w:t>
      </w:r>
    </w:p>
    <w:p w:rsidR="00E15B2E" w:rsidRDefault="00E15B2E" w:rsidP="00E15B2E">
      <w:pPr>
        <w:spacing w:line="3" w:lineRule="exact"/>
        <w:rPr>
          <w:rFonts w:eastAsia="Times New Roman"/>
          <w:b/>
          <w:bCs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Работа с текстом художественного произведения. </w:t>
      </w:r>
      <w:r>
        <w:rPr>
          <w:rFonts w:eastAsia="Times New Roman"/>
          <w:sz w:val="24"/>
          <w:szCs w:val="24"/>
        </w:rPr>
        <w:t>Понимание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заглавия прои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ведения, его адекватное соотношение с содержанием. Определение особенностей худ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E15B2E" w:rsidRDefault="00E15B2E" w:rsidP="00E15B2E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нравственного содержания прочитанного, осознание мотивации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ведения героев, анализ поступков героев с точки зрения норм морали. Осознание пон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тия «Родина», представления о проявлении любви к Родине в литературе разных нар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дов (на примере народов России). Схожесть тем, идей, героев в фольклоре разных нар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E15B2E" w:rsidRDefault="00E15B2E" w:rsidP="00E15B2E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E15B2E" w:rsidRDefault="00E15B2E" w:rsidP="00E15B2E">
      <w:pPr>
        <w:spacing w:line="391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Характеристика героя произведения с использованием художественно</w:t>
      </w:r>
      <w:r>
        <w:rPr>
          <w:rFonts w:eastAsia="Times New Roman"/>
          <w:sz w:val="24"/>
          <w:szCs w:val="24"/>
        </w:rPr>
        <w:softHyphen/>
        <w:t>выразительных средств данного текста. Нахождение в тексте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слов и выражений, хара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теризующих героя и событие. Анализ (с помощью учителя) причины поступка персон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lastRenderedPageBreak/>
        <w:t>жа. Сопоставление поступков героев по аналогии или по контрасту. Выявление авто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ского отношения к герою на основе анализа текста, авторских помет, имён героев.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Характеристика героя произведения. Портрет,  характер героя, выраженные через поступки и речь.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разных видов пересказа художественного текста: подробный, выборо</w:t>
      </w:r>
      <w:r>
        <w:rPr>
          <w:rFonts w:eastAsia="Times New Roman"/>
          <w:sz w:val="24"/>
          <w:szCs w:val="24"/>
        </w:rPr>
        <w:t>ч</w:t>
      </w:r>
      <w:r>
        <w:rPr>
          <w:rFonts w:eastAsia="Times New Roman"/>
          <w:sz w:val="24"/>
          <w:szCs w:val="24"/>
        </w:rPr>
        <w:t>ный и краткий (передача основных мыслей).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Самостоятельный выборочный пересказ по заданному фрагменту: характерист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ступков героев.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Работа с учебными, научно</w:t>
      </w:r>
      <w:r>
        <w:rPr>
          <w:rFonts w:eastAsia="Times New Roman"/>
          <w:b/>
          <w:bCs/>
          <w:sz w:val="24"/>
          <w:szCs w:val="24"/>
        </w:rPr>
        <w:softHyphen/>
        <w:t>-популярными и другими текстами.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заглавия произведения; адекватное соотношение с его содержанием. Опр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деление особенностей учебного и научно</w:t>
      </w:r>
      <w:r>
        <w:rPr>
          <w:rFonts w:eastAsia="Times New Roman"/>
          <w:sz w:val="24"/>
          <w:szCs w:val="24"/>
        </w:rPr>
        <w:softHyphen/>
        <w:t>популярного текстов (передача информации). Знакомство с простейшими приёмами анализа различных видов текста: установление причи</w:t>
      </w:r>
      <w:r w:rsidR="007E3D2F">
        <w:rPr>
          <w:rFonts w:eastAsia="Times New Roman"/>
          <w:sz w:val="24"/>
          <w:szCs w:val="24"/>
        </w:rPr>
        <w:t>нно</w:t>
      </w:r>
      <w:r>
        <w:rPr>
          <w:rFonts w:eastAsia="Times New Roman"/>
          <w:sz w:val="24"/>
          <w:szCs w:val="24"/>
        </w:rPr>
        <w:t>н</w:t>
      </w:r>
      <w:r w:rsidR="007E3D2F"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вые слова, модель, схему. Подробный пересказ текста. Краткий пересказ текста (выд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ление главного в содержании текста).</w:t>
      </w:r>
    </w:p>
    <w:p w:rsidR="00E15B2E" w:rsidRDefault="00E15B2E" w:rsidP="00E15B2E">
      <w:pPr>
        <w:spacing w:line="175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Говорение (культура речевого общения)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диалога как вида речи. Особенности диалогического общения (пон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мать вопросы, отвечать на них и самостоятельно задавать вопросы по тексту; выслуш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вать, не перебивая, собеседника). Использование норм речевого этикета в условиях вн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учебного общения.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Монолог как форма речевого высказывания. Монологическое речевое высказ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вание небольшого объёма с опорой на авторский текст, по предложенной теме или в 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де (форме) ответа на вопрос. Отражение основной мысли текста в высказывании. Пер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дача содержания прочитанного или прослушанного с учётом специфики учебного и х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lastRenderedPageBreak/>
        <w:t>дожественного текста. Построение плана собственного высказывания. Отбор и испол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зование выразительных средств языка (синонимы, антонимы, сравнение и др.) с учётом особенностей монологического высказывания.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Круг детского чтения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Произведения устного народного творчества разных народов России. Произвед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 классиков отечественной литературы XIX—ХХ 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Представленность разных видов книг: историческая, приключенческая,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фантастическая, научно</w:t>
      </w:r>
      <w:r>
        <w:rPr>
          <w:rFonts w:eastAsia="Times New Roman"/>
          <w:sz w:val="24"/>
          <w:szCs w:val="24"/>
        </w:rPr>
        <w:softHyphen/>
        <w:t>-популярная, справочно</w:t>
      </w:r>
      <w:r>
        <w:rPr>
          <w:rFonts w:eastAsia="Times New Roman"/>
          <w:sz w:val="24"/>
          <w:szCs w:val="24"/>
        </w:rPr>
        <w:softHyphen/>
        <w:t>-энциклопедическая литература; детские периодические издания (по выбору).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темы детского чтения: фольклор разных народов, произведения о 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дине, природе, детях, братьях наших меньших, труде, добре и зле, хороших и плохих поступках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Литературоведческая пропедевтика (практическое освоение)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фор, гипербол.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Ориентировка в литературных понятиях: художественное произведение, автор (рассказчик), сюжет, тема; герой произведения (портрет, речь, поступки); отношение а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тора к герою.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8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Общее представление о композиционных особенностях построения разных видов рассказывания: повествование (рас</w:t>
      </w:r>
      <w:r>
        <w:rPr>
          <w:rFonts w:eastAsia="Times New Roman"/>
          <w:sz w:val="24"/>
          <w:szCs w:val="24"/>
        </w:rPr>
        <w:softHyphen/>
        <w:t xml:space="preserve"> сказ), описание (пейзаж, портрет, интерьер), рассу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дение (монолог героя, диалог героев).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Прозаическая и стихотворная речь: узнавание, различение, выделение особенн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стей стихотворного произведения (ритм, рифма).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Фольклор и авторские художественные произведения (различение). Жанровое разнообразие произведений. Малые фольклорные формы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(колыбельные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песни, потешки, пословицы и поговорки, загадки) — узнавание, различ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ние, определение основного смысла.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Сказки (о животных, бытовые, волшебные). Художественные особенности ск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зок: лексика, построение (композиция). Литературная (авторская) сказка.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Рассказ, стихотворение, басня — общее представление о жанре, особенностях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строения и выразительных средствах.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Коммуникативное и речевое развитие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Данный раздел ориентирован на решение коррекционно-развивающих задач в области преодоления первичного речевого нарушения и содержит значительный поте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циал для работы по преодолению фонетического, лексико-грамматического дефицита, для формирования речевых умений, связанных с аудированием (слушанием) и говор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нием. Особое место в этом отношении принадлежит работе с текстом. Слушание, пер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сказ, инсценир</w:t>
      </w:r>
      <w:r w:rsidR="007E3D2F"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вание литературного произведения, чтение по ролям, ответы на вопросы по содержанию, самостоятельное формулирование вопросов по содержанию текста, в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сказывание собственной точки зрения по обсуждаемому произведению, передача вп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чатлений о прослушанном или прочитанном тексте и т.д. способствуют развитию ва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ных для коммуникативного развития обучающихся видов речевой деятельности. Пер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численные (и другие) виды работы способствуют отработке следующих групп комм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никативных умений: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35"/>
        </w:numPr>
        <w:tabs>
          <w:tab w:val="left" w:pos="1354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информационно-коммуникативных (умение вступать в общение, ориентир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ваться в партнерах и ситуациях общения);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5"/>
        </w:numPr>
        <w:tabs>
          <w:tab w:val="left" w:pos="1333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регуляционно-коммуникативных (умение согласовывать действия, мнения, у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тановки с потребностями партнеров по общению, применять индивидуальные способы при решении совместных коммуникативных задач, оценивать результаты совместного общения);</w:t>
      </w:r>
    </w:p>
    <w:p w:rsidR="00E15B2E" w:rsidRDefault="00E15B2E" w:rsidP="00B55076">
      <w:pPr>
        <w:numPr>
          <w:ilvl w:val="0"/>
          <w:numId w:val="135"/>
        </w:numPr>
        <w:tabs>
          <w:tab w:val="left" w:pos="1263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аффективно-коммуникативных (умение делиться своими чувствами, настро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нием с партнерами по общению, проявлять эмпатию, оценивать эмоциональное повед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друг друга).</w:t>
      </w:r>
    </w:p>
    <w:p w:rsidR="00E15B2E" w:rsidRDefault="00E15B2E" w:rsidP="00E15B2E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Творческая деятельность обучающихся (на основе литературных произвед</w:t>
      </w:r>
      <w:r>
        <w:rPr>
          <w:rFonts w:eastAsia="Times New Roman"/>
          <w:b/>
          <w:bCs/>
          <w:i/>
          <w:iCs/>
          <w:sz w:val="24"/>
          <w:szCs w:val="24"/>
        </w:rPr>
        <w:t>е</w:t>
      </w:r>
      <w:r>
        <w:rPr>
          <w:rFonts w:eastAsia="Times New Roman"/>
          <w:b/>
          <w:bCs/>
          <w:i/>
          <w:iCs/>
          <w:sz w:val="24"/>
          <w:szCs w:val="24"/>
        </w:rPr>
        <w:t>ний)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Интерпретация текста литературного произведения в творческой деятельности обучающихся: чтение по ролям, инсценирование, драматизация; устное словесное рис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вание, знакомство с различными способами работы с деформированным текстом и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пользование их (установление причинно</w:t>
      </w:r>
      <w:r>
        <w:rPr>
          <w:rFonts w:eastAsia="Times New Roman"/>
          <w:sz w:val="24"/>
          <w:szCs w:val="24"/>
        </w:rPr>
        <w:softHyphen/>
        <w:t>следственных связей, последовательности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бытий, соблюдение этапности в выполнении действий); изложение с элементами соч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E15B2E" w:rsidRDefault="00E15B2E" w:rsidP="00E15B2E">
      <w:pPr>
        <w:spacing w:line="1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программы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«Литерату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ное чтение»: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восприятие художественной литературы как вида искусства;</w:t>
      </w:r>
    </w:p>
    <w:p w:rsidR="007E3D2F" w:rsidRPr="007E3D2F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работать с информацией;</w:t>
      </w:r>
    </w:p>
    <w:p w:rsidR="00E15B2E" w:rsidRPr="007E3D2F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7E3D2F">
        <w:rPr>
          <w:rFonts w:eastAsia="Times New Roman"/>
          <w:sz w:val="24"/>
          <w:szCs w:val="24"/>
        </w:rPr>
        <w:t>умение воспринимать на слух тексты в исполнении учителя, обучающихся;</w:t>
      </w:r>
    </w:p>
    <w:p w:rsidR="00E15B2E" w:rsidRPr="007E3D2F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осознанным, правильным, беглым и выразительным чтением вслух;</w:t>
      </w:r>
    </w:p>
    <w:p w:rsidR="00E15B2E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использовать разные виды чтения (ознакомительное, просмотровое, в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борочное) в соответствии с коммуникативной установкой;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6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осознанно воспринимать и оценивать содержание текста;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6"/>
        </w:numPr>
        <w:tabs>
          <w:tab w:val="left" w:pos="1383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прогнозировать содержание текста по заглавию, ф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милии автора, иллюстрациям, ключевым словам, самостоятельно находить ключевые слова в тексте художественного произведения;</w:t>
      </w:r>
    </w:p>
    <w:p w:rsidR="00E15B2E" w:rsidRDefault="00E15B2E" w:rsidP="00B55076">
      <w:pPr>
        <w:numPr>
          <w:ilvl w:val="0"/>
          <w:numId w:val="136"/>
        </w:numPr>
        <w:tabs>
          <w:tab w:val="left" w:pos="1400"/>
        </w:tabs>
        <w:ind w:left="1400" w:hanging="3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 самостоятельно  читать  про  себя  незнакомый  текст,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словарями и справочниками для уточнения значения незнакомых слов;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делить текст на части, составлять простой и сложный план;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формулировать главную мысль текста;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находить в тексте материал для характеристики героя;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37"/>
        </w:numPr>
        <w:tabs>
          <w:tab w:val="left" w:pos="1297"/>
        </w:tabs>
        <w:spacing w:line="360" w:lineRule="auto"/>
        <w:ind w:left="320" w:firstLine="77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давать характеристику героя (портрет, черты характера и поступки, речь, отношение автора к герою; собственное отношение к герою);</w:t>
      </w:r>
    </w:p>
    <w:p w:rsidR="00E15B2E" w:rsidRDefault="00E15B2E" w:rsidP="00B55076">
      <w:pPr>
        <w:numPr>
          <w:ilvl w:val="0"/>
          <w:numId w:val="137"/>
        </w:numPr>
        <w:tabs>
          <w:tab w:val="left" w:pos="1220"/>
        </w:tabs>
        <w:ind w:left="1220" w:hanging="1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владеть подробным и выборочным пересказом текста по плану и без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него;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составлять устные и письменные описания;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7"/>
        </w:numPr>
        <w:tabs>
          <w:tab w:val="left" w:pos="1326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по ходу чтения представлять картины, устно выражать (рисовать) то, что представили;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7"/>
        </w:numPr>
        <w:tabs>
          <w:tab w:val="left" w:pos="1426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высказывать и аргументировать своё отношение к прочитанному, в том числе к художественной стороне текста (что понравилось из прочитанного и поч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му);</w:t>
      </w:r>
    </w:p>
    <w:p w:rsidR="00E15B2E" w:rsidRDefault="00E15B2E" w:rsidP="00B55076">
      <w:pPr>
        <w:numPr>
          <w:ilvl w:val="0"/>
          <w:numId w:val="137"/>
        </w:numPr>
        <w:tabs>
          <w:tab w:val="left" w:pos="1270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относить произведения к жанрам рассказа, повести, басни, пьесы по определённым признакам;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различать в прозаическом произведении героев, рассказчика и автора;</w:t>
      </w:r>
    </w:p>
    <w:p w:rsidR="00E15B2E" w:rsidRDefault="00E15B2E" w:rsidP="00B55076">
      <w:pPr>
        <w:numPr>
          <w:ilvl w:val="0"/>
          <w:numId w:val="138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в художественном тексте сравнения, эпитеты, метафоры;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8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соотносить автора, название и героев прочитанных произведений;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8"/>
        </w:numPr>
        <w:tabs>
          <w:tab w:val="left" w:pos="1213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осваивать незнакомый текст (чтение про себя, пост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новка вопросов автору по ходу чтения, прогнозирование ответов, самоконтроль, слова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ная работа);</w:t>
      </w:r>
    </w:p>
    <w:p w:rsidR="00E15B2E" w:rsidRDefault="00E15B2E" w:rsidP="00B55076">
      <w:pPr>
        <w:numPr>
          <w:ilvl w:val="0"/>
          <w:numId w:val="138"/>
        </w:numPr>
        <w:tabs>
          <w:tab w:val="left" w:pos="1309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и формулировать своё отношение к авторской манере изложения;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8"/>
        </w:numPr>
        <w:tabs>
          <w:tab w:val="left" w:pos="1369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выступать перед знакомой аудиторией с небольшими сообщениями, используя иллюстративный ряд (плакаты, презентации);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38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выбирать интересующую литературу.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86"/>
        </w:numPr>
        <w:tabs>
          <w:tab w:val="left" w:pos="3940"/>
        </w:tabs>
        <w:ind w:left="3940" w:hanging="27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Иностранный язык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Иностранный язык входит в число учебных предметов предметной области «Ф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лология» и призван формировать коммуникативную культуру обучающегося, способс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вует его общему речевому развитию, расширению кругозора и воспитанию.</w:t>
      </w: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Основными </w:t>
      </w:r>
      <w:r>
        <w:rPr>
          <w:rFonts w:eastAsia="Times New Roman"/>
          <w:b/>
          <w:bCs/>
          <w:color w:val="00000A"/>
          <w:sz w:val="24"/>
          <w:szCs w:val="24"/>
        </w:rPr>
        <w:t>задачами</w:t>
      </w:r>
      <w:r>
        <w:rPr>
          <w:rFonts w:eastAsia="Times New Roman"/>
          <w:color w:val="00000A"/>
          <w:sz w:val="24"/>
          <w:szCs w:val="24"/>
        </w:rPr>
        <w:t xml:space="preserve"> уроков иностранного языка являются:</w:t>
      </w:r>
    </w:p>
    <w:p w:rsidR="00E15B2E" w:rsidRDefault="00E15B2E" w:rsidP="00E15B2E">
      <w:pPr>
        <w:spacing w:line="166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39"/>
        </w:numPr>
        <w:tabs>
          <w:tab w:val="left" w:pos="1292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представлений об иностранном языке как средстве общения, позволяющем добиваться взаимопонимания с людьми, говорящими/пишущими на ин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странном языке, узнавать новое через звучащие и письменные тексты;</w:t>
      </w:r>
    </w:p>
    <w:p w:rsidR="00E15B2E" w:rsidRDefault="00E15B2E" w:rsidP="00B55076">
      <w:pPr>
        <w:numPr>
          <w:ilvl w:val="0"/>
          <w:numId w:val="139"/>
        </w:numPr>
        <w:tabs>
          <w:tab w:val="left" w:pos="1340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расширение лингвистического кругозора обучающихся; освоение элемента</w:t>
      </w:r>
      <w:r>
        <w:rPr>
          <w:rFonts w:eastAsia="Times New Roman"/>
          <w:color w:val="00000A"/>
          <w:sz w:val="24"/>
          <w:szCs w:val="24"/>
        </w:rPr>
        <w:t>р</w:t>
      </w:r>
      <w:r>
        <w:rPr>
          <w:rFonts w:eastAsia="Times New Roman"/>
          <w:color w:val="00000A"/>
          <w:sz w:val="24"/>
          <w:szCs w:val="24"/>
        </w:rPr>
        <w:t>ных лингвистических представлений, доступных обучающимся и необходимых для о</w:t>
      </w:r>
      <w:r>
        <w:rPr>
          <w:rFonts w:eastAsia="Times New Roman"/>
          <w:color w:val="00000A"/>
          <w:sz w:val="24"/>
          <w:szCs w:val="24"/>
        </w:rPr>
        <w:t>в</w:t>
      </w:r>
      <w:r>
        <w:rPr>
          <w:rFonts w:eastAsia="Times New Roman"/>
          <w:color w:val="00000A"/>
          <w:sz w:val="24"/>
          <w:szCs w:val="24"/>
        </w:rPr>
        <w:t>ладения устной и письменной речью на иностранном языке на элементарном уровне;</w:t>
      </w:r>
    </w:p>
    <w:p w:rsidR="00E15B2E" w:rsidRDefault="00E15B2E" w:rsidP="00B55076">
      <w:pPr>
        <w:numPr>
          <w:ilvl w:val="0"/>
          <w:numId w:val="139"/>
        </w:numPr>
        <w:tabs>
          <w:tab w:val="left" w:pos="1721"/>
        </w:tabs>
        <w:spacing w:line="367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обеспечение коммуникативно-психологической адаптации обучающихся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40"/>
        </w:numPr>
        <w:tabs>
          <w:tab w:val="left" w:pos="1193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личностных качеств обучающегося,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 w:rsidR="00E15B2E" w:rsidRDefault="00E15B2E" w:rsidP="00B55076">
      <w:pPr>
        <w:numPr>
          <w:ilvl w:val="0"/>
          <w:numId w:val="140"/>
        </w:numPr>
        <w:tabs>
          <w:tab w:val="left" w:pos="1227"/>
        </w:tabs>
        <w:spacing w:line="360" w:lineRule="auto"/>
        <w:ind w:left="32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эмоциональной сферы обучающихся в процессе обучающих игр, учебных спектаклей с использованием иностранного языка;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0"/>
        </w:numPr>
        <w:tabs>
          <w:tab w:val="left" w:pos="1306"/>
        </w:tabs>
        <w:spacing w:line="355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приобщение обучающихся к новому социальному опыту за счет проигрывания на иностранном языке различных ролей в игровых ситуациях, типичных для семейного, бытового, учебного общения;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0"/>
        </w:numPr>
        <w:tabs>
          <w:tab w:val="left" w:pos="1407"/>
        </w:tabs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духовно-нравственное воспитание обучающихся, понимание и соблюдение ими таких нравственных устоев семьи, как любовь к близким, взаимопомощь, уважение к родителям, забота о младших;</w:t>
      </w:r>
    </w:p>
    <w:p w:rsidR="00E15B2E" w:rsidRDefault="00E15B2E" w:rsidP="00B55076">
      <w:pPr>
        <w:numPr>
          <w:ilvl w:val="0"/>
          <w:numId w:val="140"/>
        </w:numPr>
        <w:tabs>
          <w:tab w:val="left" w:pos="1465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познавательных способностей, овладение умением координирова</w:t>
      </w:r>
      <w:r>
        <w:rPr>
          <w:rFonts w:eastAsia="Times New Roman"/>
          <w:color w:val="00000A"/>
          <w:sz w:val="24"/>
          <w:szCs w:val="24"/>
        </w:rPr>
        <w:t>н</w:t>
      </w:r>
      <w:r>
        <w:rPr>
          <w:rFonts w:eastAsia="Times New Roman"/>
          <w:color w:val="00000A"/>
          <w:sz w:val="24"/>
          <w:szCs w:val="24"/>
        </w:rPr>
        <w:t>ной работы с разными компонентами учебно-методического комплекта (учебником, р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бочей тетрадью, аудиоприложением, мультимедийным приложением и т. д.), умением работы в паре, в группе;</w:t>
      </w:r>
    </w:p>
    <w:p w:rsidR="00E15B2E" w:rsidRDefault="00E15B2E" w:rsidP="00B55076">
      <w:pPr>
        <w:numPr>
          <w:ilvl w:val="0"/>
          <w:numId w:val="140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минимизация негативного влияния языковой интерференции.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40"/>
        </w:numPr>
        <w:tabs>
          <w:tab w:val="left" w:pos="1381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процессе освоения содержания учебного предмета «Иностранный язык» фо</w:t>
      </w:r>
      <w:r>
        <w:rPr>
          <w:rFonts w:eastAsia="Times New Roman"/>
          <w:color w:val="00000A"/>
          <w:sz w:val="24"/>
          <w:szCs w:val="24"/>
        </w:rPr>
        <w:t>р</w:t>
      </w:r>
      <w:r>
        <w:rPr>
          <w:rFonts w:eastAsia="Times New Roman"/>
          <w:color w:val="00000A"/>
          <w:sz w:val="24"/>
          <w:szCs w:val="24"/>
        </w:rPr>
        <w:t>мируются: коммуникативные умения в основных видах речевой деятельности: аудир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вании, говорении, чтении и письме; языковые средства и навыки пользования ими; с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циокультурная осведомленность; общеучебные и специальные учебные умения.</w:t>
      </w:r>
    </w:p>
    <w:p w:rsidR="00E15B2E" w:rsidRDefault="00E15B2E" w:rsidP="00E15B2E">
      <w:pPr>
        <w:spacing w:line="6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Основным в содержании является формирование коммуникативных умений, к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 xml:space="preserve">торые представляют собой результат овладения иностранным языком на данном этапе </w:t>
      </w:r>
      <w:r>
        <w:rPr>
          <w:rFonts w:eastAsia="Times New Roman"/>
          <w:color w:val="00000A"/>
          <w:sz w:val="24"/>
          <w:szCs w:val="24"/>
        </w:rPr>
        <w:lastRenderedPageBreak/>
        <w:t>обучения. Формирование коммуникативных умений предполагает овладение языковыми средствами, а также навыками оперирования ими в процессе общения в устной и пис</w:t>
      </w:r>
      <w:r>
        <w:rPr>
          <w:rFonts w:eastAsia="Times New Roman"/>
          <w:color w:val="00000A"/>
          <w:sz w:val="24"/>
          <w:szCs w:val="24"/>
        </w:rPr>
        <w:t>ь</w:t>
      </w:r>
      <w:r>
        <w:rPr>
          <w:rFonts w:eastAsia="Times New Roman"/>
          <w:color w:val="00000A"/>
          <w:sz w:val="24"/>
          <w:szCs w:val="24"/>
        </w:rPr>
        <w:t>менной форме. Таким образом, языковые навыки представляют собой часть названных сложных коммуникативных умений. Формирование коммуникативной компетенции также неразрывно связано с социокультурной осведомленностью обучающихся. Все указанное находится в тесной взаимосвязи, что обеспечивает единство учебного пре</w:t>
      </w:r>
      <w:r>
        <w:rPr>
          <w:rFonts w:eastAsia="Times New Roman"/>
          <w:color w:val="00000A"/>
          <w:sz w:val="24"/>
          <w:szCs w:val="24"/>
        </w:rPr>
        <w:t>д</w:t>
      </w:r>
      <w:r>
        <w:rPr>
          <w:rFonts w:eastAsia="Times New Roman"/>
          <w:color w:val="00000A"/>
          <w:sz w:val="24"/>
          <w:szCs w:val="24"/>
        </w:rPr>
        <w:t>мета «Иностранный язык». При этом овладение письменными формами общения (чт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нием и письмом), связанное с необходимостью формирования техники чтения и техники письма, происходит более медленно. Поэтому темпы овладения разными видами реч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вой деятельности (устной/письменной) уравниваются только к концу обучения в н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чальной школе.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Программа учебного предмета «Иностранный язык» представлена разделами «Предметное содержание речи», «Коммуникативные умения по видам речевой деятел</w:t>
      </w:r>
      <w:r>
        <w:rPr>
          <w:rFonts w:eastAsia="Times New Roman"/>
          <w:color w:val="00000A"/>
          <w:sz w:val="24"/>
          <w:szCs w:val="24"/>
        </w:rPr>
        <w:t>ь</w:t>
      </w:r>
      <w:r>
        <w:rPr>
          <w:rFonts w:eastAsia="Times New Roman"/>
          <w:color w:val="00000A"/>
          <w:sz w:val="24"/>
          <w:szCs w:val="24"/>
        </w:rPr>
        <w:t>ности», «Языковые средства и навыки пользования ими».</w:t>
      </w:r>
    </w:p>
    <w:p w:rsidR="00E15B2E" w:rsidRDefault="00E15B2E" w:rsidP="00E15B2E">
      <w:pPr>
        <w:ind w:right="-319"/>
        <w:jc w:val="center"/>
        <w:rPr>
          <w:sz w:val="24"/>
          <w:szCs w:val="24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Предметное содержание речи</w:t>
      </w:r>
    </w:p>
    <w:p w:rsidR="00E15B2E" w:rsidRDefault="00E15B2E" w:rsidP="00E15B2E">
      <w:pPr>
        <w:spacing w:line="155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Знакомство. </w:t>
      </w:r>
      <w:r>
        <w:rPr>
          <w:rFonts w:eastAsia="Times New Roman"/>
          <w:sz w:val="24"/>
          <w:szCs w:val="24"/>
        </w:rPr>
        <w:t>С одноклассниками,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учителем,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персонажами детских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произведений: имя, возраст. Приветствие, прощание (с использованием типичных фраз речевого этик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та).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41"/>
        </w:numPr>
        <w:tabs>
          <w:tab w:val="left" w:pos="1373"/>
        </w:tabs>
        <w:spacing w:line="355" w:lineRule="auto"/>
        <w:ind w:left="320"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 моя семья. </w:t>
      </w:r>
      <w:r>
        <w:rPr>
          <w:rFonts w:eastAsia="Times New Roman"/>
          <w:sz w:val="24"/>
          <w:szCs w:val="24"/>
        </w:rPr>
        <w:t>Члены семьи,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их имена,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возраст,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внешность,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черты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характера, увлечения/хобби. Мой день (распорядок дня, домашние обязанности). Покупки в маг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зине: одежда, обувь, основные продукты питания. Любимая еда. Семейные праздники: день рождения, Новый год/ Рождество. Подарки.</w:t>
      </w:r>
    </w:p>
    <w:p w:rsidR="00E15B2E" w:rsidRDefault="00E15B2E" w:rsidP="00E15B2E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Мир моих увлечений. </w:t>
      </w:r>
      <w:r>
        <w:rPr>
          <w:rFonts w:eastAsia="Times New Roman"/>
          <w:sz w:val="24"/>
          <w:szCs w:val="24"/>
        </w:rPr>
        <w:t>Мои любимые занятия.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Виды спорта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спортивные игры. Мои любимые сказки. Выходной день ( в зоопарке, цирке), каникулы </w:t>
      </w:r>
      <w:r>
        <w:rPr>
          <w:rFonts w:eastAsia="Times New Roman"/>
          <w:i/>
          <w:iCs/>
          <w:sz w:val="24"/>
          <w:szCs w:val="24"/>
        </w:rPr>
        <w:t>.</w:t>
      </w:r>
    </w:p>
    <w:p w:rsidR="00E15B2E" w:rsidRDefault="00E15B2E" w:rsidP="00B55076">
      <w:pPr>
        <w:numPr>
          <w:ilvl w:val="0"/>
          <w:numId w:val="141"/>
        </w:numPr>
        <w:tabs>
          <w:tab w:val="left" w:pos="1345"/>
        </w:tabs>
        <w:spacing w:line="355" w:lineRule="auto"/>
        <w:ind w:left="320" w:firstLine="70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 мои друзья. </w:t>
      </w:r>
      <w:r>
        <w:rPr>
          <w:rFonts w:eastAsia="Times New Roman"/>
          <w:sz w:val="24"/>
          <w:szCs w:val="24"/>
        </w:rPr>
        <w:t>Имя,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возраст,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внешность,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характер,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увлечения/хобби.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Совмес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ные занятия. Письмо зарубежному другу. Любимое домашнее животное: кличка, во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раст, цвет, размер, характер, что умеет делать.</w:t>
      </w:r>
    </w:p>
    <w:p w:rsidR="00E15B2E" w:rsidRDefault="00E15B2E" w:rsidP="00E15B2E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Моя школа. </w:t>
      </w:r>
      <w:r>
        <w:rPr>
          <w:rFonts w:eastAsia="Times New Roman"/>
          <w:sz w:val="24"/>
          <w:szCs w:val="24"/>
        </w:rPr>
        <w:t>Классная комната,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учебные предметы,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школьные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принадлежности. Учебные занятия на уроках.</w:t>
      </w:r>
    </w:p>
    <w:p w:rsidR="00E15B2E" w:rsidRDefault="00E15B2E" w:rsidP="00E15B2E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Мир вокруг меня. </w:t>
      </w:r>
      <w:r>
        <w:rPr>
          <w:rFonts w:eastAsia="Times New Roman"/>
          <w:sz w:val="24"/>
          <w:szCs w:val="24"/>
        </w:rPr>
        <w:t>Мой дом/квартира/комната: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названия комнат,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размер, предметы мебели и интерьера. Природа. Дикие и домашние животные. Любимое время года. Погода.</w:t>
      </w:r>
    </w:p>
    <w:p w:rsidR="00E15B2E" w:rsidRDefault="00E15B2E" w:rsidP="00E15B2E">
      <w:pPr>
        <w:spacing w:line="15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Страна/страны изучаемого языка и родная страна. </w:t>
      </w:r>
      <w:r>
        <w:rPr>
          <w:rFonts w:eastAsia="Times New Roman"/>
          <w:sz w:val="24"/>
          <w:szCs w:val="24"/>
        </w:rPr>
        <w:t>Общие сведения: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название, столица. Литературные персонажи популярных книг моих сверстников (имена героев книг, черты характера). Небольшие произведения детского фольклора на изучаемом </w:t>
      </w:r>
      <w:r>
        <w:rPr>
          <w:rFonts w:eastAsia="Times New Roman"/>
          <w:sz w:val="24"/>
          <w:szCs w:val="24"/>
        </w:rPr>
        <w:lastRenderedPageBreak/>
        <w:t>иностранном языке (рифмовки, стихи, песни, сказки). Некоторые формы речевого и 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речевого этикета стран изучаемого языка в ряде ситуаций общения (в школе, во время совместной игры, в магазине).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1020" w:right="-7" w:firstLine="314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Коммуникативные умения по видам речевой деятельности </w:t>
      </w:r>
      <w:r>
        <w:rPr>
          <w:rFonts w:eastAsia="Times New Roman"/>
          <w:b/>
          <w:bCs/>
          <w:sz w:val="24"/>
          <w:szCs w:val="24"/>
        </w:rPr>
        <w:t>Говорение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87"/>
        </w:numPr>
        <w:tabs>
          <w:tab w:val="left" w:pos="1300"/>
        </w:tabs>
        <w:ind w:left="1300" w:hanging="273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Диалогическая форма</w:t>
      </w:r>
    </w:p>
    <w:p w:rsidR="00E15B2E" w:rsidRDefault="00E15B2E" w:rsidP="00E15B2E">
      <w:pPr>
        <w:spacing w:line="165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Этикетные диалоги в типичных ситуациях бытового, учебно-трудового и ме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культурного общения; диалог-расспрос (запрос информации и ответ на него); диалог - побуждение к действию.</w:t>
      </w: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2.Монологическая форма</w:t>
      </w:r>
    </w:p>
    <w:p w:rsidR="00E15B2E" w:rsidRDefault="00E15B2E" w:rsidP="00E15B2E">
      <w:pPr>
        <w:spacing w:line="165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коммуникативные типы речи: описание, сообщение, рассказ, характ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ристика (персонажей).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Аудирование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Восприятие на слух и понимание: речи учителя и одноклассников в процессе 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щения на уроке; небольших доступных текстов в аудиозаписи, построенных на изуче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ном языковом материале.</w:t>
      </w: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Чтение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7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Чтение вслух/про себя небольших текстов, построенных на изученном языковом материале, и понимание текстов, содержащих как изученный языковой материал, так и отдельные новые слова; нахождение в тексте необходимой информации (имена перс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нажей, где происходит действие и т.д.).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Письмо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Владение техникой письма (графикой, каллиграфией, орфографией); основами письменной речи: написание с опорой на образец </w:t>
      </w:r>
      <w:r>
        <w:rPr>
          <w:rFonts w:eastAsia="Times New Roman"/>
          <w:color w:val="00000A"/>
          <w:sz w:val="24"/>
          <w:szCs w:val="24"/>
        </w:rPr>
        <w:t>поздравления с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праздником, короткого личного письма.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ind w:right="-319"/>
        <w:jc w:val="center"/>
        <w:rPr>
          <w:sz w:val="24"/>
          <w:szCs w:val="24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Языковые средства и навыки пользования ими</w:t>
      </w:r>
    </w:p>
    <w:p w:rsidR="00E15B2E" w:rsidRDefault="00E15B2E" w:rsidP="00E15B2E">
      <w:pPr>
        <w:spacing w:line="384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Раздел «Языковые средства и навыки пользования ими» включает в себя сл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дующие подразделы: «Графика, каллиграфия, орфография»; «Фонетическая сторона р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чи»; «Лексическая сторона речи»; «Грамматическая сторона речи». Содержание указа</w:t>
      </w:r>
      <w:r>
        <w:rPr>
          <w:rFonts w:eastAsia="Times New Roman"/>
          <w:color w:val="00000A"/>
          <w:sz w:val="24"/>
          <w:szCs w:val="24"/>
        </w:rPr>
        <w:t>н</w:t>
      </w:r>
      <w:r>
        <w:rPr>
          <w:rFonts w:eastAsia="Times New Roman"/>
          <w:color w:val="00000A"/>
          <w:sz w:val="24"/>
          <w:szCs w:val="24"/>
        </w:rPr>
        <w:t>ных подразделов определяется выбором для изучения конкретного иностранного языка.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Предметные результаты </w:t>
      </w:r>
      <w:r>
        <w:rPr>
          <w:rFonts w:eastAsia="Times New Roman"/>
          <w:color w:val="00000A"/>
          <w:sz w:val="24"/>
          <w:szCs w:val="24"/>
        </w:rPr>
        <w:t>освоения программы учебного предмета</w:t>
      </w: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«Иностра</w:t>
      </w:r>
      <w:r>
        <w:rPr>
          <w:rFonts w:eastAsia="Times New Roman"/>
          <w:color w:val="00000A"/>
          <w:sz w:val="24"/>
          <w:szCs w:val="24"/>
        </w:rPr>
        <w:t>н</w:t>
      </w:r>
      <w:r>
        <w:rPr>
          <w:rFonts w:eastAsia="Times New Roman"/>
          <w:color w:val="00000A"/>
          <w:sz w:val="24"/>
          <w:szCs w:val="24"/>
        </w:rPr>
        <w:t>ный язык»: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42"/>
        </w:numPr>
        <w:tabs>
          <w:tab w:val="left" w:pos="1191"/>
        </w:tabs>
        <w:spacing w:line="360" w:lineRule="auto"/>
        <w:ind w:left="320" w:right="36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речевой компетенции в различных видах речевой де</w:t>
      </w:r>
      <w:r>
        <w:rPr>
          <w:rFonts w:eastAsia="Times New Roman"/>
          <w:color w:val="00000A"/>
          <w:sz w:val="24"/>
          <w:szCs w:val="24"/>
        </w:rPr>
        <w:t>я</w:t>
      </w:r>
      <w:r>
        <w:rPr>
          <w:rFonts w:eastAsia="Times New Roman"/>
          <w:color w:val="00000A"/>
          <w:sz w:val="24"/>
          <w:szCs w:val="24"/>
        </w:rPr>
        <w:t>тельности;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2"/>
        </w:numPr>
        <w:tabs>
          <w:tab w:val="left" w:pos="1194"/>
        </w:tabs>
        <w:spacing w:line="355" w:lineRule="auto"/>
        <w:ind w:left="320" w:righ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вести элементарный этикетный диалог в ограниченном круге типи</w:t>
      </w:r>
      <w:r>
        <w:rPr>
          <w:rFonts w:eastAsia="Times New Roman"/>
          <w:color w:val="00000A"/>
          <w:sz w:val="24"/>
          <w:szCs w:val="24"/>
        </w:rPr>
        <w:t>ч</w:t>
      </w:r>
      <w:r>
        <w:rPr>
          <w:rFonts w:eastAsia="Times New Roman"/>
          <w:color w:val="00000A"/>
          <w:sz w:val="24"/>
          <w:szCs w:val="24"/>
        </w:rPr>
        <w:t xml:space="preserve">ных ситуаций общения (диалог-расспрос (вопрос - ответ) и диалог - побуждение к </w:t>
      </w:r>
      <w:r>
        <w:rPr>
          <w:rFonts w:eastAsia="Times New Roman"/>
          <w:color w:val="00000A"/>
          <w:sz w:val="24"/>
          <w:szCs w:val="24"/>
        </w:rPr>
        <w:lastRenderedPageBreak/>
        <w:t>действию); умение на элементарном уровне рассказывать о себе, семье, друге; оп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сывать предмет, картинку; кратко охарактеризовать персонаж (говорение);</w:t>
      </w:r>
    </w:p>
    <w:p w:rsidR="00E15B2E" w:rsidRDefault="00E15B2E" w:rsidP="00E15B2E">
      <w:pPr>
        <w:spacing w:line="6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2"/>
        </w:numPr>
        <w:tabs>
          <w:tab w:val="left" w:pos="1249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понимать на слух речь учителя и одноклассников; основное содерж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ние небольших доступных текстов в аудиозаписи, построенных на изученном языковом материале (аудирование);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2"/>
        </w:numPr>
        <w:tabs>
          <w:tab w:val="left" w:pos="1254"/>
        </w:tabs>
        <w:spacing w:line="360" w:lineRule="auto"/>
        <w:ind w:left="320" w:firstLine="706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читать вслух небольшие тексты, построенные на изученном языковом материале, соблюдая правила чтения и нужную интонацию; 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 (чтение);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2"/>
        </w:numPr>
        <w:tabs>
          <w:tab w:val="left" w:pos="1311"/>
        </w:tabs>
        <w:spacing w:line="355" w:lineRule="auto"/>
        <w:ind w:left="320" w:firstLine="706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владение техникой письма; умение писать с опорой на образец поздравление с праздником и короткое личное письмо (письмо);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2"/>
        </w:numPr>
        <w:tabs>
          <w:tab w:val="left" w:pos="1371"/>
        </w:tabs>
        <w:spacing w:line="364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адекватное произношение и различение на слух всех звуков иностранного языка; соблюдение правильного ударения в словах и фразах; соблюдение особенностей интонации основных типов предложений; применение основных правил чтения и орф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графии, изученных в курсе начальной школы; распознавание и употребление в речи изученных в курсе начальной школы лексических единиц (слов, словосочетаний, оц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ночной лексики, речевых клише) и грамматических явлений;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43"/>
        </w:numPr>
        <w:tabs>
          <w:tab w:val="left" w:pos="1273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изучаемом языке, небольших произведений детского фольклора (стихов, песен); зн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ние элементарных норм речевого и неречевого поведения, принятых в стране изучаем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го языка;</w:t>
      </w:r>
    </w:p>
    <w:p w:rsidR="00E15B2E" w:rsidRDefault="00E15B2E" w:rsidP="00E15B2E">
      <w:pPr>
        <w:spacing w:line="6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3"/>
        </w:numPr>
        <w:tabs>
          <w:tab w:val="left" w:pos="1227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сравнивать языковые явления родного и иностранного языков на уровне отдельных звуков, букв, слов, словосочетаний, простых предложений; умение действ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вать по образцу при выполнении упражнений и составлении собственных высказываний в пределах тематики начальной школы; совершенствование приемов работы с текстом с опорой на умения, приобретенные на уроках родного языка (прогнозировать содерж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ние текста по заголовку, иллюстрациям и др.); умение пользоваться справочным мат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риалом, представленным в доступном данному возрасту виде (правила, таблицы); ум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ние осуществлять самонаблюдение и самооценку в доступных обучающемуся пределах;</w:t>
      </w:r>
    </w:p>
    <w:p w:rsidR="00E15B2E" w:rsidRDefault="00E15B2E" w:rsidP="00E15B2E">
      <w:pPr>
        <w:spacing w:line="1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3"/>
        </w:numPr>
        <w:tabs>
          <w:tab w:val="left" w:pos="1362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представление об изучаемом иностранном языке как средстве выражения мыслей, чувств, эмоций; приобщение к культурным ценностям другого народа через произведения детского фольклора, через непосредственное участие в туристических п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ездках;</w:t>
      </w:r>
    </w:p>
    <w:p w:rsidR="00E15B2E" w:rsidRDefault="00E15B2E" w:rsidP="00B55076">
      <w:pPr>
        <w:numPr>
          <w:ilvl w:val="0"/>
          <w:numId w:val="143"/>
        </w:numPr>
        <w:tabs>
          <w:tab w:val="left" w:pos="1234"/>
        </w:tabs>
        <w:spacing w:line="374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владение элементарными средствами выражения чувств и эмоций на иностра</w:t>
      </w:r>
      <w:r>
        <w:rPr>
          <w:rFonts w:eastAsia="Times New Roman"/>
          <w:color w:val="00000A"/>
          <w:sz w:val="24"/>
          <w:szCs w:val="24"/>
        </w:rPr>
        <w:t>н</w:t>
      </w:r>
      <w:r>
        <w:rPr>
          <w:rFonts w:eastAsia="Times New Roman"/>
          <w:color w:val="00000A"/>
          <w:sz w:val="24"/>
          <w:szCs w:val="24"/>
        </w:rPr>
        <w:t>ном языке; развитие чувства прекрасного в процессе знакомства с образцами доступной детской литературы.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88"/>
        </w:numPr>
        <w:tabs>
          <w:tab w:val="left" w:pos="4400"/>
        </w:tabs>
        <w:ind w:left="4400" w:hanging="279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Математика</w:t>
      </w:r>
    </w:p>
    <w:p w:rsidR="00E15B2E" w:rsidRDefault="00E15B2E" w:rsidP="00E15B2E">
      <w:pPr>
        <w:spacing w:line="158" w:lineRule="exact"/>
        <w:rPr>
          <w:sz w:val="24"/>
          <w:szCs w:val="24"/>
        </w:rPr>
      </w:pPr>
    </w:p>
    <w:p w:rsidR="00E15B2E" w:rsidRDefault="00E15B2E" w:rsidP="00E15B2E">
      <w:pPr>
        <w:spacing w:line="396" w:lineRule="auto"/>
        <w:ind w:left="320" w:firstLine="708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Основные </w:t>
      </w:r>
      <w:r>
        <w:rPr>
          <w:rFonts w:eastAsia="Times New Roman"/>
          <w:b/>
          <w:bCs/>
          <w:color w:val="00000A"/>
          <w:sz w:val="24"/>
          <w:szCs w:val="24"/>
        </w:rPr>
        <w:t>задачи</w:t>
      </w:r>
      <w:r>
        <w:rPr>
          <w:rFonts w:eastAsia="Times New Roman"/>
          <w:color w:val="00000A"/>
          <w:sz w:val="24"/>
          <w:szCs w:val="24"/>
        </w:rPr>
        <w:t xml:space="preserve"> курса математики в начальной школе для обучающихся с ТНР заключаются в том, чтобы:</w:t>
      </w:r>
    </w:p>
    <w:p w:rsidR="00E15B2E" w:rsidRDefault="00E15B2E" w:rsidP="00E15B2E">
      <w:pPr>
        <w:spacing w:line="396" w:lineRule="auto"/>
        <w:ind w:left="320" w:firstLine="708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rFonts w:eastAsia="Times New Roman"/>
          <w:color w:val="00000A"/>
          <w:sz w:val="24"/>
          <w:szCs w:val="24"/>
        </w:rPr>
        <w:t>сформировать психологические механизмы, обеспечивающие успешность о</w:t>
      </w:r>
      <w:r>
        <w:rPr>
          <w:rFonts w:eastAsia="Times New Roman"/>
          <w:color w:val="00000A"/>
          <w:sz w:val="24"/>
          <w:szCs w:val="24"/>
        </w:rPr>
        <w:t>в</w:t>
      </w:r>
      <w:r>
        <w:rPr>
          <w:rFonts w:eastAsia="Times New Roman"/>
          <w:color w:val="00000A"/>
          <w:sz w:val="24"/>
          <w:szCs w:val="24"/>
        </w:rPr>
        <w:t>ладения математической деятельностью и применения математического опыта в пра</w:t>
      </w:r>
      <w:r>
        <w:rPr>
          <w:rFonts w:eastAsia="Times New Roman"/>
          <w:color w:val="00000A"/>
          <w:sz w:val="24"/>
          <w:szCs w:val="24"/>
        </w:rPr>
        <w:t>к</w:t>
      </w:r>
      <w:r>
        <w:rPr>
          <w:rFonts w:eastAsia="Times New Roman"/>
          <w:color w:val="00000A"/>
          <w:sz w:val="24"/>
          <w:szCs w:val="24"/>
        </w:rPr>
        <w:t>тической жизни;</w:t>
      </w:r>
    </w:p>
    <w:p w:rsidR="00E15B2E" w:rsidRDefault="00E15B2E" w:rsidP="00B55076">
      <w:pPr>
        <w:numPr>
          <w:ilvl w:val="0"/>
          <w:numId w:val="14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обеспечить усвоение письменной (нумерации) и буквенной символики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ind w:left="32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чисел;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сформировать стойкие вычислительные навыки;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208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сформировать умение анализировать условие задачи, определять связи между ее отдельными компонентами;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сформировать умение находить правильное решение задачи;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268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сформировать представления об элементах геометрии (познакомить обуча</w:t>
      </w:r>
      <w:r>
        <w:rPr>
          <w:rFonts w:eastAsia="Times New Roman"/>
          <w:color w:val="00000A"/>
          <w:sz w:val="24"/>
          <w:szCs w:val="24"/>
        </w:rPr>
        <w:t>ю</w:t>
      </w:r>
      <w:r>
        <w:rPr>
          <w:rFonts w:eastAsia="Times New Roman"/>
          <w:color w:val="00000A"/>
          <w:sz w:val="24"/>
          <w:szCs w:val="24"/>
        </w:rPr>
        <w:t>щихся с простейшими геометрическими понятиями и формами);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275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развивать у обучающихся интерес к математике и математические способн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сти;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196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совершенствовать внимание, память, восприятие, логические операции сравн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ния, классификации, сериации, умозаключения, мышление;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400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сформировать первоначальные представления о компьютерной грамотности;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обогащать/развивать математическую речь;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4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обеспечить профилактику дискалькулии.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Математическая деятельность обучающихся с ТНР способствует развитию н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глядно-действенного, наглядно-образного, вербально-логического мышления. Она дает возможность сформировать и закрепить абстрактные, отвлеченные, обобщающие пон</w:t>
      </w:r>
      <w:r>
        <w:rPr>
          <w:rFonts w:eastAsia="Times New Roman"/>
          <w:color w:val="00000A"/>
          <w:sz w:val="24"/>
          <w:szCs w:val="24"/>
        </w:rPr>
        <w:t>я</w:t>
      </w:r>
      <w:r>
        <w:rPr>
          <w:rFonts w:eastAsia="Times New Roman"/>
          <w:color w:val="00000A"/>
          <w:sz w:val="24"/>
          <w:szCs w:val="24"/>
        </w:rPr>
        <w:t>тия, способствует развитию процессов символизации, навыка понимания информации, представленной разными способами (текст задачи, формулировка правила, таблицы, а</w:t>
      </w:r>
      <w:r>
        <w:rPr>
          <w:rFonts w:eastAsia="Times New Roman"/>
          <w:color w:val="00000A"/>
          <w:sz w:val="24"/>
          <w:szCs w:val="24"/>
        </w:rPr>
        <w:t>л</w:t>
      </w:r>
      <w:r>
        <w:rPr>
          <w:rFonts w:eastAsia="Times New Roman"/>
          <w:color w:val="00000A"/>
          <w:sz w:val="24"/>
          <w:szCs w:val="24"/>
        </w:rPr>
        <w:t>горитм действий и т.п.), формированию математической лексики, пониманию и упо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реблению сложных логико-грамматических конструкций, связной устной и письменной речи (порождение связанного учебного высказывания с использованием математич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ских терминов и понятий), обеспечивает профилактику дискалькулии. Уроки математ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ки развивают наблюдательность, воображение, творческую активность, обучают при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мам самостоятельной работы, способствуют формированию навыков самоконтроля.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Основное содержание программы по математике включает изучение натуральных чисел и счетных операций, усвоение математической терминологии и письменной си</w:t>
      </w:r>
      <w:r>
        <w:rPr>
          <w:rFonts w:eastAsia="Times New Roman"/>
          <w:color w:val="00000A"/>
          <w:sz w:val="24"/>
          <w:szCs w:val="24"/>
        </w:rPr>
        <w:t>м</w:t>
      </w:r>
      <w:r>
        <w:rPr>
          <w:rFonts w:eastAsia="Times New Roman"/>
          <w:color w:val="00000A"/>
          <w:sz w:val="24"/>
          <w:szCs w:val="24"/>
        </w:rPr>
        <w:t>волики, связанной с выполнением счетных операций. Особое внимание уделяется дов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дению счетных операций до автоматизма, формированию счетных навыков (прямой, о</w:t>
      </w:r>
      <w:r>
        <w:rPr>
          <w:rFonts w:eastAsia="Times New Roman"/>
          <w:color w:val="00000A"/>
          <w:sz w:val="24"/>
          <w:szCs w:val="24"/>
        </w:rPr>
        <w:t>б</w:t>
      </w:r>
      <w:r>
        <w:rPr>
          <w:rFonts w:eastAsia="Times New Roman"/>
          <w:color w:val="00000A"/>
          <w:sz w:val="24"/>
          <w:szCs w:val="24"/>
        </w:rPr>
        <w:t>ратный счет, таблицы сложения, вычитания, умножения, деления).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Содержание программы по математике предусматривает интенсивную и целен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правленную работу над усвоением обучающимися специальных математических пон</w:t>
      </w:r>
      <w:r>
        <w:rPr>
          <w:rFonts w:eastAsia="Times New Roman"/>
          <w:color w:val="00000A"/>
          <w:sz w:val="24"/>
          <w:szCs w:val="24"/>
        </w:rPr>
        <w:t>я</w:t>
      </w:r>
      <w:r>
        <w:rPr>
          <w:rFonts w:eastAsia="Times New Roman"/>
          <w:color w:val="00000A"/>
          <w:sz w:val="24"/>
          <w:szCs w:val="24"/>
        </w:rPr>
        <w:t>тий и речевых формулировок условий задач, по развитию мыслительных операций ан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лиза, синтеза, сравнения, обобщения, что отражает специфику обучения математике обучающихся с ТНР.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счетных операций и вычислительных навыков осуществляется на основе тесной взаимосвязи с другими учебными предметами, так как многие из них со</w:t>
      </w:r>
      <w:r>
        <w:rPr>
          <w:rFonts w:eastAsia="Times New Roman"/>
          <w:color w:val="00000A"/>
          <w:sz w:val="24"/>
          <w:szCs w:val="24"/>
        </w:rPr>
        <w:t>з</w:t>
      </w:r>
      <w:r>
        <w:rPr>
          <w:rFonts w:eastAsia="Times New Roman"/>
          <w:color w:val="00000A"/>
          <w:sz w:val="24"/>
          <w:szCs w:val="24"/>
        </w:rPr>
        <w:t>дают базис для овладения математическими умениями и навыками.</w:t>
      </w:r>
    </w:p>
    <w:p w:rsidR="00E15B2E" w:rsidRDefault="00E15B2E" w:rsidP="00E15B2E">
      <w:pPr>
        <w:spacing w:line="35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математических умений, навыков и знаний связано с усвоением пр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граммного материала следующих учебных предметов: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 xml:space="preserve">Русский язык и литературное чтение: </w:t>
      </w:r>
      <w:r>
        <w:rPr>
          <w:rFonts w:eastAsia="Times New Roman"/>
          <w:color w:val="00000A"/>
          <w:sz w:val="24"/>
          <w:szCs w:val="24"/>
        </w:rPr>
        <w:t>зрительное восприятие,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пространственно-временные представления (последовательность событий в рассказах, время как грамм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тическая категория); классификация (звуки, слова, предложения); установление логич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ских связей при изучении грамматических правил (обобщение, умозаключение и др.); понимание и употребление логико-грамматических конструкций (формулирование пр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вил грамматики, понимание сравнительных, предложно-падежных конструкций).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 xml:space="preserve">Окружающий мир: </w:t>
      </w:r>
      <w:r>
        <w:rPr>
          <w:rFonts w:eastAsia="Times New Roman"/>
          <w:color w:val="00000A"/>
          <w:sz w:val="24"/>
          <w:szCs w:val="24"/>
        </w:rPr>
        <w:t>временные и пространственные представления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(наблюдение признаков различных времен года, действий человека в различные времена года, табели погоды, температуры и т. д.); классификации</w:t>
      </w:r>
      <w:r>
        <w:rPr>
          <w:sz w:val="24"/>
          <w:szCs w:val="24"/>
        </w:rPr>
        <w:t xml:space="preserve">  </w:t>
      </w:r>
      <w:r>
        <w:rPr>
          <w:rFonts w:eastAsia="Times New Roman"/>
          <w:color w:val="00000A"/>
          <w:sz w:val="24"/>
          <w:szCs w:val="24"/>
        </w:rPr>
        <w:t>(естественные классификации животных, растений и т. п.); установление сериации (дни недели, месяцы, температура, времена г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да и т. д.).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 xml:space="preserve">Музыка: </w:t>
      </w:r>
      <w:r>
        <w:rPr>
          <w:rFonts w:eastAsia="Times New Roman"/>
          <w:color w:val="00000A"/>
          <w:sz w:val="24"/>
          <w:szCs w:val="24"/>
        </w:rPr>
        <w:t>слуховое восприятие,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восприятие и воспроизведение ритма;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слуховая память; символизация понятий.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 xml:space="preserve">Изобразительное искусство и труд: </w:t>
      </w:r>
      <w:r>
        <w:rPr>
          <w:rFonts w:eastAsia="Times New Roman"/>
          <w:color w:val="00000A"/>
          <w:sz w:val="24"/>
          <w:szCs w:val="24"/>
        </w:rPr>
        <w:t>ориентировка в пространстве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(высоко, ни</w:t>
      </w:r>
      <w:r>
        <w:rPr>
          <w:rFonts w:eastAsia="Times New Roman"/>
          <w:color w:val="00000A"/>
          <w:sz w:val="24"/>
          <w:szCs w:val="24"/>
        </w:rPr>
        <w:t>з</w:t>
      </w:r>
      <w:r>
        <w:rPr>
          <w:rFonts w:eastAsia="Times New Roman"/>
          <w:color w:val="00000A"/>
          <w:sz w:val="24"/>
          <w:szCs w:val="24"/>
        </w:rPr>
        <w:t>ко, справа, слева и т. д.); развитие зрительного восприятия (форма, цвет, величина, пр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порции); соотнесение части и целого.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На уроках математики осуществляется интеграция содержания обучения по всем предметным областям, формирование новых, глобальных понятий и умений.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1"/>
          <w:numId w:val="145"/>
        </w:numPr>
        <w:tabs>
          <w:tab w:val="left" w:pos="1340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процессе формирования математических знаний, умений и навыков необх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димо учитывать сложную структуру математической деятельности обучающихся (мот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вационно-целевой, операциональный этап, этап контроля).</w:t>
      </w:r>
    </w:p>
    <w:p w:rsidR="00E15B2E" w:rsidRDefault="00E15B2E" w:rsidP="00B55076">
      <w:pPr>
        <w:numPr>
          <w:ilvl w:val="1"/>
          <w:numId w:val="145"/>
        </w:numPr>
        <w:tabs>
          <w:tab w:val="left" w:pos="1352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связи с этим большое внимание должно быть уделено вызыванию интереса к выполнению математических действий путем использования наглядности, значимых для обучающихся реальных ситуаций, игровой деятельности.</w:t>
      </w:r>
    </w:p>
    <w:p w:rsidR="00E15B2E" w:rsidRDefault="00E15B2E" w:rsidP="00E15B2E">
      <w:pPr>
        <w:spacing w:line="3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45"/>
        </w:numPr>
        <w:tabs>
          <w:tab w:val="left" w:pos="1300"/>
        </w:tabs>
        <w:ind w:left="1300" w:hanging="2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процессе изучения математики ставятся задачи научить обучающихся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45"/>
        </w:numPr>
        <w:tabs>
          <w:tab w:val="left" w:pos="625"/>
        </w:tabs>
        <w:spacing w:line="355" w:lineRule="auto"/>
        <w:ind w:left="320" w:hanging="1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ТНР преодолевать трудности и находить способы выхода из сложной ситуации, на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чить самоконтролю и исправлению ошибок, развивать устойчивость внимания и стре</w:t>
      </w:r>
      <w:r>
        <w:rPr>
          <w:rFonts w:eastAsia="Times New Roman"/>
          <w:color w:val="00000A"/>
          <w:sz w:val="24"/>
          <w:szCs w:val="24"/>
        </w:rPr>
        <w:t>м</w:t>
      </w:r>
      <w:r>
        <w:rPr>
          <w:rFonts w:eastAsia="Times New Roman"/>
          <w:color w:val="00000A"/>
          <w:sz w:val="24"/>
          <w:szCs w:val="24"/>
        </w:rPr>
        <w:t>ление довести работу до конца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Основное внимание при изучении математики должно быть уделено формиров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нию операционального компонента математической деятельности обучающихся: разв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тию процессов восприятия (зрительного, пространственного, слухового), мыслительных операций, приводящих к овладению понятием о структуре числа и математическими действиями.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математических умений и навыков должно осуществляться в сл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дующих направлениях: понятие числа - счетные операции - решение задачи. Умение пользоваться операциями счета, с одной стороны, и умозаключениями, с другой, сп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собствует развитию умения решать математические задачи.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Предпосылками овладения счетными операциями и умениями решать математ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ческие задачи является развитие всех типов мышления (наглядно-действенное, нагля</w:t>
      </w:r>
      <w:r>
        <w:rPr>
          <w:rFonts w:eastAsia="Times New Roman"/>
          <w:color w:val="00000A"/>
          <w:sz w:val="24"/>
          <w:szCs w:val="24"/>
        </w:rPr>
        <w:t>д</w:t>
      </w:r>
      <w:r>
        <w:rPr>
          <w:rFonts w:eastAsia="Times New Roman"/>
          <w:color w:val="00000A"/>
          <w:sz w:val="24"/>
          <w:szCs w:val="24"/>
        </w:rPr>
        <w:t>но-образное, вербально-логическое).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46"/>
        </w:numPr>
        <w:tabs>
          <w:tab w:val="left" w:pos="1455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связи с этим формирование счетных операций как сложных умственных де</w:t>
      </w:r>
      <w:r>
        <w:rPr>
          <w:rFonts w:eastAsia="Times New Roman"/>
          <w:color w:val="00000A"/>
          <w:sz w:val="24"/>
          <w:szCs w:val="24"/>
        </w:rPr>
        <w:t>й</w:t>
      </w:r>
      <w:r>
        <w:rPr>
          <w:rFonts w:eastAsia="Times New Roman"/>
          <w:color w:val="00000A"/>
          <w:sz w:val="24"/>
          <w:szCs w:val="24"/>
        </w:rPr>
        <w:t>ствий осуществляется по следующим этапам (с учетом поэтапности формирования у</w:t>
      </w:r>
      <w:r>
        <w:rPr>
          <w:rFonts w:eastAsia="Times New Roman"/>
          <w:color w:val="00000A"/>
          <w:sz w:val="24"/>
          <w:szCs w:val="24"/>
        </w:rPr>
        <w:t>м</w:t>
      </w:r>
      <w:r>
        <w:rPr>
          <w:rFonts w:eastAsia="Times New Roman"/>
          <w:color w:val="00000A"/>
          <w:sz w:val="24"/>
          <w:szCs w:val="24"/>
        </w:rPr>
        <w:t>ственных действий (по П. Я. Гальперину): выполнение математического действия на о</w:t>
      </w:r>
      <w:r>
        <w:rPr>
          <w:rFonts w:eastAsia="Times New Roman"/>
          <w:color w:val="00000A"/>
          <w:sz w:val="24"/>
          <w:szCs w:val="24"/>
        </w:rPr>
        <w:t>с</w:t>
      </w:r>
      <w:r>
        <w:rPr>
          <w:rFonts w:eastAsia="Times New Roman"/>
          <w:color w:val="00000A"/>
          <w:sz w:val="24"/>
          <w:szCs w:val="24"/>
        </w:rPr>
        <w:t>нове предметных действий с конкретными предметами (этап материализации действия) сначала с помощью учителя, затем самостоятельно; выполнение математического де</w:t>
      </w:r>
      <w:r>
        <w:rPr>
          <w:rFonts w:eastAsia="Times New Roman"/>
          <w:color w:val="00000A"/>
          <w:sz w:val="24"/>
          <w:szCs w:val="24"/>
        </w:rPr>
        <w:t>й</w:t>
      </w:r>
      <w:r>
        <w:rPr>
          <w:rFonts w:eastAsia="Times New Roman"/>
          <w:color w:val="00000A"/>
          <w:sz w:val="24"/>
          <w:szCs w:val="24"/>
        </w:rPr>
        <w:t>ствия с опорой на наглядность и громкую речь, но без использования практических де</w:t>
      </w:r>
      <w:r>
        <w:rPr>
          <w:rFonts w:eastAsia="Times New Roman"/>
          <w:color w:val="00000A"/>
          <w:sz w:val="24"/>
          <w:szCs w:val="24"/>
        </w:rPr>
        <w:t>й</w:t>
      </w:r>
      <w:r>
        <w:rPr>
          <w:rFonts w:eastAsia="Times New Roman"/>
          <w:color w:val="00000A"/>
          <w:sz w:val="24"/>
          <w:szCs w:val="24"/>
        </w:rPr>
        <w:t>ствий с конкретными предметами; выполнение математических действий только в реч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вом плане; выполнение математических действий в умственном плане, во внутренней речи.</w:t>
      </w:r>
    </w:p>
    <w:p w:rsidR="00E15B2E" w:rsidRDefault="00E15B2E" w:rsidP="00E15B2E">
      <w:pPr>
        <w:spacing w:line="1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7E3D2F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Таким образом, конечной целью формирования счетных операций у обучающи</w:t>
      </w:r>
      <w:r>
        <w:rPr>
          <w:rFonts w:eastAsia="Times New Roman"/>
          <w:color w:val="00000A"/>
          <w:sz w:val="24"/>
          <w:szCs w:val="24"/>
        </w:rPr>
        <w:t>х</w:t>
      </w:r>
      <w:r>
        <w:rPr>
          <w:rFonts w:eastAsia="Times New Roman"/>
          <w:color w:val="00000A"/>
          <w:sz w:val="24"/>
          <w:szCs w:val="24"/>
        </w:rPr>
        <w:t>ся начальных классов является выполнение логических и математических действий во внутреннем плане, что является необходимым признаком автоматизированности дейс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вия.</w:t>
      </w:r>
      <w:r w:rsidR="007E3D2F">
        <w:rPr>
          <w:rFonts w:eastAsia="Times New Roman"/>
          <w:color w:val="00000A"/>
          <w:sz w:val="24"/>
          <w:szCs w:val="24"/>
        </w:rPr>
        <w:t xml:space="preserve"> В п</w:t>
      </w:r>
      <w:r>
        <w:rPr>
          <w:rFonts w:eastAsia="Times New Roman"/>
          <w:color w:val="00000A"/>
          <w:sz w:val="24"/>
          <w:szCs w:val="24"/>
        </w:rPr>
        <w:t>роцессе овладения математическими знаниями, умениями и навыками необх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димо осуществлять постепенный переход от пассивного выполнения заданий к акти</w:t>
      </w:r>
      <w:r>
        <w:rPr>
          <w:rFonts w:eastAsia="Times New Roman"/>
          <w:color w:val="00000A"/>
          <w:sz w:val="24"/>
          <w:szCs w:val="24"/>
        </w:rPr>
        <w:t>в</w:t>
      </w:r>
      <w:r>
        <w:rPr>
          <w:rFonts w:eastAsia="Times New Roman"/>
          <w:color w:val="00000A"/>
          <w:sz w:val="24"/>
          <w:szCs w:val="24"/>
        </w:rPr>
        <w:t>ному, что способствует овладению способами и методами математических действий.</w:t>
      </w:r>
    </w:p>
    <w:p w:rsidR="00E15B2E" w:rsidRDefault="00E15B2E" w:rsidP="00E15B2E">
      <w:pPr>
        <w:spacing w:line="362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При изучении математики наиболее трудной задачей для обучающихся с ТНР я</w:t>
      </w:r>
      <w:r>
        <w:rPr>
          <w:rFonts w:eastAsia="Times New Roman"/>
          <w:color w:val="00000A"/>
          <w:sz w:val="24"/>
          <w:szCs w:val="24"/>
        </w:rPr>
        <w:t>в</w:t>
      </w:r>
      <w:r>
        <w:rPr>
          <w:rFonts w:eastAsia="Times New Roman"/>
          <w:color w:val="00000A"/>
          <w:sz w:val="24"/>
          <w:szCs w:val="24"/>
        </w:rPr>
        <w:t>ляется понимание и решение математических задач, которые представляют собой сло</w:t>
      </w:r>
      <w:r>
        <w:rPr>
          <w:rFonts w:eastAsia="Times New Roman"/>
          <w:color w:val="00000A"/>
          <w:sz w:val="24"/>
          <w:szCs w:val="24"/>
        </w:rPr>
        <w:t>ж</w:t>
      </w:r>
      <w:r>
        <w:rPr>
          <w:rFonts w:eastAsia="Times New Roman"/>
          <w:color w:val="00000A"/>
          <w:sz w:val="24"/>
          <w:szCs w:val="24"/>
        </w:rPr>
        <w:lastRenderedPageBreak/>
        <w:t>ную вербально-мыслительно-мнестическую деятельность. Формирование этого вида м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тематической деятельности у обучающихся с ТНР вызывает необходимость «пошагов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го», постепенного обучения: на начальном этапе используется наглядное восприятие с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держания условия задачи с помощью реальных рисунков, далее с помощью абстрактных графических схем и, наконец, решение задачи лишь на основе устной речи без испол</w:t>
      </w:r>
      <w:r>
        <w:rPr>
          <w:rFonts w:eastAsia="Times New Roman"/>
          <w:color w:val="00000A"/>
          <w:sz w:val="24"/>
          <w:szCs w:val="24"/>
        </w:rPr>
        <w:t>ь</w:t>
      </w:r>
      <w:r>
        <w:rPr>
          <w:rFonts w:eastAsia="Times New Roman"/>
          <w:color w:val="00000A"/>
          <w:sz w:val="24"/>
          <w:szCs w:val="24"/>
        </w:rPr>
        <w:t>зования зрительной опоры. Важное значение при обучении решению задач приобретает использование приема моделирования, построения конкретной модели, усвоения алг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ритма решения определенного типа задач.</w:t>
      </w:r>
    </w:p>
    <w:p w:rsidR="00E15B2E" w:rsidRDefault="00E15B2E" w:rsidP="00B55076">
      <w:pPr>
        <w:numPr>
          <w:ilvl w:val="0"/>
          <w:numId w:val="147"/>
        </w:numPr>
        <w:tabs>
          <w:tab w:val="left" w:pos="1342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процессе анализа условия задачи необходимо уточнять лексическое значение слов, значение сложных логико-грамматических конструкций, устанавливать причинно-следственные зависимости, смысловые соотношения числовых данных. Особое вним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ние уделяется умению формулировать вопрос, находить решение, давать правильный и развернутый ответ на вопрос задачи. Обучающиеся должны уметь анализировать с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держание ситуации, представленной в условии задачи, уметь запомнить и пересказать ее условие, ответить на вопросы по содержанию задачи.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Учитывая характер речевого нарушения и важную роль речи в развитии матем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тической деятельности обучающихся, необходимо максимально включать речевые об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значения на всех этапах формирования математических действий, начиная с выполн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ния счетных операций на основе практических действий.</w:t>
      </w:r>
    </w:p>
    <w:p w:rsidR="00E15B2E" w:rsidRDefault="00E15B2E" w:rsidP="00E15B2E">
      <w:pPr>
        <w:spacing w:line="6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содержанием программы по учебному предмету «Математика» в I (I дополнительном) классе обеспечивает профилактику дискалькулии у обучающихся с ТНР при дальнейшем обучении.</w:t>
      </w:r>
    </w:p>
    <w:p w:rsidR="00E15B2E" w:rsidRDefault="00E15B2E" w:rsidP="007E3D2F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Содержание программы в I (I дополнительном) классе предусматривает форм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рование сенсомоторных, интеллектуальных, речевых предпосылок овладения понятием числа, структурой числа, счетными операциями и включает: дифференциацию и сравн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ние предметов по различным признакам (цвету (основные цвета и их оттенки), величине (</w:t>
      </w:r>
      <w:r>
        <w:rPr>
          <w:rFonts w:eastAsia="Times New Roman"/>
          <w:i/>
          <w:iCs/>
          <w:color w:val="00000A"/>
          <w:sz w:val="24"/>
          <w:szCs w:val="24"/>
        </w:rPr>
        <w:t>одинаковый-неодинаковый,</w:t>
      </w:r>
      <w:r w:rsidR="007E3D2F"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равный-неравный, большой-маленький, больше-меньше, большой-средний-маленький</w:t>
      </w:r>
      <w:r>
        <w:rPr>
          <w:rFonts w:eastAsia="Times New Roman"/>
          <w:color w:val="00000A"/>
          <w:sz w:val="24"/>
          <w:szCs w:val="24"/>
        </w:rPr>
        <w:t>),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длине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</w:t>
      </w:r>
      <w:r>
        <w:rPr>
          <w:rFonts w:eastAsia="Times New Roman"/>
          <w:i/>
          <w:iCs/>
          <w:color w:val="00000A"/>
          <w:sz w:val="24"/>
          <w:szCs w:val="24"/>
        </w:rPr>
        <w:t>длинный-короткий, длиннее-короче, длинный-средний-короткий</w:t>
      </w:r>
      <w:r>
        <w:rPr>
          <w:rFonts w:eastAsia="Times New Roman"/>
          <w:color w:val="00000A"/>
          <w:sz w:val="24"/>
          <w:szCs w:val="24"/>
        </w:rPr>
        <w:t>),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толщине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</w:t>
      </w:r>
      <w:r>
        <w:rPr>
          <w:rFonts w:eastAsia="Times New Roman"/>
          <w:i/>
          <w:iCs/>
          <w:color w:val="00000A"/>
          <w:sz w:val="24"/>
          <w:szCs w:val="24"/>
        </w:rPr>
        <w:t>толстый-тонкий, толще-тоньше, толстый-средний-тонкий</w:t>
      </w:r>
      <w:r>
        <w:rPr>
          <w:rFonts w:eastAsia="Times New Roman"/>
          <w:color w:val="00000A"/>
          <w:sz w:val="24"/>
          <w:szCs w:val="24"/>
        </w:rPr>
        <w:t>),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ширине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</w:t>
      </w:r>
      <w:r>
        <w:rPr>
          <w:rFonts w:eastAsia="Times New Roman"/>
          <w:i/>
          <w:iCs/>
          <w:color w:val="00000A"/>
          <w:sz w:val="24"/>
          <w:szCs w:val="24"/>
        </w:rPr>
        <w:t>широкий-узкий, шире-уже, широкий-средний-узкий</w:t>
      </w:r>
      <w:r>
        <w:rPr>
          <w:rFonts w:eastAsia="Times New Roman"/>
          <w:color w:val="00000A"/>
          <w:sz w:val="24"/>
          <w:szCs w:val="24"/>
        </w:rPr>
        <w:t>),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весу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</w:t>
      </w:r>
      <w:r>
        <w:rPr>
          <w:rFonts w:eastAsia="Times New Roman"/>
          <w:i/>
          <w:iCs/>
          <w:color w:val="00000A"/>
          <w:sz w:val="24"/>
          <w:szCs w:val="24"/>
        </w:rPr>
        <w:t>тяжелый-легкий,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тяжелее-легче,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тяжелый-средний-легкий</w:t>
      </w:r>
      <w:r>
        <w:rPr>
          <w:rFonts w:eastAsia="Times New Roman"/>
          <w:color w:val="00000A"/>
          <w:sz w:val="24"/>
          <w:szCs w:val="24"/>
        </w:rPr>
        <w:t>), форме (круглые</w:t>
      </w:r>
      <w:r w:rsidR="007E3D2F"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(шар, мяч, арбуз и т.д.), овальные (яйцо, огурец, селедочница и т.д.), квадратные (стол, платок, печенье и т.д.), прямоугольные (парта, книга, тетрадь и т.д.), треугольные (лист, крыша дома и т.д.)); усвоение относительности признаков предметов (в зависимости от того, с чем сравнивается); знакомство с простейшими геометрическими формами (круг, овал, ква</w:t>
      </w:r>
      <w:r>
        <w:rPr>
          <w:rFonts w:eastAsia="Times New Roman"/>
          <w:color w:val="00000A"/>
          <w:sz w:val="24"/>
          <w:szCs w:val="24"/>
        </w:rPr>
        <w:t>д</w:t>
      </w:r>
      <w:r>
        <w:rPr>
          <w:rFonts w:eastAsia="Times New Roman"/>
          <w:color w:val="00000A"/>
          <w:sz w:val="24"/>
          <w:szCs w:val="24"/>
        </w:rPr>
        <w:t xml:space="preserve">рат, прямоугольник, треугольник, пятиугольник, обведение контурных изображений </w:t>
      </w:r>
      <w:r>
        <w:rPr>
          <w:rFonts w:eastAsia="Times New Roman"/>
          <w:color w:val="00000A"/>
          <w:sz w:val="24"/>
          <w:szCs w:val="24"/>
        </w:rPr>
        <w:lastRenderedPageBreak/>
        <w:t>геометрических фигур, рисование, закрашивание, дорисовывание незаконченных ге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метрических фигур, нахождение аналогичных из серии предложенных).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Pr="007E3D2F" w:rsidRDefault="00E15B2E" w:rsidP="00B55076">
      <w:pPr>
        <w:numPr>
          <w:ilvl w:val="1"/>
          <w:numId w:val="148"/>
        </w:numPr>
        <w:tabs>
          <w:tab w:val="left" w:pos="1374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I (I дополнительном) классе программой предусмотрено развитие зрительной памяти (запоминание и воспроизведение от 4 до 6 предметов, игрушек, картинок, ге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метрических фигур, букв, цифр); пространственных представлений (уточнение схемы тела, дифференциация правых и левых частей тела, формирование ориентировки в о</w:t>
      </w:r>
      <w:r>
        <w:rPr>
          <w:rFonts w:eastAsia="Times New Roman"/>
          <w:color w:val="00000A"/>
          <w:sz w:val="24"/>
          <w:szCs w:val="24"/>
        </w:rPr>
        <w:t>к</w:t>
      </w:r>
      <w:r>
        <w:rPr>
          <w:rFonts w:eastAsia="Times New Roman"/>
          <w:color w:val="00000A"/>
          <w:sz w:val="24"/>
          <w:szCs w:val="24"/>
        </w:rPr>
        <w:t>ружающем пространстве, пространственной ориентировки на листе бумаги, закрепление речевых обозначений пространственных отношений (справа-слева, выше-ниже, вверху-внизу, над-под); временных представлений и их речевых обозначений</w:t>
      </w:r>
      <w:r w:rsid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color w:val="00000A"/>
          <w:sz w:val="24"/>
          <w:szCs w:val="24"/>
        </w:rPr>
        <w:t>(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сегодня,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завтра,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вчера,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день,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ночь,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утро,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вечер,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лето,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осень,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зима,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весна,</w:t>
      </w:r>
      <w:r w:rsidRP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раньше-позже, до-после, снач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а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>ла-потом и т.д.</w:t>
      </w:r>
      <w:r w:rsidRPr="007E3D2F">
        <w:rPr>
          <w:rFonts w:eastAsia="Times New Roman"/>
          <w:color w:val="00000A"/>
          <w:sz w:val="24"/>
          <w:szCs w:val="24"/>
        </w:rPr>
        <w:t>);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color w:val="00000A"/>
          <w:sz w:val="24"/>
          <w:szCs w:val="24"/>
        </w:rPr>
        <w:t>зрительного анализа и</w:t>
      </w:r>
      <w:r w:rsidRPr="007E3D2F"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color w:val="00000A"/>
          <w:sz w:val="24"/>
          <w:szCs w:val="24"/>
        </w:rPr>
        <w:t>синтеза; логических операций (классификация (классификация предметов на основе родовидовых отношений, по одному, по двум пр</w:t>
      </w:r>
      <w:r w:rsidRPr="007E3D2F">
        <w:rPr>
          <w:rFonts w:eastAsia="Times New Roman"/>
          <w:color w:val="00000A"/>
          <w:sz w:val="24"/>
          <w:szCs w:val="24"/>
        </w:rPr>
        <w:t>и</w:t>
      </w:r>
      <w:r w:rsidRPr="007E3D2F">
        <w:rPr>
          <w:rFonts w:eastAsia="Times New Roman"/>
          <w:color w:val="00000A"/>
          <w:sz w:val="24"/>
          <w:szCs w:val="24"/>
        </w:rPr>
        <w:t>знакам и т.д.), сериация (раскладывание картинок по различным принципам, ранжир</w:t>
      </w:r>
      <w:r w:rsidRPr="007E3D2F">
        <w:rPr>
          <w:rFonts w:eastAsia="Times New Roman"/>
          <w:color w:val="00000A"/>
          <w:sz w:val="24"/>
          <w:szCs w:val="24"/>
        </w:rPr>
        <w:t>о</w:t>
      </w:r>
      <w:r w:rsidRPr="007E3D2F">
        <w:rPr>
          <w:rFonts w:eastAsia="Times New Roman"/>
          <w:color w:val="00000A"/>
          <w:sz w:val="24"/>
          <w:szCs w:val="24"/>
        </w:rPr>
        <w:t>вание полосок, отличающихся длиной, ранжирование по величине, толщине, высоте</w:t>
      </w:r>
      <w:r w:rsidR="007E3D2F">
        <w:rPr>
          <w:rFonts w:eastAsia="Times New Roman"/>
          <w:color w:val="00000A"/>
          <w:sz w:val="24"/>
          <w:szCs w:val="24"/>
        </w:rPr>
        <w:t xml:space="preserve"> с </w:t>
      </w:r>
      <w:r w:rsidRPr="007E3D2F">
        <w:rPr>
          <w:rFonts w:eastAsia="Times New Roman"/>
          <w:color w:val="00000A"/>
          <w:sz w:val="24"/>
          <w:szCs w:val="24"/>
        </w:rPr>
        <w:t>использованием сравнительной лексики и т.д.), сравнение (сравнение предм</w:t>
      </w:r>
      <w:r w:rsidRPr="007E3D2F">
        <w:rPr>
          <w:rFonts w:eastAsia="Times New Roman"/>
          <w:color w:val="00000A"/>
          <w:sz w:val="24"/>
          <w:szCs w:val="24"/>
        </w:rPr>
        <w:t>е</w:t>
      </w:r>
      <w:r w:rsidRPr="007E3D2F">
        <w:rPr>
          <w:rFonts w:eastAsia="Times New Roman"/>
          <w:color w:val="00000A"/>
          <w:sz w:val="24"/>
          <w:szCs w:val="24"/>
        </w:rPr>
        <w:t>тов/изображений, отличающихся количеством, пространственным расположением эл</w:t>
      </w:r>
      <w:r w:rsidRPr="007E3D2F">
        <w:rPr>
          <w:rFonts w:eastAsia="Times New Roman"/>
          <w:color w:val="00000A"/>
          <w:sz w:val="24"/>
          <w:szCs w:val="24"/>
        </w:rPr>
        <w:t>е</w:t>
      </w:r>
      <w:r w:rsidRPr="007E3D2F">
        <w:rPr>
          <w:rFonts w:eastAsia="Times New Roman"/>
          <w:color w:val="00000A"/>
          <w:sz w:val="24"/>
          <w:szCs w:val="24"/>
        </w:rPr>
        <w:t>ментов, установление равенства/неравенства двух серий по</w:t>
      </w:r>
      <w:r w:rsidR="007E3D2F">
        <w:rPr>
          <w:rFonts w:eastAsia="Times New Roman"/>
          <w:color w:val="00000A"/>
          <w:sz w:val="24"/>
          <w:szCs w:val="24"/>
        </w:rPr>
        <w:t xml:space="preserve"> </w:t>
      </w:r>
      <w:r w:rsidRPr="007E3D2F">
        <w:rPr>
          <w:rFonts w:eastAsia="Times New Roman"/>
          <w:color w:val="00000A"/>
          <w:sz w:val="24"/>
          <w:szCs w:val="24"/>
        </w:rPr>
        <w:t>количеству элементов и т.д.)).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Обучающиеся должны уметь выделять признак количества как стабильный пр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знак, независимый от пространственного расположения элементов, их величины, фо</w:t>
      </w:r>
      <w:r>
        <w:rPr>
          <w:rFonts w:eastAsia="Times New Roman"/>
          <w:color w:val="00000A"/>
          <w:sz w:val="24"/>
          <w:szCs w:val="24"/>
        </w:rPr>
        <w:t>р</w:t>
      </w:r>
      <w:r>
        <w:rPr>
          <w:rFonts w:eastAsia="Times New Roman"/>
          <w:color w:val="00000A"/>
          <w:sz w:val="24"/>
          <w:szCs w:val="24"/>
        </w:rPr>
        <w:t>мы, цвета и т. д.; усвоить элементарную</w:t>
      </w:r>
      <w:r>
        <w:rPr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математическую терминологию (</w:t>
      </w:r>
      <w:r>
        <w:rPr>
          <w:rFonts w:eastAsia="Times New Roman"/>
          <w:i/>
          <w:iCs/>
          <w:color w:val="00000A"/>
          <w:sz w:val="24"/>
          <w:szCs w:val="24"/>
        </w:rPr>
        <w:t>равно,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столько же,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больше,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меньше,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один,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много </w:t>
      </w:r>
      <w:r>
        <w:rPr>
          <w:rFonts w:eastAsia="Times New Roman"/>
          <w:color w:val="00000A"/>
          <w:sz w:val="24"/>
          <w:szCs w:val="24"/>
        </w:rPr>
        <w:t>и др.);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письменную символику чисел;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овладеть пр</w:t>
      </w:r>
      <w:r>
        <w:rPr>
          <w:rFonts w:eastAsia="Times New Roman"/>
          <w:color w:val="00000A"/>
          <w:sz w:val="24"/>
          <w:szCs w:val="24"/>
        </w:rPr>
        <w:t>я</w:t>
      </w:r>
      <w:r>
        <w:rPr>
          <w:rFonts w:eastAsia="Times New Roman"/>
          <w:color w:val="00000A"/>
          <w:sz w:val="24"/>
          <w:szCs w:val="24"/>
        </w:rPr>
        <w:t>мым и обратным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счетом до 10 в I дополнительном классе, до 20 в I классе; уметь выпо</w:t>
      </w:r>
      <w:r>
        <w:rPr>
          <w:rFonts w:eastAsia="Times New Roman"/>
          <w:color w:val="00000A"/>
          <w:sz w:val="24"/>
          <w:szCs w:val="24"/>
        </w:rPr>
        <w:t>л</w:t>
      </w:r>
      <w:r>
        <w:rPr>
          <w:rFonts w:eastAsia="Times New Roman"/>
          <w:color w:val="00000A"/>
          <w:sz w:val="24"/>
          <w:szCs w:val="24"/>
        </w:rPr>
        <w:t>нять счетные операции сложения и вычитания в пределах 10 в I дополнительном классе, 20 в I классе; составлять и решать простые арифметические задачи на сложение и выч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тание; уметь определять время по часам; владеть навыком измерения длины.</w:t>
      </w:r>
    </w:p>
    <w:p w:rsidR="00E15B2E" w:rsidRDefault="00E15B2E" w:rsidP="00E15B2E">
      <w:pPr>
        <w:spacing w:line="5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49"/>
        </w:numPr>
        <w:tabs>
          <w:tab w:val="left" w:pos="1366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обучающихся во II и III классах формируются умения называть и определять последовательность числового ряда от 1 до 1000; называть и записывать любое число данного ряда; выполнять сложение, вычитание, умножение деление в пределах 100; р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шать арифметические задачи из двух действий на сложение, вычитание, умножение и деление, оперируя математической терминологией (</w:t>
      </w:r>
      <w:r>
        <w:rPr>
          <w:rFonts w:eastAsia="Times New Roman"/>
          <w:i/>
          <w:iCs/>
          <w:color w:val="00000A"/>
          <w:sz w:val="24"/>
          <w:szCs w:val="24"/>
        </w:rPr>
        <w:t>сумма,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разность,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произведение,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ч</w:t>
      </w:r>
      <w:r>
        <w:rPr>
          <w:rFonts w:eastAsia="Times New Roman"/>
          <w:i/>
          <w:iCs/>
          <w:color w:val="00000A"/>
          <w:sz w:val="24"/>
          <w:szCs w:val="24"/>
        </w:rPr>
        <w:t>а</w:t>
      </w:r>
      <w:r>
        <w:rPr>
          <w:rFonts w:eastAsia="Times New Roman"/>
          <w:i/>
          <w:iCs/>
          <w:color w:val="00000A"/>
          <w:sz w:val="24"/>
          <w:szCs w:val="24"/>
        </w:rPr>
        <w:t>стное</w:t>
      </w:r>
      <w:r>
        <w:rPr>
          <w:rFonts w:eastAsia="Times New Roman"/>
          <w:color w:val="00000A"/>
          <w:sz w:val="24"/>
          <w:szCs w:val="24"/>
        </w:rPr>
        <w:t>) и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55" w:lineRule="auto"/>
        <w:ind w:left="3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владея приемами проверки устных и письменных вычислений. Обучающимися должна быть усвоена таблица сложения, вычитания, умножения и деления.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Для выработки навыков правильных устных вычислений на каждом уроке мат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матики в I (I дополнительном) - IV классах проводятся в течение 5 – 10 минут тренир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вочные упражнения в устных вычислениях, предусмотренные программой каждого класса. Обучающихся знакомят с различными приемами устных вычислений и создают у них установку на запоминание результатов табличного сложения (вычитания) и умн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жения (деления).</w:t>
      </w:r>
    </w:p>
    <w:p w:rsidR="00E15B2E" w:rsidRDefault="00E15B2E" w:rsidP="00E15B2E">
      <w:pPr>
        <w:spacing w:line="362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 IV классе обучающиеся с ТНР закрепляют знания о классе единиц и классе т</w:t>
      </w:r>
      <w:r>
        <w:rPr>
          <w:rFonts w:eastAsia="Times New Roman"/>
          <w:color w:val="00000A"/>
          <w:sz w:val="24"/>
          <w:szCs w:val="24"/>
        </w:rPr>
        <w:t>ы</w:t>
      </w:r>
      <w:r>
        <w:rPr>
          <w:rFonts w:eastAsia="Times New Roman"/>
          <w:color w:val="00000A"/>
          <w:sz w:val="24"/>
          <w:szCs w:val="24"/>
        </w:rPr>
        <w:t>сяч, овладевают навыком представления числа в виде суммы его разрядных слагаемых, знакомятся с единицами измерения длины, массы, времени. Программой IV класса пр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дусмотрено закрепление действий сложения, вычитания, умножения, деления в пред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лах 1 000 000, решение арифметических задач с 2—3 действиями и простых уравнений с одним неизвестным, формирование умения называть и записывать компоненты матем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тических действий.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Pr="007E3D2F" w:rsidRDefault="00E15B2E" w:rsidP="00B55076">
      <w:pPr>
        <w:numPr>
          <w:ilvl w:val="1"/>
          <w:numId w:val="150"/>
        </w:numPr>
        <w:tabs>
          <w:tab w:val="left" w:pos="1294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процессе изучения натурального ряда чисел обучающиеся овладевают прямым и обратным счетом, усваивают представления о месте каждого числа</w:t>
      </w:r>
      <w:r w:rsidR="007E3D2F">
        <w:rPr>
          <w:rFonts w:eastAsia="Times New Roman"/>
          <w:color w:val="00000A"/>
          <w:sz w:val="24"/>
          <w:szCs w:val="24"/>
        </w:rPr>
        <w:t xml:space="preserve"> в </w:t>
      </w:r>
      <w:r w:rsidRPr="007E3D2F">
        <w:rPr>
          <w:rFonts w:eastAsia="Times New Roman"/>
          <w:color w:val="00000A"/>
          <w:sz w:val="24"/>
          <w:szCs w:val="24"/>
        </w:rPr>
        <w:t>натуральном р</w:t>
      </w:r>
      <w:r w:rsidRPr="007E3D2F">
        <w:rPr>
          <w:rFonts w:eastAsia="Times New Roman"/>
          <w:color w:val="00000A"/>
          <w:sz w:val="24"/>
          <w:szCs w:val="24"/>
        </w:rPr>
        <w:t>я</w:t>
      </w:r>
      <w:r w:rsidRPr="007E3D2F">
        <w:rPr>
          <w:rFonts w:eastAsia="Times New Roman"/>
          <w:color w:val="00000A"/>
          <w:sz w:val="24"/>
          <w:szCs w:val="24"/>
        </w:rPr>
        <w:t>ду, определяют предыдущие и последующие числа.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От класса к классу осуществляется не только расширение числового ряда, но и углубление, систематизация, обобщение представлений о структуре натурального ряда, разрядах, классах.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51"/>
        </w:numPr>
        <w:tabs>
          <w:tab w:val="left" w:pos="1398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программе предусмотрено овладение четырьмя арифметическими действи</w:t>
      </w:r>
      <w:r>
        <w:rPr>
          <w:rFonts w:eastAsia="Times New Roman"/>
          <w:color w:val="00000A"/>
          <w:sz w:val="24"/>
          <w:szCs w:val="24"/>
        </w:rPr>
        <w:t>я</w:t>
      </w:r>
      <w:r>
        <w:rPr>
          <w:rFonts w:eastAsia="Times New Roman"/>
          <w:color w:val="00000A"/>
          <w:sz w:val="24"/>
          <w:szCs w:val="24"/>
        </w:rPr>
        <w:t>ми: сложением, вычитанием, умножением и делением; усвоение математической терм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нологии, связанной с выполнением счетных операций. По мере изучения арифметич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ских действий у обучающихся формируются и автоматизируются вычислительные н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выки, которые в соответствии с программой все более и более усложняются. Каждое арифметическое действие систематически закрепляется в процессе решения примеров и арифметических задач. Содержание программы по математике предполагает постепе</w:t>
      </w:r>
      <w:r>
        <w:rPr>
          <w:rFonts w:eastAsia="Times New Roman"/>
          <w:color w:val="00000A"/>
          <w:sz w:val="24"/>
          <w:szCs w:val="24"/>
        </w:rPr>
        <w:t>н</w:t>
      </w:r>
      <w:r>
        <w:rPr>
          <w:rFonts w:eastAsia="Times New Roman"/>
          <w:color w:val="00000A"/>
          <w:sz w:val="24"/>
          <w:szCs w:val="24"/>
        </w:rPr>
        <w:t>ное овладение таблицами сложения и вычитания, умножения и деления, доведение этих знаний до автоматизма. По мере овладения арифметическими действиями обучающиеся овладевают математической терминологией, закрепляют знания и умения в устных и письменных вычислениях.</w:t>
      </w:r>
    </w:p>
    <w:p w:rsidR="00E15B2E" w:rsidRDefault="00E15B2E" w:rsidP="00E15B2E">
      <w:pPr>
        <w:spacing w:line="17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Большое внимание в программе уделяется геометрическому материалу, который изучается в тесной связи с усвоением арифметических знаний. Обучающиеся с ТНР о</w:t>
      </w:r>
      <w:r>
        <w:rPr>
          <w:rFonts w:eastAsia="Times New Roman"/>
          <w:color w:val="00000A"/>
          <w:sz w:val="24"/>
          <w:szCs w:val="24"/>
        </w:rPr>
        <w:t>в</w:t>
      </w:r>
      <w:r>
        <w:rPr>
          <w:rFonts w:eastAsia="Times New Roman"/>
          <w:color w:val="00000A"/>
          <w:sz w:val="24"/>
          <w:szCs w:val="24"/>
        </w:rPr>
        <w:t xml:space="preserve">ладевают такими понятиями и терминами, как </w:t>
      </w:r>
      <w:r>
        <w:rPr>
          <w:rFonts w:eastAsia="Times New Roman"/>
          <w:i/>
          <w:iCs/>
          <w:color w:val="00000A"/>
          <w:sz w:val="24"/>
          <w:szCs w:val="24"/>
        </w:rPr>
        <w:t>точка,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прямая и ломаная линия</w:t>
      </w:r>
      <w:r>
        <w:rPr>
          <w:rFonts w:eastAsia="Times New Roman"/>
          <w:color w:val="00000A"/>
          <w:sz w:val="24"/>
          <w:szCs w:val="24"/>
        </w:rPr>
        <w:t>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знак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мятся с различными геометрическими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фигурами (</w:t>
      </w:r>
      <w:r>
        <w:rPr>
          <w:rFonts w:eastAsia="Times New Roman"/>
          <w:i/>
          <w:iCs/>
          <w:color w:val="00000A"/>
          <w:sz w:val="24"/>
          <w:szCs w:val="24"/>
        </w:rPr>
        <w:t>треугольник,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квадрат,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прямоугольник,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круг</w:t>
      </w:r>
      <w:r>
        <w:rPr>
          <w:rFonts w:eastAsia="Times New Roman"/>
          <w:color w:val="00000A"/>
          <w:sz w:val="24"/>
          <w:szCs w:val="24"/>
        </w:rPr>
        <w:t xml:space="preserve"> и др.) и их названиями.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Для закрепления представлений о геометрических фигурах, развития зрительно-пространственных отношений, а также ручной моторики рекомендуются практические упражнения по воспроизведению геометрических фигур с помощью линейки, циркуля, транспортира и др. инструментов.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Программой предусмотрено выполнение различных видов практической де</w:t>
      </w:r>
      <w:r>
        <w:rPr>
          <w:rFonts w:eastAsia="Times New Roman"/>
          <w:color w:val="00000A"/>
          <w:sz w:val="24"/>
          <w:szCs w:val="24"/>
        </w:rPr>
        <w:t>я</w:t>
      </w:r>
      <w:r>
        <w:rPr>
          <w:rFonts w:eastAsia="Times New Roman"/>
          <w:color w:val="00000A"/>
          <w:sz w:val="24"/>
          <w:szCs w:val="24"/>
        </w:rPr>
        <w:t>тельности по измерению с постепенным расширением единиц измерения (площади, длины, массы, времени). Формируются элементарные практические навыки измерения, умения решать практические задачи в реальных жизненных ситуациях (определять вр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мя по часам, в том числе до минуты; соотносить время с режимом дня; уметь ориент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роваться в наборе и достоинстве монет/бумажных купюр, возможностях их размена; ориентироваться в мерах веса/емкости при осуществлении покупок; уметь использовать знание различных единиц измерения при изготовлении поделок, моделей, в процессе самообслуживания, в быту и т.д.).</w:t>
      </w:r>
    </w:p>
    <w:p w:rsidR="00E15B2E" w:rsidRDefault="00E15B2E" w:rsidP="00E15B2E">
      <w:pPr>
        <w:spacing w:line="13" w:lineRule="exact"/>
        <w:rPr>
          <w:sz w:val="24"/>
          <w:szCs w:val="24"/>
        </w:rPr>
      </w:pPr>
    </w:p>
    <w:p w:rsidR="00E15B2E" w:rsidRPr="007E3D2F" w:rsidRDefault="007E3D2F" w:rsidP="007E3D2F">
      <w:pPr>
        <w:spacing w:line="360" w:lineRule="auto"/>
        <w:ind w:left="284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            </w:t>
      </w:r>
      <w:r w:rsidR="00E15B2E">
        <w:rPr>
          <w:rFonts w:eastAsia="Times New Roman"/>
          <w:color w:val="00000A"/>
          <w:sz w:val="24"/>
          <w:szCs w:val="24"/>
        </w:rPr>
        <w:t>Программа по математике включает в себя следующие разделы: «Числа</w:t>
      </w:r>
      <w:r w:rsidRPr="007E3D2F">
        <w:rPr>
          <w:rFonts w:eastAsia="Times New Roman"/>
          <w:color w:val="00000A"/>
          <w:sz w:val="24"/>
          <w:szCs w:val="24"/>
        </w:rPr>
        <w:t xml:space="preserve"> и  </w:t>
      </w:r>
      <w:r w:rsidR="00E15B2E">
        <w:rPr>
          <w:rFonts w:eastAsia="Times New Roman"/>
          <w:color w:val="00000A"/>
          <w:sz w:val="24"/>
          <w:szCs w:val="24"/>
        </w:rPr>
        <w:t>вел</w:t>
      </w:r>
      <w:r w:rsidR="00E15B2E">
        <w:rPr>
          <w:rFonts w:eastAsia="Times New Roman"/>
          <w:color w:val="00000A"/>
          <w:sz w:val="24"/>
          <w:szCs w:val="24"/>
        </w:rPr>
        <w:t>и</w:t>
      </w:r>
      <w:r w:rsidR="00E15B2E">
        <w:rPr>
          <w:rFonts w:eastAsia="Times New Roman"/>
          <w:color w:val="00000A"/>
          <w:sz w:val="24"/>
          <w:szCs w:val="24"/>
        </w:rPr>
        <w:t>чины», «Арифметические действия», «Текстовые задачи», «Пространственные отнош</w:t>
      </w:r>
      <w:r w:rsidR="00E15B2E">
        <w:rPr>
          <w:rFonts w:eastAsia="Times New Roman"/>
          <w:color w:val="00000A"/>
          <w:sz w:val="24"/>
          <w:szCs w:val="24"/>
        </w:rPr>
        <w:t>е</w:t>
      </w:r>
      <w:r w:rsidR="00E15B2E">
        <w:rPr>
          <w:rFonts w:eastAsia="Times New Roman"/>
          <w:color w:val="00000A"/>
          <w:sz w:val="24"/>
          <w:szCs w:val="24"/>
        </w:rPr>
        <w:t>ния. Геометрические фигуры», «Геометрические величины», «Работа с данными».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Числа и величины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час, сутки, неделя, месяц, год, век). Соотношения между единицами измерения однородных вел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чин. Сравнение и упорядочение однородных величин. Доля величины (половина, треть, четверть, десятая, сотая, тысячная). Знакомство с буквенной символикой.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Арифметические действия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Pr="007E3D2F" w:rsidRDefault="00E15B2E" w:rsidP="007E3D2F">
      <w:pPr>
        <w:spacing w:line="374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Сложение, вычитание, умножение и деление. Названия компонентов арифмет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ческих действий, знаки действий. Таблица сложения. Таблица умножения. Связь между сложением, вычитанием, умножением и делением.</w:t>
      </w:r>
      <w:r w:rsidR="007E3D2F"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Нахождение неизвестного компоне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та арифметического действия. Деление с остатком.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пользование свойств арифметических действий в вычислениях (перестановка и групп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ровка слагаемых в сумме, множителей в произведении; умножение суммы и разности на число). Буквенные выражения.</w:t>
      </w:r>
    </w:p>
    <w:p w:rsidR="00E15B2E" w:rsidRDefault="00E15B2E" w:rsidP="00E15B2E">
      <w:pPr>
        <w:spacing w:line="7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Алгоритмы письменного сложения, вычитания, умножения и деления многозна</w:t>
      </w:r>
      <w:r>
        <w:rPr>
          <w:rFonts w:eastAsia="Times New Roman"/>
          <w:sz w:val="24"/>
          <w:szCs w:val="24"/>
        </w:rPr>
        <w:t>ч</w:t>
      </w:r>
      <w:r>
        <w:rPr>
          <w:rFonts w:eastAsia="Times New Roman"/>
          <w:sz w:val="24"/>
          <w:szCs w:val="24"/>
        </w:rPr>
        <w:t>ных чисел.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Текстовые задачи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Решение текстовых задач арифметическим способом. Задачи, содержащие отн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шения «больше (меньше) на…», «больше (меньше) в…». Зависимости между величин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ми, характеризующими процессы движения, работы, купли-продажи и др. (скорость, время, путь; объём работы, время, производительность труда; количество товара, его цена и стоимость и др.) Планирование хода решения задачи. Представление текста зад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чи (схема, таблица, диаграмма и другие модели). Решение задач с применением букве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ных выражений.</w:t>
      </w:r>
    </w:p>
    <w:p w:rsidR="007E3D2F" w:rsidRDefault="00E15B2E" w:rsidP="00E15B2E">
      <w:pPr>
        <w:spacing w:line="355" w:lineRule="auto"/>
        <w:ind w:left="1020" w:right="1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Задачи на нахождение доли целого и целого по его доле. </w:t>
      </w:r>
    </w:p>
    <w:p w:rsidR="00E15B2E" w:rsidRDefault="00E15B2E" w:rsidP="00E15B2E">
      <w:pPr>
        <w:spacing w:line="355" w:lineRule="auto"/>
        <w:ind w:left="1020" w:right="14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Пространственные отношения. Геометрические фигуры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Взаимное расположение предметов в пространстве и на плоскости (выше - ниже, слева - справа, сверху - снизу, ближе - дальше, между и пр.). Распознавание и изображ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геометрических фигур: точка, линия (кривая, прямая, ломаная), отрезок, угол, мн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жающем мире.</w:t>
      </w:r>
    </w:p>
    <w:p w:rsidR="00E15B2E" w:rsidRDefault="00E15B2E" w:rsidP="00E15B2E">
      <w:pPr>
        <w:spacing w:line="175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Распознавание и называние: куб, шар, параллелепипед, пирамида, цилиндр, конус.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Геометрические величины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48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Площадь геометрической фигуры. Единицы площади (см</w:t>
      </w:r>
      <w:r>
        <w:rPr>
          <w:rFonts w:eastAsia="Times New Roman"/>
          <w:sz w:val="24"/>
          <w:szCs w:val="24"/>
          <w:vertAlign w:val="superscript"/>
        </w:rPr>
        <w:t>2</w:t>
      </w:r>
      <w:r>
        <w:rPr>
          <w:rFonts w:eastAsia="Times New Roman"/>
          <w:sz w:val="24"/>
          <w:szCs w:val="24"/>
        </w:rPr>
        <w:t>, дм</w:t>
      </w:r>
      <w:r>
        <w:rPr>
          <w:rFonts w:eastAsia="Times New Roman"/>
          <w:sz w:val="24"/>
          <w:szCs w:val="24"/>
          <w:vertAlign w:val="superscript"/>
        </w:rPr>
        <w:t>2</w:t>
      </w:r>
      <w:r>
        <w:rPr>
          <w:rFonts w:eastAsia="Times New Roman"/>
          <w:sz w:val="24"/>
          <w:szCs w:val="24"/>
        </w:rPr>
        <w:t>, м</w:t>
      </w:r>
      <w:r>
        <w:rPr>
          <w:rFonts w:eastAsia="Times New Roman"/>
          <w:sz w:val="24"/>
          <w:szCs w:val="24"/>
          <w:vertAlign w:val="superscript"/>
        </w:rPr>
        <w:t>2</w:t>
      </w:r>
      <w:r>
        <w:rPr>
          <w:rFonts w:eastAsia="Times New Roman"/>
          <w:sz w:val="24"/>
          <w:szCs w:val="24"/>
        </w:rPr>
        <w:t>).</w:t>
      </w:r>
    </w:p>
    <w:p w:rsidR="00E15B2E" w:rsidRDefault="00E15B2E" w:rsidP="00E15B2E">
      <w:pPr>
        <w:spacing w:line="99" w:lineRule="exact"/>
        <w:rPr>
          <w:sz w:val="24"/>
          <w:szCs w:val="24"/>
        </w:rPr>
      </w:pPr>
    </w:p>
    <w:p w:rsidR="00E15B2E" w:rsidRDefault="00E15B2E" w:rsidP="00E15B2E">
      <w:pPr>
        <w:tabs>
          <w:tab w:val="left" w:pos="1420"/>
          <w:tab w:val="left" w:pos="1800"/>
          <w:tab w:val="left" w:pos="3820"/>
          <w:tab w:val="left" w:pos="5320"/>
          <w:tab w:val="left" w:pos="6640"/>
          <w:tab w:val="left" w:pos="8780"/>
        </w:tabs>
        <w:ind w:left="3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Точное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приближённое</w:t>
      </w:r>
      <w:r>
        <w:rPr>
          <w:rFonts w:eastAsia="Times New Roman"/>
          <w:sz w:val="24"/>
          <w:szCs w:val="24"/>
        </w:rPr>
        <w:tab/>
        <w:t>измерение</w:t>
      </w:r>
      <w:r>
        <w:rPr>
          <w:rFonts w:eastAsia="Times New Roman"/>
          <w:sz w:val="24"/>
          <w:szCs w:val="24"/>
        </w:rPr>
        <w:tab/>
        <w:t>площади</w:t>
      </w:r>
      <w:r>
        <w:rPr>
          <w:rFonts w:eastAsia="Times New Roman"/>
          <w:sz w:val="24"/>
          <w:szCs w:val="24"/>
        </w:rPr>
        <w:tab/>
        <w:t>геометрической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фиг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ры.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ind w:left="3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Вычисление площади прямоугольника.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Работа с данными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Сбор и предоставление информации, связанной со счетом (пересчетом), измер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величин, фиксирование, анализ полученной информации. Построение простейших выражений с помощью логических связок и слов («и»; «не»; «если… то…»; «ве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но/неверно, что…»; «каждый»; «все»; «некоторые»); истинность утверждений.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Составление конечной последовательности (цепочки) предметов, чисел, геоме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рических фигур и др. по правилу. Составление, запись и выполнение простого алгори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ма, плана поиска информации.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Чтение и заполнение таблицы. Интерпретация данных таблицы. Чтение столбч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той и круговой диаграммы. Создание простейшей информационной модели (схема, та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лица, цепочка).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программы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«Математ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ка»: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52"/>
        </w:numPr>
        <w:tabs>
          <w:tab w:val="left" w:pos="1323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основами математических знаний, умениями сравнивать и упоряд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чивать объекты по различным математическим основаниям;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2"/>
        </w:numPr>
        <w:tabs>
          <w:tab w:val="left" w:pos="1338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внимания, памяти, восприятия, мышления, логических операций сравнения, классификации, сериации, умозаключения;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2"/>
        </w:numPr>
        <w:tabs>
          <w:tab w:val="left" w:pos="1319"/>
        </w:tabs>
        <w:spacing w:line="391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основами логического и алгоритмического мышления, пространс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венного воображения, основами счета, измерений, прикидки</w:t>
      </w:r>
    </w:p>
    <w:p w:rsidR="00E15B2E" w:rsidRDefault="00E15B2E" w:rsidP="00E15B2E">
      <w:pPr>
        <w:spacing w:line="360" w:lineRule="auto"/>
        <w:ind w:left="3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результата и его оценки, наглядного представления данных в разной форме (таблицы, схемы, диаграммы), записи и выполнения алгоритмов;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244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элементов системного мышления и приобретение основ 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формационной грамотности;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260"/>
        </w:tabs>
        <w:ind w:left="1260" w:hanging="2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математической терминологией;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246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и употребление абстрактных, отвлеченных, обобщающих понятий;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450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и употребление сложных логико-грамматических конструкций;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486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умений высказывать свои суждения с использованием математических терминов и понятий, ставить вопросы по ходу выполнения задания, обосновывать этапы решения учебной задачи;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537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анализировать содержание ситуации, представленной в условии 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дачи, пересказывать условие задачи, формулировать вопрос, давать развернутый ответ на вопрос задачи;</w:t>
      </w:r>
    </w:p>
    <w:p w:rsidR="00E15B2E" w:rsidRDefault="00E15B2E" w:rsidP="00B55076">
      <w:pPr>
        <w:numPr>
          <w:ilvl w:val="0"/>
          <w:numId w:val="153"/>
        </w:numPr>
        <w:tabs>
          <w:tab w:val="left" w:pos="1260"/>
        </w:tabs>
        <w:ind w:left="1260" w:hanging="2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общих приемов решения задач;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278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игре;</w:t>
      </w:r>
    </w:p>
    <w:p w:rsidR="00E15B2E" w:rsidRDefault="00E15B2E" w:rsidP="00B55076">
      <w:pPr>
        <w:numPr>
          <w:ilvl w:val="0"/>
          <w:numId w:val="153"/>
        </w:numPr>
        <w:tabs>
          <w:tab w:val="left" w:pos="1340"/>
        </w:tabs>
        <w:ind w:left="1340" w:hanging="3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 распознавать,  исследовать,  и  изображать  геометрические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фигуры;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261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работать с таблицами, схемами, графиками и диаграммами, цепочками, анализировать и интерпретировать представленные в них данные;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342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проводить проверку правильности вычислений разными способами;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3"/>
        </w:numPr>
        <w:tabs>
          <w:tab w:val="left" w:pos="1331"/>
        </w:tabs>
        <w:spacing w:line="367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умение использовать приобретенные математические знания для описания и объяснения окружающих предметов, процессов, явлений, оценки их количественных и </w:t>
      </w:r>
      <w:r>
        <w:rPr>
          <w:rFonts w:eastAsia="Times New Roman"/>
          <w:sz w:val="24"/>
          <w:szCs w:val="24"/>
        </w:rPr>
        <w:lastRenderedPageBreak/>
        <w:t>пространственных отношений, решения учебно-познавательных и учебно-практических задач;</w:t>
      </w:r>
    </w:p>
    <w:p w:rsidR="00E15B2E" w:rsidRDefault="00E15B2E" w:rsidP="00B55076">
      <w:pPr>
        <w:numPr>
          <w:ilvl w:val="0"/>
          <w:numId w:val="154"/>
        </w:numPr>
        <w:tabs>
          <w:tab w:val="left" w:pos="1203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знание назначения основных устройств компьютера для ввода, вывода, обр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ботки информации;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4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пользоваться простейшими средствами текстового редактора;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4"/>
        </w:numPr>
        <w:tabs>
          <w:tab w:val="left" w:pos="1201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работать с цифровыми образовательными ресурсами, готовыми мат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риалами на электронных носителях;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4"/>
        </w:numPr>
        <w:tabs>
          <w:tab w:val="left" w:pos="1283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работать с простыми информационными объектами (текст, таблица, схема, рисунок): создание, преобразование, сохранение, удаление, вывод на принтер;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4"/>
        </w:numPr>
        <w:tabs>
          <w:tab w:val="left" w:pos="1307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создавать небольшие тексты по интересной для обучающихся темат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ке;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4"/>
        </w:numPr>
        <w:tabs>
          <w:tab w:val="left" w:pos="1260"/>
        </w:tabs>
        <w:ind w:left="1260" w:hanging="2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правила безопасной работы на компьютере.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89"/>
        </w:numPr>
        <w:tabs>
          <w:tab w:val="left" w:pos="4000"/>
        </w:tabs>
        <w:ind w:left="4000" w:hanging="269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Окружающий мир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7E3D2F">
      <w:pPr>
        <w:spacing w:line="360" w:lineRule="auto"/>
        <w:ind w:left="142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Основные </w:t>
      </w:r>
      <w:r>
        <w:rPr>
          <w:rFonts w:eastAsia="Times New Roman"/>
          <w:b/>
          <w:bCs/>
          <w:sz w:val="24"/>
          <w:szCs w:val="24"/>
        </w:rPr>
        <w:t>задачи</w:t>
      </w:r>
      <w:r>
        <w:rPr>
          <w:rFonts w:eastAsia="Times New Roman"/>
          <w:sz w:val="24"/>
          <w:szCs w:val="24"/>
        </w:rPr>
        <w:t xml:space="preserve"> учебного предмета «Окружающий мир» состоят в следующем:</w:t>
      </w:r>
    </w:p>
    <w:p w:rsidR="00E15B2E" w:rsidRDefault="00E15B2E" w:rsidP="007E3D2F">
      <w:pPr>
        <w:spacing w:line="1" w:lineRule="exact"/>
        <w:ind w:left="142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55"/>
        </w:numPr>
        <w:tabs>
          <w:tab w:val="left" w:pos="1180"/>
        </w:tabs>
        <w:ind w:left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научного мировоззрения обучающихся;</w:t>
      </w:r>
    </w:p>
    <w:p w:rsidR="00E15B2E" w:rsidRDefault="00E15B2E" w:rsidP="007E3D2F">
      <w:pPr>
        <w:spacing w:line="160" w:lineRule="exact"/>
        <w:ind w:left="142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5"/>
        </w:numPr>
        <w:tabs>
          <w:tab w:val="left" w:pos="1180"/>
        </w:tabs>
        <w:ind w:left="142"/>
        <w:rPr>
          <w:rFonts w:eastAsia="Times New Roman"/>
          <w:b/>
          <w:bCs/>
          <w:i/>
          <w:i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основными представлениями об окружающем мире;</w:t>
      </w:r>
    </w:p>
    <w:p w:rsidR="00E15B2E" w:rsidRDefault="00E15B2E" w:rsidP="007E3D2F">
      <w:pPr>
        <w:spacing w:line="160" w:lineRule="exact"/>
        <w:ind w:left="142"/>
        <w:rPr>
          <w:rFonts w:eastAsia="Times New Roman"/>
          <w:b/>
          <w:bCs/>
          <w:i/>
          <w:iCs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5"/>
        </w:numPr>
        <w:tabs>
          <w:tab w:val="left" w:pos="1242"/>
        </w:tabs>
        <w:spacing w:line="355" w:lineRule="auto"/>
        <w:ind w:left="142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умений использовать знания об окружающем мире, о живой и неживой природе на основе систематических наблюдений за явлениями природы для о</w:t>
      </w:r>
      <w:r>
        <w:rPr>
          <w:rFonts w:eastAsia="Times New Roman"/>
          <w:color w:val="00000A"/>
          <w:sz w:val="24"/>
          <w:szCs w:val="24"/>
        </w:rPr>
        <w:t>с</w:t>
      </w:r>
      <w:r>
        <w:rPr>
          <w:rFonts w:eastAsia="Times New Roman"/>
          <w:color w:val="00000A"/>
          <w:sz w:val="24"/>
          <w:szCs w:val="24"/>
        </w:rPr>
        <w:t>мысленной и самостоятельной организации безопасной жизни в конкретных природных и климатических условиях;</w:t>
      </w:r>
    </w:p>
    <w:p w:rsidR="00E15B2E" w:rsidRDefault="00E15B2E" w:rsidP="007E3D2F">
      <w:pPr>
        <w:spacing w:line="10" w:lineRule="exact"/>
        <w:ind w:left="142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5"/>
        </w:numPr>
        <w:tabs>
          <w:tab w:val="left" w:pos="1659"/>
        </w:tabs>
        <w:spacing w:line="352" w:lineRule="auto"/>
        <w:ind w:left="142"/>
        <w:rPr>
          <w:rFonts w:eastAsia="Times New Roman"/>
          <w:b/>
          <w:bCs/>
          <w:i/>
          <w:i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активности, любознательности и разумной предприимчивости во взаимодействии с миром живой и неживой природы;</w:t>
      </w:r>
    </w:p>
    <w:p w:rsidR="00E15B2E" w:rsidRDefault="00E15B2E" w:rsidP="007E3D2F">
      <w:pPr>
        <w:spacing w:line="9" w:lineRule="exact"/>
        <w:ind w:left="142"/>
        <w:rPr>
          <w:rFonts w:eastAsia="Times New Roman"/>
          <w:b/>
          <w:bCs/>
          <w:i/>
          <w:iCs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5"/>
        </w:numPr>
        <w:tabs>
          <w:tab w:val="left" w:pos="1254"/>
        </w:tabs>
        <w:spacing w:line="355" w:lineRule="auto"/>
        <w:ind w:left="142"/>
        <w:rPr>
          <w:rFonts w:eastAsia="Times New Roman"/>
          <w:b/>
          <w:bCs/>
          <w:i/>
          <w:i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знаний о человеке, развитие представлений о себе и круге бли</w:t>
      </w:r>
      <w:r>
        <w:rPr>
          <w:rFonts w:eastAsia="Times New Roman"/>
          <w:color w:val="00000A"/>
          <w:sz w:val="24"/>
          <w:szCs w:val="24"/>
        </w:rPr>
        <w:t>з</w:t>
      </w:r>
      <w:r>
        <w:rPr>
          <w:rFonts w:eastAsia="Times New Roman"/>
          <w:color w:val="00000A"/>
          <w:sz w:val="24"/>
          <w:szCs w:val="24"/>
        </w:rPr>
        <w:t>ких людей, осознание общности и различий с другими;</w:t>
      </w:r>
    </w:p>
    <w:p w:rsidR="00E15B2E" w:rsidRDefault="00E15B2E" w:rsidP="007E3D2F">
      <w:pPr>
        <w:spacing w:line="1" w:lineRule="exact"/>
        <w:ind w:left="142"/>
        <w:rPr>
          <w:rFonts w:eastAsia="Times New Roman"/>
          <w:b/>
          <w:bCs/>
          <w:i/>
          <w:iCs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5"/>
        </w:numPr>
        <w:tabs>
          <w:tab w:val="left" w:pos="1261"/>
        </w:tabs>
        <w:spacing w:line="374" w:lineRule="auto"/>
        <w:ind w:left="142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первоначальными представлениями о социальной жизни: профе</w:t>
      </w:r>
      <w:r>
        <w:rPr>
          <w:rFonts w:eastAsia="Times New Roman"/>
          <w:color w:val="00000A"/>
          <w:sz w:val="24"/>
          <w:szCs w:val="24"/>
        </w:rPr>
        <w:t>с</w:t>
      </w:r>
      <w:r>
        <w:rPr>
          <w:rFonts w:eastAsia="Times New Roman"/>
          <w:color w:val="00000A"/>
          <w:sz w:val="24"/>
          <w:szCs w:val="24"/>
        </w:rPr>
        <w:t>сиональных и социальных ролях людей, об истории своей большой и малой Родины;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335"/>
        </w:tabs>
        <w:spacing w:line="360" w:lineRule="auto"/>
        <w:ind w:left="284" w:hanging="36"/>
        <w:jc w:val="both"/>
        <w:rPr>
          <w:rFonts w:eastAsia="Times New Roman"/>
          <w:b/>
          <w:bCs/>
          <w:i/>
          <w:i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представлений об обязанностях и правах самого ребёнка, его роли ученика и члена своей семьи, растущего гражданина своего государства, тружен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ка;</w:t>
      </w:r>
    </w:p>
    <w:p w:rsidR="00E15B2E" w:rsidRDefault="00E15B2E" w:rsidP="00B55076">
      <w:pPr>
        <w:numPr>
          <w:ilvl w:val="0"/>
          <w:numId w:val="156"/>
        </w:numPr>
        <w:tabs>
          <w:tab w:val="left" w:pos="1467"/>
        </w:tabs>
        <w:spacing w:line="360" w:lineRule="auto"/>
        <w:ind w:left="284" w:hanging="36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умения взаимодействовать со взрослыми и сверстниками, в</w:t>
      </w:r>
      <w:r>
        <w:rPr>
          <w:rFonts w:eastAsia="Times New Roman"/>
          <w:color w:val="00000A"/>
          <w:sz w:val="24"/>
          <w:szCs w:val="24"/>
        </w:rPr>
        <w:t>ы</w:t>
      </w:r>
      <w:r>
        <w:rPr>
          <w:rFonts w:eastAsia="Times New Roman"/>
          <w:color w:val="00000A"/>
          <w:sz w:val="24"/>
          <w:szCs w:val="24"/>
        </w:rPr>
        <w:t>бирая адекватную дистанцию и формы контакта, сопереживать другим и делать сам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стоятельный моральный выбор в обыденных ситуациях;</w:t>
      </w:r>
    </w:p>
    <w:p w:rsidR="00E15B2E" w:rsidRDefault="00E15B2E" w:rsidP="00B55076">
      <w:pPr>
        <w:numPr>
          <w:ilvl w:val="0"/>
          <w:numId w:val="156"/>
        </w:numPr>
        <w:tabs>
          <w:tab w:val="left" w:pos="1287"/>
        </w:tabs>
        <w:spacing w:line="360" w:lineRule="auto"/>
        <w:ind w:left="284" w:hanging="36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практическое усвоение социальных ритуалов и форм социального взаимоде</w:t>
      </w:r>
      <w:r>
        <w:rPr>
          <w:rFonts w:eastAsia="Times New Roman"/>
          <w:color w:val="00000A"/>
          <w:sz w:val="24"/>
          <w:szCs w:val="24"/>
        </w:rPr>
        <w:t>й</w:t>
      </w:r>
      <w:r>
        <w:rPr>
          <w:rFonts w:eastAsia="Times New Roman"/>
          <w:color w:val="00000A"/>
          <w:sz w:val="24"/>
          <w:szCs w:val="24"/>
        </w:rPr>
        <w:t>ствия, соответствующих возрасту и полу ребёнка, требованиям его безопасности, пр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дуктивного взаимодействия с другими людьми, трудового взаимодействия;</w:t>
      </w:r>
    </w:p>
    <w:p w:rsidR="00E15B2E" w:rsidRDefault="00E15B2E" w:rsidP="00B55076">
      <w:pPr>
        <w:numPr>
          <w:ilvl w:val="0"/>
          <w:numId w:val="156"/>
        </w:numPr>
        <w:tabs>
          <w:tab w:val="left" w:pos="1251"/>
        </w:tabs>
        <w:spacing w:line="360" w:lineRule="auto"/>
        <w:ind w:left="284" w:hanging="36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развитие стремления к достижениям в учёбе, труде, поиску друзей, способн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сти к организации личного пространства и времени (учебного и свободного), стремления задумываться о будущем;</w:t>
      </w:r>
    </w:p>
    <w:p w:rsidR="00E15B2E" w:rsidRDefault="00E15B2E" w:rsidP="00B55076">
      <w:pPr>
        <w:numPr>
          <w:ilvl w:val="0"/>
          <w:numId w:val="156"/>
        </w:numPr>
        <w:tabs>
          <w:tab w:val="left" w:pos="1376"/>
        </w:tabs>
        <w:spacing w:line="355" w:lineRule="auto"/>
        <w:ind w:left="284" w:hanging="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знаниями о характере труда людей, связанного с использованием природы;</w:t>
      </w:r>
    </w:p>
    <w:p w:rsidR="00E15B2E" w:rsidRDefault="00E15B2E" w:rsidP="007E3D2F">
      <w:pPr>
        <w:spacing w:line="1" w:lineRule="exact"/>
        <w:ind w:left="284" w:hanging="36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477"/>
        </w:tabs>
        <w:spacing w:line="360" w:lineRule="auto"/>
        <w:ind w:left="284" w:hanging="36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модели безопасного поведения в условиях повседневной жи</w:t>
      </w:r>
      <w:r>
        <w:rPr>
          <w:rFonts w:eastAsia="Times New Roman"/>
          <w:color w:val="00000A"/>
          <w:sz w:val="24"/>
          <w:szCs w:val="24"/>
        </w:rPr>
        <w:t>з</w:t>
      </w:r>
      <w:r>
        <w:rPr>
          <w:rFonts w:eastAsia="Times New Roman"/>
          <w:color w:val="00000A"/>
          <w:sz w:val="24"/>
          <w:szCs w:val="24"/>
        </w:rPr>
        <w:t>ни и в различных опасных и чрезвычайных ситуациях;</w:t>
      </w:r>
    </w:p>
    <w:p w:rsidR="00E15B2E" w:rsidRDefault="00E15B2E" w:rsidP="007E3D2F">
      <w:pPr>
        <w:spacing w:line="1" w:lineRule="exact"/>
        <w:ind w:left="284" w:hanging="36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398"/>
        </w:tabs>
        <w:spacing w:line="355" w:lineRule="auto"/>
        <w:ind w:left="284" w:hanging="36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психологической культуры и компетенции для обеспечения эффективного и безопасного взаимодействия в социуме;</w:t>
      </w:r>
    </w:p>
    <w:p w:rsidR="00E15B2E" w:rsidRDefault="00E15B2E" w:rsidP="007E3D2F">
      <w:pPr>
        <w:spacing w:line="1" w:lineRule="exact"/>
        <w:ind w:left="284" w:hanging="36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582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понимания взаимосвязи и взаимозависимости жизнедеятельности человека и окружающей среды;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сенсорное развитие обучающихся с ТНР;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431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процессов обобщения, систематизации, логического мышления, о</w:t>
      </w:r>
      <w:r>
        <w:rPr>
          <w:rFonts w:eastAsia="Times New Roman"/>
          <w:color w:val="00000A"/>
          <w:sz w:val="24"/>
          <w:szCs w:val="24"/>
        </w:rPr>
        <w:t>с</w:t>
      </w:r>
      <w:r>
        <w:rPr>
          <w:rFonts w:eastAsia="Times New Roman"/>
          <w:color w:val="00000A"/>
          <w:sz w:val="24"/>
          <w:szCs w:val="24"/>
        </w:rPr>
        <w:t>новываясь на анализе явлений природы и опосредуя их речью;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180"/>
        </w:tabs>
        <w:ind w:left="1180" w:hanging="15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речи обучающихся;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180"/>
        </w:tabs>
        <w:ind w:left="1180" w:hanging="154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совершенствование познавательной функции речи;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56"/>
        </w:numPr>
        <w:tabs>
          <w:tab w:val="left" w:pos="1244"/>
        </w:tabs>
        <w:spacing w:line="391" w:lineRule="auto"/>
        <w:ind w:left="32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знаниями о мероприятиях по охране природы на основе анализа конкретной деятельности в данной местности (крае, республике);</w:t>
      </w:r>
    </w:p>
    <w:p w:rsidR="00E15B2E" w:rsidRDefault="00E15B2E" w:rsidP="00B55076">
      <w:pPr>
        <w:numPr>
          <w:ilvl w:val="0"/>
          <w:numId w:val="157"/>
        </w:numPr>
        <w:tabs>
          <w:tab w:val="left" w:pos="1193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гуманного отношения к живой и неживой природе, чувства мил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сердия, стремления к бережному отношению и охране природы;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57"/>
        </w:numPr>
        <w:tabs>
          <w:tab w:val="left" w:pos="1409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обучающихся с необходимыми гигиеническими знаниями, формирование представлений о значении гигиенических навыков для здоровья и де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тельности человека, формирование у обучающихся навыков личной и общественной г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гиены.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Специфика учебного предмета «Окружающий мир» заключается в ярко выр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женном интегрированном характере, обеспечивающим овладение природоведческими, обществоведческими, историческими знаниями, необходимыми для целостного и си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темного видения мира в его важнейших взаимосвязях.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программы учебного предмета «Окружающий мир» обеспечивает основу осуществления межпредметных связей дисциплин начальной школы.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 xml:space="preserve">Русский язык и литературное чтение: </w:t>
      </w:r>
      <w:r>
        <w:rPr>
          <w:rFonts w:eastAsia="Times New Roman"/>
          <w:color w:val="00000A"/>
          <w:sz w:val="24"/>
          <w:szCs w:val="24"/>
        </w:rPr>
        <w:t>обогащение лексикона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обучающихся, ра</w:t>
      </w:r>
      <w:r>
        <w:rPr>
          <w:rFonts w:eastAsia="Times New Roman"/>
          <w:color w:val="00000A"/>
          <w:sz w:val="24"/>
          <w:szCs w:val="24"/>
        </w:rPr>
        <w:t>з</w:t>
      </w:r>
      <w:r>
        <w:rPr>
          <w:rFonts w:eastAsia="Times New Roman"/>
          <w:color w:val="00000A"/>
          <w:sz w:val="24"/>
          <w:szCs w:val="24"/>
        </w:rPr>
        <w:t>витие понимания и способности употребления логико-грамматических конструкций при анализе явлений, происходящих в живой и неживой природе, в социуме; развитие реч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вых/языковых средств с целью осуществления продуктивного взаимодействия с окр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жающими; совершенствование навыков установления смысловых (причинно-следственных, временных и т.д.) связей при анализе текстов, содержащих природове</w:t>
      </w:r>
      <w:r>
        <w:rPr>
          <w:rFonts w:eastAsia="Times New Roman"/>
          <w:color w:val="00000A"/>
          <w:sz w:val="24"/>
          <w:szCs w:val="24"/>
        </w:rPr>
        <w:t>д</w:t>
      </w:r>
      <w:r>
        <w:rPr>
          <w:rFonts w:eastAsia="Times New Roman"/>
          <w:color w:val="00000A"/>
          <w:sz w:val="24"/>
          <w:szCs w:val="24"/>
        </w:rPr>
        <w:lastRenderedPageBreak/>
        <w:t>ческую, обществоведческую, историческую информацию; закрепление правильных р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чевых навыков устной и письменной речи в различных коммуникативных ситуациях.</w:t>
      </w:r>
    </w:p>
    <w:p w:rsidR="00E15B2E" w:rsidRDefault="00E15B2E" w:rsidP="00E15B2E">
      <w:pPr>
        <w:spacing w:line="1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 xml:space="preserve">Музыка: </w:t>
      </w:r>
      <w:r>
        <w:rPr>
          <w:rFonts w:eastAsia="Times New Roman"/>
          <w:color w:val="00000A"/>
          <w:sz w:val="24"/>
          <w:szCs w:val="24"/>
        </w:rPr>
        <w:t>развитие способности соотносить изменения в живой и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неживой прир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де с музыкальными произведениями различных жанров, эмоционально относиться к ним, выражать свое отношение к музыкальным произведениям.</w:t>
      </w:r>
    </w:p>
    <w:p w:rsidR="00E15B2E" w:rsidRDefault="00E15B2E" w:rsidP="00462344">
      <w:pPr>
        <w:tabs>
          <w:tab w:val="left" w:pos="3420"/>
          <w:tab w:val="left" w:pos="4980"/>
          <w:tab w:val="left" w:pos="5780"/>
          <w:tab w:val="left" w:pos="6800"/>
          <w:tab w:val="left" w:pos="8880"/>
        </w:tabs>
        <w:spacing w:line="360" w:lineRule="auto"/>
        <w:ind w:left="284" w:firstLine="736"/>
        <w:rPr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>Изобразительное</w:t>
      </w:r>
      <w:r>
        <w:rPr>
          <w:rFonts w:eastAsia="Times New Roman"/>
          <w:i/>
          <w:iCs/>
          <w:color w:val="00000A"/>
          <w:sz w:val="24"/>
          <w:szCs w:val="24"/>
        </w:rPr>
        <w:tab/>
        <w:t>искусство</w:t>
      </w:r>
      <w:r>
        <w:rPr>
          <w:rFonts w:eastAsia="Times New Roman"/>
          <w:i/>
          <w:iCs/>
          <w:color w:val="00000A"/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rFonts w:eastAsia="Times New Roman"/>
          <w:i/>
          <w:iCs/>
          <w:color w:val="00000A"/>
          <w:sz w:val="24"/>
          <w:szCs w:val="24"/>
        </w:rPr>
        <w:t>труд:</w:t>
      </w:r>
      <w:r>
        <w:rPr>
          <w:sz w:val="24"/>
          <w:szCs w:val="24"/>
        </w:rPr>
        <w:tab/>
      </w:r>
      <w:r>
        <w:rPr>
          <w:rFonts w:eastAsia="Times New Roman"/>
          <w:color w:val="00000A"/>
          <w:sz w:val="24"/>
          <w:szCs w:val="24"/>
        </w:rPr>
        <w:t>формирование</w:t>
      </w:r>
      <w:r>
        <w:rPr>
          <w:sz w:val="24"/>
          <w:szCs w:val="24"/>
        </w:rPr>
        <w:tab/>
      </w:r>
      <w:r>
        <w:rPr>
          <w:rFonts w:eastAsia="Times New Roman"/>
          <w:color w:val="00000A"/>
          <w:sz w:val="24"/>
          <w:szCs w:val="24"/>
        </w:rPr>
        <w:t>ум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ний</w:t>
      </w:r>
      <w:r w:rsidR="00462344">
        <w:rPr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осуществлять эстетическую оценку явлений природы, событий окружающего</w:t>
      </w:r>
      <w:r w:rsidR="00462344">
        <w:rPr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мира; способность передавать в своей практической и художественно-творческой деятельн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сти отношение к природе, человеку, обществу; закрепление навыков использования те</w:t>
      </w:r>
      <w:r>
        <w:rPr>
          <w:rFonts w:eastAsia="Times New Roman"/>
          <w:color w:val="00000A"/>
          <w:sz w:val="24"/>
          <w:szCs w:val="24"/>
        </w:rPr>
        <w:t>х</w:t>
      </w:r>
      <w:r>
        <w:rPr>
          <w:rFonts w:eastAsia="Times New Roman"/>
          <w:color w:val="00000A"/>
          <w:sz w:val="24"/>
          <w:szCs w:val="24"/>
        </w:rPr>
        <w:t>нологических приемов при проведении практических/лабораторных работ, опытов.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>Математика</w:t>
      </w:r>
      <w:r>
        <w:rPr>
          <w:rFonts w:eastAsia="Times New Roman"/>
          <w:color w:val="00000A"/>
          <w:sz w:val="24"/>
          <w:szCs w:val="24"/>
        </w:rPr>
        <w:t>: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развитие наглядно-действенного,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наглядно-образного,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вербально-логического мышления; закрепление навыков вычисления с использованием единиц п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лученных при измерении; использование навыков ориентирования на местности.</w:t>
      </w:r>
    </w:p>
    <w:p w:rsidR="00E15B2E" w:rsidRDefault="00E15B2E" w:rsidP="00E15B2E">
      <w:pPr>
        <w:spacing w:line="5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учебного предмета «Окружающий мир» имеет большое развивающее, корригирующее и воспитательное значение, способствует воспитанию любви к родной природе, уважения к труду, гуманного отношения к живой и неживой природе, мил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сердия, доброты.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Важное место при изучении начального курса окружающего мира занимают в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просы охраны природы. Обучающиеся должны не только усвоить знания о необходим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сти охраны природы, о мероприятиях по ее охране, но и принимать посильное практ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ческое участие в работе по охране природы (изготовление кормушек для птиц, сбор с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мян, уход за комнатными растениями в классе, за растениями на пришкольном участке).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Программой предусмотрено проведение экскурсий, практических работ, опытов. В процессе проведения экскурсий осуществляется не только наблюдение за явлениями природы и их изменениями, но и их анализ, выявление закономерных связей между я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лениями природы. В ходе экскурсий, а также при обсуждениях в классе необходимо 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креплять связи между конкретными образами предметов, признаков, явлений с их реч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вым обозначением, формировать умение связно их описывать в рассказах-повествованиях, описаниях, рассуждениях.</w:t>
      </w:r>
    </w:p>
    <w:p w:rsidR="00E15B2E" w:rsidRDefault="00E15B2E" w:rsidP="00E15B2E">
      <w:pPr>
        <w:spacing w:line="37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Личные впечатления от наблюдения за явлениями природы служат основой для ведения календарей природы, труда, для составления письменных связных высказыв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 изучении окружающего мира необходимо учитывать особенности родного края, в связи с чем, время и место экскурсий определяются с учетом особенностей кл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мата, природных условий и местности.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Краеведческий принцип учитывается и при изучении сельскохозяйственного и промышленного производства.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58"/>
        </w:numPr>
        <w:tabs>
          <w:tab w:val="left" w:pos="1347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учебного предмета «Окружающий мир» входят темы: «Сезонные изменения в природе», «Ориентировка на местности», «Природа нашего края», «Орг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низм человека и охрана его здоровья».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темы «Сезонные изменения в природе» осуществляется в определенной логической последовательности, отражающей реальную связь явлений природы: изм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нения, происходящие в неживой природе, изменения в жизни растений, охрана раст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ний, изменения в жизни животных, охрана животных, сезонный труд людей, охрана и укрепление здоровья людей. При этом обучающиеся должны не только обращать вн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мание на сезонные изменения, но и усвоить закономерные связи между происходящими в природе изменениями неживой природы и изменениями в жизни растений и живо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ных, что, в свою очередь, обусловливает изменения поведения и трудовой деятельности человека.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теме «Ориентировка на местности» программой предусмотрено овладение основными способами ориентировки, выполнение практической деятельности по нах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ждению направлений на местности, знакомство с устройством компаса.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темы «Природа нашего края» предполагает знакомство с природой 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ласти (края, республики) в следующей последовательности: неживая природа, недра, почва, водоемы; живая природа: растения и их охрана, животные и их охрана, трудовая деятельность людей, использование природных богатств.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Pr="00462344" w:rsidRDefault="00E15B2E" w:rsidP="00462344">
      <w:pPr>
        <w:spacing w:line="391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Особое внимание уделяется изучению темы «Организм человека и охрана его здоровья». Усвоение элементарных знаний об организме человека, органах и их фун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циях создает фундамент понимания необходимости личной</w:t>
      </w:r>
      <w:r w:rsidR="00462344"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sz w:val="24"/>
          <w:szCs w:val="24"/>
        </w:rPr>
        <w:t>общественной гигиены, сохранения и укрепления здоровья обучающихся. Структуру учебного предмета «Окр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жающий мир» составляют</w:t>
      </w:r>
      <w:r w:rsidR="0046234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следующие разделы: «Человек и природа», «Человек и общ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ство», «Правила безопасной жизни».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Человек и природа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Природа – это то, что нас окружает, но не создано человеком. Природные объе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времен года, снегопад, листопад, перелеты птиц, смена времени суток, рассвет, закат, ветер, дождь, гроза.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Вещество – то, из чего состоят все природные объекты и предметы. Разнообразие веществ в окружающем мире. Примеры веществ: соль, сахар, вода, природный газ. </w:t>
      </w:r>
      <w:r>
        <w:rPr>
          <w:rFonts w:eastAsia="Times New Roman"/>
          <w:sz w:val="24"/>
          <w:szCs w:val="24"/>
        </w:rPr>
        <w:lastRenderedPageBreak/>
        <w:t>Твердые тела, жидкости, газы. Простейшие практические работы с веществами, жидк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стями, газами.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Звезды и планеты. Солнце – ближайшая к нам звезда, источник света и тепла для всего живого на Земле. Земля - планета, общее представление о форме и размерах Зе</w:t>
      </w:r>
      <w:r>
        <w:rPr>
          <w:rFonts w:eastAsia="Times New Roman"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>ли. Глобус как модель Земли. Географическая карта и план. Материки и океаны, их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звания, расположение на глобусе и карте. Важнейшие природные объекты своей страны, района. Ориентирование на местности. Компас.</w:t>
      </w:r>
    </w:p>
    <w:p w:rsidR="00E15B2E" w:rsidRDefault="00E15B2E" w:rsidP="00E15B2E">
      <w:pPr>
        <w:spacing w:line="7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ца как причина смены времен года. Смена времен года в родном крае на основе набл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дений.</w:t>
      </w:r>
    </w:p>
    <w:p w:rsidR="00E15B2E" w:rsidRDefault="00E15B2E" w:rsidP="00E15B2E">
      <w:pPr>
        <w:spacing w:line="37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Погода, ее составляющие (температура воздуха, облачность, осадки, ветер).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блюдение за погодой своего края. Предсказание погоды и его значение в жизни людей.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Формы земной поверхности: равнины, горы, холмы, овраги (общее представл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Водоемы, их разнообразие (океан, море, река, озеро, пруд); использование чел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веком. Водоемы родного края (названия, краткая характеристика на основе наблюд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ний).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Воздух – смесь газов. Свойства воздуха. Значение воздуха для растений, живо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ных, человека.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 – 3 примера).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Почва, ее состав, значение для живой природы и для хозяйственной жизни чел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века.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Растения, их разнообразие, части растения (корень, стебель, лист, цветок, плод, семя). Условия, необходимые для жизни растения (свет, тепло, воздух, вода). Наблюд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ловека к растениям. Растения родного края, названия и краткая характеристика на осн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 наблюдений.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Грибы: съедобные и ядовитые. Правила сбора грибов.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6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Животные, их разнообразие. Условия, необходимые для жизни животных (во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дух, вода, тепло, пища). Насекомые, рыбы, птицы, звери, их отличия. Особенности п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lastRenderedPageBreak/>
        <w:t>тания разных животных (хищные, растительноядные, всеядные). Размножение живо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Лес, луг, водоем – единство живой и неживой природы (солнечный свет, воздух, вода, почва, растения, животные). Круговорот веществ. Взаимосвязи в природном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обществе: растения – пища и укрытие для животных; животные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1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– распространители плодов и семян растений. Влияние человека на природные сообщ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ства. Природные сообщества родного края (2 – 3 примера на основе наблюдений).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Природные зоны России: общее представление, основные природные зоны (кл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мат, растительный и животный мир, особенности труда и быта людей, влияние человека на природу изучаемых зон, охрана природы).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говорки, пословицы), определяющий сезонный труд людей.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сии, ее значение, отдельные представители растений и животных Красной книги.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сильное участие в охране природы. Личная ответственность каждого человека за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хранность природы.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к людям с ограниченными возможностями здоровья, забота о них.</w:t>
      </w:r>
    </w:p>
    <w:p w:rsidR="00E15B2E" w:rsidRDefault="00E15B2E" w:rsidP="00E15B2E">
      <w:pPr>
        <w:spacing w:line="8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Человек и общество</w:t>
      </w: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Общество – совокупность людей, которые объединены общей культурой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о вкладе в культуру человечества традиций и религиозных воззрений разных нар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lastRenderedPageBreak/>
        <w:t>дов. Взаимоотношения человека с другими людьми. Культура общения с представит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лями разных национальностей, социальных групп: проявление уважения, взаимопом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щи, умения прислушиваться к чужому мнению. Внутренний мир человека: общее пре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ставление о человеческих свойствах и качествах.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Семья – самое близкое окружение человека. Семейные традиции. Взаимоотн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шения в семье и взаимопомощь членов семьи. Оказание посильной помощи взрослым. Забота о детях, престарелых, больных – долг каждого человека. Хозяйство семьи. Род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словная. Имена и фамилии членов семьи. Составление схемы родословного древа, ист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рии семьи. Духовно-нравственные ценности в семейной культуре народов России и м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Младший школьник. Правила поведения в школе, на уроке. Обращение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59"/>
        </w:numPr>
        <w:tabs>
          <w:tab w:val="left" w:pos="596"/>
        </w:tabs>
        <w:spacing w:line="360" w:lineRule="auto"/>
        <w:ind w:left="32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учителю. Оценка великой миссии учителя в культуре народов России и мира. Клас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ный, школьный коллектив, совместная учеба, игры, отдых. Составление режима дня школьника.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462344" w:rsidRDefault="00E15B2E" w:rsidP="00462344">
      <w:pPr>
        <w:spacing w:line="391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Значение труда в жизни человека и общества. Трудолюбие как общественно зн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чимая ценность в культуре народов России и мира.</w:t>
      </w:r>
    </w:p>
    <w:p w:rsidR="00E15B2E" w:rsidRPr="00462344" w:rsidRDefault="00E15B2E" w:rsidP="00462344">
      <w:pPr>
        <w:spacing w:line="391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Профессии людей. Личная ответственность человека за результаты своего труда и профессиональное мастерство.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Общественный транспорт. Транспорт города или села. Наземный, воздушный и водный транспорт. Правила пользования транспортом. Средства связи: почта, телеграф, телефон, электронная почта, аудио- и видеочаты, форум.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Средства массовой информации: радио, телевидение, пресса, интернет. Избир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тельность при пользовании средствами массовой информации в целях сохранения д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ховно-нравственного здоровья.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Наша Родина – Россия, Российская Федерация. Ценностно-смысловое содерж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России, правила поведения при прослушивания гимна. Конституция – Основной закон Российской Федерации. Права ребенка.</w:t>
      </w:r>
    </w:p>
    <w:p w:rsidR="00E15B2E" w:rsidRDefault="00E15B2E" w:rsidP="00E15B2E">
      <w:pPr>
        <w:spacing w:line="7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Праздник в жизни общества как средство укрепления общественной солидарн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ному празднику.</w:t>
      </w:r>
    </w:p>
    <w:p w:rsidR="00E15B2E" w:rsidRDefault="00E15B2E" w:rsidP="00E15B2E">
      <w:pPr>
        <w:spacing w:line="8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Россия на карте, государственная граница России.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Москва – столица России. Святыни Москвы – святыни России. Достопримеч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тельности Москвы: Кремль, Красная площадь, Большой театр и др. Характеристика 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дельных исторических событий, связанных с Москвой</w:t>
      </w:r>
    </w:p>
    <w:p w:rsidR="00E15B2E" w:rsidRDefault="00E15B2E" w:rsidP="00E15B2E">
      <w:pPr>
        <w:tabs>
          <w:tab w:val="left" w:pos="1940"/>
          <w:tab w:val="left" w:pos="3300"/>
          <w:tab w:val="left" w:pos="5320"/>
          <w:tab w:val="left" w:pos="6540"/>
          <w:tab w:val="left" w:pos="7000"/>
          <w:tab w:val="left" w:pos="7840"/>
          <w:tab w:val="left" w:pos="8720"/>
        </w:tabs>
        <w:ind w:left="3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(основание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Москвы,</w:t>
      </w:r>
      <w:r>
        <w:rPr>
          <w:rFonts w:eastAsia="Times New Roman"/>
          <w:sz w:val="24"/>
          <w:szCs w:val="24"/>
        </w:rPr>
        <w:tab/>
        <w:t>строительство</w:t>
      </w:r>
      <w:r>
        <w:rPr>
          <w:rFonts w:eastAsia="Times New Roman"/>
          <w:sz w:val="24"/>
          <w:szCs w:val="24"/>
        </w:rPr>
        <w:tab/>
        <w:t>Кремля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др.).</w:t>
      </w:r>
      <w:r>
        <w:rPr>
          <w:rFonts w:eastAsia="Times New Roman"/>
          <w:sz w:val="24"/>
          <w:szCs w:val="24"/>
        </w:rPr>
        <w:tab/>
        <w:t>Герб</w:t>
      </w:r>
      <w:r>
        <w:rPr>
          <w:rFonts w:eastAsia="Times New Roman"/>
          <w:sz w:val="24"/>
          <w:szCs w:val="24"/>
        </w:rPr>
        <w:tab/>
        <w:t>Мос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вы.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ind w:left="3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Расположение Москвы на карте.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Города России. Санкт-Петербург: достопримечательности (Зимний дворец, п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мятник Петру I – Медный всадник, разводные мосты через Неву и др.), города Золотого кольца (по выбору).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Россия – многонациональная страна. Народы, населяющие Россию, их обычаи, характерные особенности быта (по выбору).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Родной край – частица России. Родной город (населенный пункт),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фессии. Названия разных народов, проживающих в данной местности, их обычаи, х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рактерные особенности быта. Важные сведения из истории родного края. Святыни ро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ного края. Проведение дня памяти выдающегося земляка.</w:t>
      </w:r>
    </w:p>
    <w:p w:rsidR="00E15B2E" w:rsidRDefault="00E15B2E" w:rsidP="00E15B2E">
      <w:pPr>
        <w:spacing w:line="7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Правила безопасной жизни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Ценность здоровья и здорового образа жизни.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Режим дня обучающегося, чередование труда и отдыха в режиме дня; личная г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гиена. Физическая культура, закаливание, игры на воздухе как условие сохранения и у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репления здоровья. Личная ответственность каждого человека за сохранение и укрепл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своего физического и нравственного здоровья. Номера телефонов экстренной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мощи. Первая помощь при легких травмах (ушиб, порез, ожог), обмораживании, пер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греве.</w:t>
      </w:r>
    </w:p>
    <w:p w:rsidR="00E15B2E" w:rsidRDefault="00E15B2E" w:rsidP="00E15B2E">
      <w:pPr>
        <w:spacing w:line="7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Дорога от дома до школы, правила безопасного поведения на дорогах, в лесу, на водоеме в разное время года. Правила пожарной безопасности, основные правила обр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щения с газом, электричеством, водой.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Правила безопасного поведения в природе.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91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Забота о здоровье и безопасности окружающих людей – нравственный долг ка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дого человека.</w:t>
      </w:r>
    </w:p>
    <w:p w:rsidR="00E15B2E" w:rsidRDefault="00E15B2E" w:rsidP="00E15B2E">
      <w:pPr>
        <w:spacing w:line="132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60"/>
        </w:numPr>
        <w:tabs>
          <w:tab w:val="left" w:pos="1352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предмете «Окружающий мир» возможно реализовывать модульно курс «О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новы безопасности жизнедеятельности» (включая правила дорожного движения).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программы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«Окружа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щий мир»:</w:t>
      </w:r>
    </w:p>
    <w:p w:rsidR="00E15B2E" w:rsidRDefault="00E15B2E" w:rsidP="00E15B2E">
      <w:pPr>
        <w:spacing w:line="355" w:lineRule="auto"/>
        <w:ind w:left="320" w:firstLine="7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сформированность представлений о России, знание государственной символ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ки;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- сформированность представлений о правах и обязанностях самого обучающег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ся как ученика, как сына/дочери, как гражданина и т.д.;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462344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- сформированность целостного, социально ориентированного взгляда на мир в его органичном единстве и разнообразии природы, народов, культур; - умение адеква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но использовать принятые в окружении обучающегося социальные ритуалы, умение вступить в речевой контакт и общаться в соответствии с возрастом и речев</w:t>
      </w:r>
      <w:r>
        <w:rPr>
          <w:rFonts w:eastAsia="Times New Roman"/>
          <w:color w:val="00000A"/>
          <w:sz w:val="24"/>
          <w:szCs w:val="24"/>
        </w:rPr>
        <w:t>ы</w:t>
      </w:r>
      <w:r>
        <w:rPr>
          <w:rFonts w:eastAsia="Times New Roman"/>
          <w:color w:val="00000A"/>
          <w:sz w:val="24"/>
          <w:szCs w:val="24"/>
        </w:rPr>
        <w:t>ми/коммуникативными возможностями,</w:t>
      </w:r>
      <w:r w:rsidR="0046234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близостью и социальным статусом собеседн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ка; - умение взаимодействовать с окружающими людьми в соответствии с</w:t>
      </w:r>
      <w:r w:rsidR="0046234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общеприн</w:t>
      </w:r>
      <w:r>
        <w:rPr>
          <w:rFonts w:eastAsia="Times New Roman"/>
          <w:color w:val="00000A"/>
          <w:sz w:val="24"/>
          <w:szCs w:val="24"/>
        </w:rPr>
        <w:t>я</w:t>
      </w:r>
      <w:r>
        <w:rPr>
          <w:rFonts w:eastAsia="Times New Roman"/>
          <w:color w:val="00000A"/>
          <w:sz w:val="24"/>
          <w:szCs w:val="24"/>
        </w:rPr>
        <w:t>тыми нормами; - овладение знаниями об окружающей среде, об объектах и явлениях</w:t>
      </w:r>
      <w:r w:rsidR="0046234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живой и неживой природы и их значении в жизни человека; - представления о животном и растительном мире, их значении в жизни</w:t>
      </w:r>
      <w:r w:rsidR="00462344"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color w:val="00000A"/>
          <w:sz w:val="24"/>
          <w:szCs w:val="24"/>
        </w:rPr>
        <w:t>человека; - представления о закономерных связях между явлениями живой и</w:t>
      </w:r>
      <w:r w:rsidR="0046234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неживой природы, между деятельностью человека и изменениями в природе; - овладение основами экологической и культурологической грамотности,</w:t>
      </w:r>
      <w:r w:rsidR="0046234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элементарными правилами нравственного и безопасного поведения в мире природы и людей;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462344">
      <w:pPr>
        <w:spacing w:line="355" w:lineRule="auto"/>
        <w:ind w:left="284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- знания о родном крае, особенностях климатических и погодных условий;</w:t>
      </w:r>
    </w:p>
    <w:p w:rsidR="00E15B2E" w:rsidRDefault="00E15B2E" w:rsidP="00462344">
      <w:pPr>
        <w:spacing w:line="1" w:lineRule="exact"/>
        <w:ind w:left="284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60"/>
        </w:numPr>
        <w:tabs>
          <w:tab w:val="left" w:pos="1448"/>
        </w:tabs>
        <w:spacing w:line="391" w:lineRule="auto"/>
        <w:ind w:left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 характере труда людей, связанного с использованием природы;</w:t>
      </w:r>
    </w:p>
    <w:p w:rsidR="00E15B2E" w:rsidRDefault="00E15B2E" w:rsidP="00462344">
      <w:pPr>
        <w:spacing w:line="132" w:lineRule="exact"/>
        <w:ind w:left="284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200"/>
        </w:tabs>
        <w:ind w:left="284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владение элементарными способами изучения природы и общества;</w:t>
      </w:r>
    </w:p>
    <w:p w:rsidR="00E15B2E" w:rsidRDefault="00E15B2E" w:rsidP="00462344">
      <w:pPr>
        <w:spacing w:line="162" w:lineRule="exact"/>
        <w:ind w:left="284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354"/>
        </w:tabs>
        <w:spacing w:line="355" w:lineRule="auto"/>
        <w:ind w:left="284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использовать простейшее лабораторное оборудование и измерител</w:t>
      </w:r>
      <w:r>
        <w:rPr>
          <w:rFonts w:eastAsia="Times New Roman"/>
          <w:color w:val="00000A"/>
          <w:sz w:val="24"/>
          <w:szCs w:val="24"/>
        </w:rPr>
        <w:t>ь</w:t>
      </w:r>
      <w:r>
        <w:rPr>
          <w:rFonts w:eastAsia="Times New Roman"/>
          <w:color w:val="00000A"/>
          <w:sz w:val="24"/>
          <w:szCs w:val="24"/>
        </w:rPr>
        <w:t>ные приборы;</w:t>
      </w:r>
    </w:p>
    <w:p w:rsidR="00E15B2E" w:rsidRDefault="00E15B2E" w:rsidP="00462344">
      <w:pPr>
        <w:spacing w:line="1" w:lineRule="exact"/>
        <w:ind w:left="284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280"/>
        </w:tabs>
        <w:spacing w:line="360" w:lineRule="auto"/>
        <w:ind w:left="284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сравнивать объекты живой и неживой природы на основе внешних признаков или неизвестных характерных свойств и проводить простейшую классифик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цию изученных объектов;</w:t>
      </w:r>
    </w:p>
    <w:p w:rsidR="00E15B2E" w:rsidRDefault="00E15B2E" w:rsidP="00B55076">
      <w:pPr>
        <w:numPr>
          <w:ilvl w:val="0"/>
          <w:numId w:val="161"/>
        </w:numPr>
        <w:tabs>
          <w:tab w:val="left" w:pos="1227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сформированность представлений о собственном теле, распознавание своих ощущений и обогащение сенсорного опыта;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180"/>
        </w:tabs>
        <w:ind w:left="1180" w:hanging="15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представлений о здоровье и нездоровье;</w:t>
      </w:r>
    </w:p>
    <w:p w:rsidR="00E15B2E" w:rsidRDefault="00E15B2E" w:rsidP="00E15B2E">
      <w:pPr>
        <w:spacing w:line="16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180"/>
        </w:tabs>
        <w:ind w:left="1180" w:hanging="15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установки на безопасный, здоровый образ жизни;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280"/>
        </w:tabs>
        <w:ind w:left="1280" w:hanging="25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лексики, формирование грамматического строя и связной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ind w:left="32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речи;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342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процессов обобщения, систематизации, классификации, основываясь на анализе явлений природы и опосредуя их речью;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расширение круга освоенных социальных контактов;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1"/>
        </w:numPr>
        <w:tabs>
          <w:tab w:val="left" w:pos="1196"/>
        </w:tabs>
        <w:spacing w:line="391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ограничивать свои контакты и взаимодействия в соответствии с треб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ваниями безопасности жизнедеятельности.</w:t>
      </w:r>
    </w:p>
    <w:p w:rsidR="00E15B2E" w:rsidRDefault="00E15B2E" w:rsidP="00E15B2E">
      <w:pPr>
        <w:spacing w:line="392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90"/>
        </w:numPr>
        <w:tabs>
          <w:tab w:val="left" w:pos="2140"/>
        </w:tabs>
        <w:ind w:left="2140" w:hanging="27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Основы религиозных культур и светской этики</w:t>
      </w:r>
    </w:p>
    <w:p w:rsidR="00E15B2E" w:rsidRDefault="00E15B2E" w:rsidP="00E15B2E">
      <w:pPr>
        <w:spacing w:line="156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right="100" w:firstLine="708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Основные </w:t>
      </w:r>
      <w:r>
        <w:rPr>
          <w:rFonts w:eastAsia="Times New Roman"/>
          <w:b/>
          <w:bCs/>
          <w:sz w:val="24"/>
          <w:szCs w:val="24"/>
        </w:rPr>
        <w:t>задачи</w:t>
      </w:r>
      <w:r>
        <w:rPr>
          <w:rFonts w:eastAsia="Times New Roman"/>
          <w:sz w:val="24"/>
          <w:szCs w:val="24"/>
        </w:rPr>
        <w:t xml:space="preserve"> учебного предмета «Основы религиозных культур и светской этики»: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B55076">
      <w:pPr>
        <w:numPr>
          <w:ilvl w:val="1"/>
          <w:numId w:val="162"/>
        </w:numPr>
        <w:tabs>
          <w:tab w:val="left" w:pos="1180"/>
        </w:tabs>
        <w:ind w:left="1180" w:hanging="1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с основными нормами светской и религиозной морали;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62"/>
        </w:numPr>
        <w:tabs>
          <w:tab w:val="left" w:pos="1323"/>
        </w:tabs>
        <w:spacing w:line="355" w:lineRule="auto"/>
        <w:ind w:left="320" w:right="10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значения нравственности, веры и религии в жизни человека и 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щества;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62"/>
        </w:numPr>
        <w:tabs>
          <w:tab w:val="left" w:pos="1398"/>
        </w:tabs>
        <w:spacing w:line="360" w:lineRule="auto"/>
        <w:ind w:left="320" w:right="10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первоначальных представлений о религиозных культурах и светской этике, об их роли в культуре, истории и современности России.</w:t>
      </w:r>
    </w:p>
    <w:p w:rsidR="00E15B2E" w:rsidRPr="00462344" w:rsidRDefault="00E15B2E" w:rsidP="00462344">
      <w:pPr>
        <w:spacing w:line="360" w:lineRule="auto"/>
        <w:ind w:left="284" w:firstLine="736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Данный предмет обладает широкими возможностями для формирования</w:t>
      </w:r>
      <w:r w:rsidR="00462344">
        <w:rPr>
          <w:rFonts w:eastAsia="Times New Roman"/>
          <w:sz w:val="24"/>
          <w:szCs w:val="24"/>
        </w:rPr>
        <w:t xml:space="preserve"> у </w:t>
      </w:r>
      <w:r>
        <w:rPr>
          <w:rFonts w:eastAsia="Times New Roman"/>
          <w:color w:val="00000A"/>
          <w:sz w:val="24"/>
          <w:szCs w:val="24"/>
        </w:rPr>
        <w:t>об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чающихся фундаментальных основ культурологической грамотности,</w:t>
      </w:r>
      <w:r w:rsidR="0046234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толерантного п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ведения в многонациональной среде, формируют вектор культурно-ценностных орие</w:t>
      </w:r>
      <w:r>
        <w:rPr>
          <w:rFonts w:eastAsia="Times New Roman"/>
          <w:color w:val="00000A"/>
          <w:sz w:val="24"/>
          <w:szCs w:val="24"/>
        </w:rPr>
        <w:t>н</w:t>
      </w:r>
      <w:r>
        <w:rPr>
          <w:rFonts w:eastAsia="Times New Roman"/>
          <w:color w:val="00000A"/>
          <w:sz w:val="24"/>
          <w:szCs w:val="24"/>
        </w:rPr>
        <w:t>тиров обучающихся.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63"/>
        </w:numPr>
        <w:tabs>
          <w:tab w:val="left" w:pos="1340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образовательном процессе обучающиеся с ТНР должны в широком объеме о</w:t>
      </w:r>
      <w:r>
        <w:rPr>
          <w:rFonts w:eastAsia="Times New Roman"/>
          <w:color w:val="00000A"/>
          <w:sz w:val="24"/>
          <w:szCs w:val="24"/>
        </w:rPr>
        <w:t>в</w:t>
      </w:r>
      <w:r>
        <w:rPr>
          <w:rFonts w:eastAsia="Times New Roman"/>
          <w:color w:val="00000A"/>
          <w:sz w:val="24"/>
          <w:szCs w:val="24"/>
        </w:rPr>
        <w:t>ладеть знаниями о многополярности мира и умениями жить, учиться, работать в мног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национальном обществе на благо нашей общей родины - России.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Учебный предмет </w:t>
      </w:r>
      <w:r>
        <w:rPr>
          <w:rFonts w:eastAsia="Times New Roman"/>
          <w:color w:val="000000"/>
          <w:sz w:val="24"/>
          <w:szCs w:val="24"/>
        </w:rPr>
        <w:t>«Основы религиозных культур и светской этики»</w:t>
      </w:r>
      <w:r>
        <w:rPr>
          <w:rFonts w:eastAsia="Times New Roman"/>
          <w:color w:val="00000A"/>
          <w:sz w:val="24"/>
          <w:szCs w:val="24"/>
        </w:rPr>
        <w:t xml:space="preserve"> имеет инте</w:t>
      </w:r>
      <w:r>
        <w:rPr>
          <w:rFonts w:eastAsia="Times New Roman"/>
          <w:color w:val="00000A"/>
          <w:sz w:val="24"/>
          <w:szCs w:val="24"/>
        </w:rPr>
        <w:t>г</w:t>
      </w:r>
      <w:r>
        <w:rPr>
          <w:rFonts w:eastAsia="Times New Roman"/>
          <w:color w:val="00000A"/>
          <w:sz w:val="24"/>
          <w:szCs w:val="24"/>
        </w:rPr>
        <w:t xml:space="preserve">рированный характер, поскольку его содержание аккумулирует в себе первоначальные представления из истории, литературы, географии и других социально – гуманитарных наук. Содержание учебного предмета </w:t>
      </w:r>
      <w:r>
        <w:rPr>
          <w:rFonts w:eastAsia="Times New Roman"/>
          <w:color w:val="000000"/>
          <w:sz w:val="24"/>
          <w:szCs w:val="24"/>
        </w:rPr>
        <w:t>«Основы религиозных культур и светской этики» тесно связано с содержанием учебного предмета «Окружающий мир»: формирование представления о роли обучающегося как растущего гражданина своего государства; о</w:t>
      </w:r>
      <w:r>
        <w:rPr>
          <w:rFonts w:eastAsia="Times New Roman"/>
          <w:color w:val="000000"/>
          <w:sz w:val="24"/>
          <w:szCs w:val="24"/>
        </w:rPr>
        <w:t>в</w:t>
      </w:r>
      <w:r>
        <w:rPr>
          <w:rFonts w:eastAsia="Times New Roman"/>
          <w:color w:val="000000"/>
          <w:sz w:val="24"/>
          <w:szCs w:val="24"/>
        </w:rPr>
        <w:t>ладение социальными ритуалами и совершенствование форм социального взаимодейс</w:t>
      </w:r>
      <w:r>
        <w:rPr>
          <w:rFonts w:eastAsia="Times New Roman"/>
          <w:color w:val="000000"/>
          <w:sz w:val="24"/>
          <w:szCs w:val="24"/>
        </w:rPr>
        <w:t>т</w:t>
      </w:r>
      <w:r>
        <w:rPr>
          <w:rFonts w:eastAsia="Times New Roman"/>
          <w:color w:val="000000"/>
          <w:sz w:val="24"/>
          <w:szCs w:val="24"/>
        </w:rPr>
        <w:t>вия в многонациональном обществе; воспитание чувства милосердия, социально орие</w:t>
      </w:r>
      <w:r>
        <w:rPr>
          <w:rFonts w:eastAsia="Times New Roman"/>
          <w:color w:val="000000"/>
          <w:sz w:val="24"/>
          <w:szCs w:val="24"/>
        </w:rPr>
        <w:t>н</w:t>
      </w:r>
      <w:r>
        <w:rPr>
          <w:rFonts w:eastAsia="Times New Roman"/>
          <w:color w:val="000000"/>
          <w:sz w:val="24"/>
          <w:szCs w:val="24"/>
        </w:rPr>
        <w:lastRenderedPageBreak/>
        <w:t>тированного взгляда на мир в его органическом единстве и разнообразии народов, кул</w:t>
      </w:r>
      <w:r>
        <w:rPr>
          <w:rFonts w:eastAsia="Times New Roman"/>
          <w:color w:val="000000"/>
          <w:sz w:val="24"/>
          <w:szCs w:val="24"/>
        </w:rPr>
        <w:t>ь</w:t>
      </w:r>
      <w:r>
        <w:rPr>
          <w:rFonts w:eastAsia="Times New Roman"/>
          <w:color w:val="000000"/>
          <w:sz w:val="24"/>
          <w:szCs w:val="24"/>
        </w:rPr>
        <w:t>тур, религий.</w:t>
      </w:r>
    </w:p>
    <w:p w:rsidR="00E15B2E" w:rsidRDefault="00E15B2E" w:rsidP="00E15B2E">
      <w:pPr>
        <w:spacing w:line="13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Отбор изучаемого материала осуществляется с учетом целей и задач данного предмета, его места в системе школьного образования, а также возрастных потребн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стей и с учетом речевых особенностей обучающихся с ТНР.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Программа учебного предмета </w:t>
      </w:r>
      <w:r>
        <w:rPr>
          <w:rFonts w:eastAsia="Times New Roman"/>
          <w:color w:val="000000"/>
          <w:sz w:val="24"/>
          <w:szCs w:val="24"/>
        </w:rPr>
        <w:t>«Основы религиозных культур и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светской этики» </w:t>
      </w:r>
      <w:r>
        <w:rPr>
          <w:rFonts w:eastAsia="Times New Roman"/>
          <w:color w:val="00000A"/>
          <w:sz w:val="24"/>
          <w:szCs w:val="24"/>
        </w:rPr>
        <w:t>представлена разделами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«Основы религиозных культур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народов России» и «Основы светской этики».</w:t>
      </w: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Тематически разделы объединяются, носят светский характер, не навязывают н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какой религии.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7" w:lineRule="auto"/>
        <w:ind w:left="320" w:firstLine="709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разделов учебного предмета предусматривает общее знакомство с соответствующими религиями, их культурой (исключая изучение специальных бог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словских вопросов) и не содержит критических оценок разных религий и основанных на них мировоззрений.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Названные разделы учебного предмета представлены следующим содержанием: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462344" w:rsidRDefault="00E15B2E" w:rsidP="00462344">
      <w:pPr>
        <w:spacing w:line="355" w:lineRule="auto"/>
        <w:ind w:left="284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Россия - наша Родина. Культура и религия. Праз</w:t>
      </w:r>
      <w:r w:rsidR="00462344">
        <w:rPr>
          <w:rFonts w:eastAsia="Times New Roman"/>
          <w:sz w:val="24"/>
          <w:szCs w:val="24"/>
        </w:rPr>
        <w:t xml:space="preserve">дники в религиях мира. Светская </w:t>
      </w:r>
      <w:r>
        <w:rPr>
          <w:rFonts w:eastAsia="Times New Roman"/>
          <w:sz w:val="24"/>
          <w:szCs w:val="24"/>
        </w:rPr>
        <w:t>этика. Отечественные традиционные религии, их роль в</w:t>
      </w:r>
      <w:r w:rsidR="00462344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культуре, истории и современности России.</w:t>
      </w:r>
    </w:p>
    <w:p w:rsidR="00E15B2E" w:rsidRPr="00462344" w:rsidRDefault="00462344" w:rsidP="00462344">
      <w:pPr>
        <w:spacing w:line="355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E15B2E">
        <w:rPr>
          <w:rFonts w:eastAsia="Times New Roman"/>
          <w:sz w:val="24"/>
          <w:szCs w:val="24"/>
        </w:rPr>
        <w:t>Основные нормы светской и религиозной морали, их значение в выстраивании конструктивных отношений в семье и обществе. Значение нравственности, веры и рел</w:t>
      </w:r>
      <w:r w:rsidR="00E15B2E">
        <w:rPr>
          <w:rFonts w:eastAsia="Times New Roman"/>
          <w:sz w:val="24"/>
          <w:szCs w:val="24"/>
        </w:rPr>
        <w:t>и</w:t>
      </w:r>
      <w:r w:rsidR="00E15B2E">
        <w:rPr>
          <w:rFonts w:eastAsia="Times New Roman"/>
          <w:sz w:val="24"/>
          <w:szCs w:val="24"/>
        </w:rPr>
        <w:t>гии в жизни человека и общества. Семья, семейные ценности. Долг, свобода, ответс</w:t>
      </w:r>
      <w:r w:rsidR="00E15B2E">
        <w:rPr>
          <w:rFonts w:eastAsia="Times New Roman"/>
          <w:sz w:val="24"/>
          <w:szCs w:val="24"/>
        </w:rPr>
        <w:t>т</w:t>
      </w:r>
      <w:r w:rsidR="00E15B2E">
        <w:rPr>
          <w:rFonts w:eastAsia="Times New Roman"/>
          <w:sz w:val="24"/>
          <w:szCs w:val="24"/>
        </w:rPr>
        <w:t>венность, учение и труд. Милосердие, забота</w:t>
      </w:r>
      <w:r>
        <w:rPr>
          <w:sz w:val="24"/>
          <w:szCs w:val="24"/>
        </w:rPr>
        <w:t xml:space="preserve"> о </w:t>
      </w:r>
      <w:r w:rsidR="00E15B2E">
        <w:rPr>
          <w:rFonts w:eastAsia="Times New Roman"/>
          <w:sz w:val="24"/>
          <w:szCs w:val="24"/>
        </w:rPr>
        <w:t>слабых, взаимопомощь, социальные пр</w:t>
      </w:r>
      <w:r w:rsidR="00E15B2E">
        <w:rPr>
          <w:rFonts w:eastAsia="Times New Roman"/>
          <w:sz w:val="24"/>
          <w:szCs w:val="24"/>
        </w:rPr>
        <w:t>о</w:t>
      </w:r>
      <w:r w:rsidR="00E15B2E">
        <w:rPr>
          <w:rFonts w:eastAsia="Times New Roman"/>
          <w:sz w:val="24"/>
          <w:szCs w:val="24"/>
        </w:rPr>
        <w:t>блемы общества и отношение к ним разных религий. Любовь и уважение к Отечеству. Понятие толерантности, многополярности мира.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Содержание учебного предмета </w:t>
      </w:r>
      <w:r>
        <w:rPr>
          <w:rFonts w:eastAsia="Times New Roman"/>
          <w:color w:val="000000"/>
          <w:sz w:val="24"/>
          <w:szCs w:val="24"/>
        </w:rPr>
        <w:t>«Основы религиозных культур и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светской этики» </w:t>
      </w:r>
      <w:r>
        <w:rPr>
          <w:rFonts w:eastAsia="Times New Roman"/>
          <w:color w:val="00000A"/>
          <w:sz w:val="24"/>
          <w:szCs w:val="24"/>
        </w:rPr>
        <w:t>может быть реализовано и во внеурочной деятельности,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так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как внеурочные меропри</w:t>
      </w:r>
      <w:r>
        <w:rPr>
          <w:rFonts w:eastAsia="Times New Roman"/>
          <w:color w:val="00000A"/>
          <w:sz w:val="24"/>
          <w:szCs w:val="24"/>
        </w:rPr>
        <w:t>я</w:t>
      </w:r>
      <w:r>
        <w:rPr>
          <w:rFonts w:eastAsia="Times New Roman"/>
          <w:color w:val="00000A"/>
          <w:sz w:val="24"/>
          <w:szCs w:val="24"/>
        </w:rPr>
        <w:t>тия способствуют расширению кругозора обучающихся с ТНР, развитию их интереса к конкретной области знаний.</w:t>
      </w:r>
    </w:p>
    <w:p w:rsidR="00E15B2E" w:rsidRDefault="00E15B2E" w:rsidP="00E15B2E">
      <w:pPr>
        <w:spacing w:line="3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«Основы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религиозных культур и светской этики»:</w:t>
      </w:r>
    </w:p>
    <w:p w:rsidR="00E15B2E" w:rsidRDefault="00E15B2E" w:rsidP="00B55076">
      <w:pPr>
        <w:numPr>
          <w:ilvl w:val="1"/>
          <w:numId w:val="164"/>
        </w:numPr>
        <w:tabs>
          <w:tab w:val="left" w:pos="1340"/>
        </w:tabs>
        <w:spacing w:line="355" w:lineRule="auto"/>
        <w:ind w:left="320" w:firstLine="706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наличие представлений о национальном составе народов мира, разнообразии мировых религий и общечеловеческих ценностей;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64"/>
        </w:numPr>
        <w:tabs>
          <w:tab w:val="left" w:pos="1196"/>
        </w:tabs>
        <w:spacing w:line="360" w:lineRule="auto"/>
        <w:ind w:left="32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значения нравственности, веры и религии в жизни человека и общ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ства;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64"/>
        </w:numPr>
        <w:tabs>
          <w:tab w:val="left" w:pos="1201"/>
        </w:tabs>
        <w:spacing w:line="355" w:lineRule="auto"/>
        <w:ind w:left="320" w:firstLine="706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знание культурных и религиозных традиций своего народа, уважение к памя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никам культуры независимо от национальной и религиозной принадлежности их созд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телей, ценностях независимо от этнокультуры;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64"/>
        </w:numPr>
        <w:tabs>
          <w:tab w:val="left" w:pos="1318"/>
        </w:tabs>
        <w:spacing w:line="360" w:lineRule="auto"/>
        <w:ind w:left="320" w:firstLine="706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представления об исторической роли традиционных религий в становлении российской государственности;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64"/>
        </w:numPr>
        <w:tabs>
          <w:tab w:val="left" w:pos="1227"/>
        </w:tabs>
        <w:spacing w:line="374" w:lineRule="auto"/>
        <w:ind w:left="320" w:firstLine="706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знание, понимание и принятие обучающимися ценностей: Отечество, нравс</w:t>
      </w:r>
      <w:r>
        <w:rPr>
          <w:rFonts w:eastAsia="Times New Roman"/>
          <w:color w:val="00000A"/>
          <w:sz w:val="24"/>
          <w:szCs w:val="24"/>
        </w:rPr>
        <w:t>т</w:t>
      </w:r>
      <w:r>
        <w:rPr>
          <w:rFonts w:eastAsia="Times New Roman"/>
          <w:color w:val="00000A"/>
          <w:sz w:val="24"/>
          <w:szCs w:val="24"/>
        </w:rPr>
        <w:t>венность, долг, милосердие, миролюбие, как основы культурных традиций многонаци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нального народа России;</w:t>
      </w:r>
    </w:p>
    <w:p w:rsidR="00E15B2E" w:rsidRDefault="00E15B2E" w:rsidP="00B55076">
      <w:pPr>
        <w:numPr>
          <w:ilvl w:val="0"/>
          <w:numId w:val="165"/>
        </w:numPr>
        <w:tabs>
          <w:tab w:val="left" w:pos="1213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знание основных норм светской и религиозной морали, понимание их значения в выстраивании конструктивных отношений в семье и обществе, </w:t>
      </w:r>
      <w:r>
        <w:rPr>
          <w:rFonts w:eastAsia="Times New Roman"/>
          <w:color w:val="00000A"/>
          <w:sz w:val="24"/>
          <w:szCs w:val="24"/>
        </w:rPr>
        <w:t>их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роли в истории и современности России;</w:t>
      </w:r>
    </w:p>
    <w:p w:rsidR="00E15B2E" w:rsidRDefault="00E15B2E" w:rsidP="00B55076">
      <w:pPr>
        <w:numPr>
          <w:ilvl w:val="0"/>
          <w:numId w:val="165"/>
        </w:numPr>
        <w:tabs>
          <w:tab w:val="left" w:pos="1198"/>
        </w:tabs>
        <w:spacing w:line="374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становление внутренней установки личности поступать согласно своей совести; проявления нравственности, основанной на свободе совести и вероисповедания, духо</w:t>
      </w:r>
      <w:r>
        <w:rPr>
          <w:rFonts w:eastAsia="Times New Roman"/>
          <w:color w:val="00000A"/>
          <w:sz w:val="24"/>
          <w:szCs w:val="24"/>
        </w:rPr>
        <w:t>в</w:t>
      </w:r>
      <w:r>
        <w:rPr>
          <w:rFonts w:eastAsia="Times New Roman"/>
          <w:color w:val="00000A"/>
          <w:sz w:val="24"/>
          <w:szCs w:val="24"/>
        </w:rPr>
        <w:t>ных традициях народов России.</w:t>
      </w:r>
    </w:p>
    <w:p w:rsidR="00E15B2E" w:rsidRDefault="00E15B2E" w:rsidP="00E15B2E">
      <w:pPr>
        <w:ind w:left="2840"/>
        <w:rPr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7</w:t>
      </w: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Музыка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Уроки музыки являются важным средством музыкально-эстетического воспит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ния обучающихся с ТНР. У обучающихся формируются глубокий и устойчивый интерес и любовь к музыке.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Основными </w:t>
      </w:r>
      <w:r>
        <w:rPr>
          <w:rFonts w:eastAsia="Times New Roman"/>
          <w:b/>
          <w:bCs/>
          <w:color w:val="00000A"/>
          <w:sz w:val="24"/>
          <w:szCs w:val="24"/>
        </w:rPr>
        <w:t>задачами</w:t>
      </w:r>
      <w:r>
        <w:rPr>
          <w:rFonts w:eastAsia="Times New Roman"/>
          <w:color w:val="00000A"/>
          <w:sz w:val="24"/>
          <w:szCs w:val="24"/>
        </w:rPr>
        <w:t xml:space="preserve"> обучения музыке являются:</w:t>
      </w:r>
    </w:p>
    <w:p w:rsidR="00E15B2E" w:rsidRDefault="00E15B2E" w:rsidP="00E15B2E">
      <w:pPr>
        <w:spacing w:line="166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66"/>
        </w:numPr>
        <w:tabs>
          <w:tab w:val="left" w:pos="1208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первоначальных представлений о роли музыки в жизни челов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ка, ее роли в духовно-нравственном развитии человека;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6"/>
        </w:numPr>
        <w:tabs>
          <w:tab w:val="left" w:pos="1604"/>
        </w:tabs>
        <w:spacing w:line="355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основ музыкальной культуры, развитие художественного вкуса и интереса к музыкальному искусству и музыкальной деятельности;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6"/>
        </w:numPr>
        <w:tabs>
          <w:tab w:val="left" w:pos="1357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умений воспринимать музыку и выражать свое отношение к музыкальному произведению;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6"/>
        </w:numPr>
        <w:tabs>
          <w:tab w:val="left" w:pos="1290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способностей к художественно-образному, эмоционально-целостному восприятию произведений музыкального искусства;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6"/>
        </w:numPr>
        <w:tabs>
          <w:tab w:val="left" w:pos="1196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звуковысотного, тембрового и динамического слуха, дыхания, сп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собности к свободной голосоподаче и голосоведению;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6"/>
        </w:numPr>
        <w:tabs>
          <w:tab w:val="left" w:pos="1244"/>
        </w:tabs>
        <w:spacing w:line="355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создание благоприятных предпосылок для коррекции просодических наруш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ний (восприятие и осознание темпо-ритмических, звуковысотных, динамических изм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нений в музыкальных произведениях) и овладение обучающимися комплексом прос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дических средств, необходимых для реализации эмоционально-экспрессивной функции интонации;</w:t>
      </w:r>
    </w:p>
    <w:p w:rsidR="00E15B2E" w:rsidRDefault="00E15B2E" w:rsidP="00E15B2E">
      <w:pPr>
        <w:spacing w:line="6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67"/>
        </w:numPr>
        <w:tabs>
          <w:tab w:val="left" w:pos="1338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развитие слухового внимания, координации между дыханием и голосом; фо</w:t>
      </w:r>
      <w:r>
        <w:rPr>
          <w:rFonts w:eastAsia="Times New Roman"/>
          <w:color w:val="00000A"/>
          <w:sz w:val="24"/>
          <w:szCs w:val="24"/>
        </w:rPr>
        <w:t>р</w:t>
      </w:r>
      <w:r>
        <w:rPr>
          <w:rFonts w:eastAsia="Times New Roman"/>
          <w:color w:val="00000A"/>
          <w:sz w:val="24"/>
          <w:szCs w:val="24"/>
        </w:rPr>
        <w:t>мирование и охрана детского голоса с учетом психофизиологического и речевого разв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тия обучающихся;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1"/>
          <w:numId w:val="167"/>
        </w:numPr>
        <w:tabs>
          <w:tab w:val="left" w:pos="1465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закрепление сформированной (на логопедических занятиях) артикуляции звуков.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Основными видами учебной деятельности обучающихся являются слушание 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зыки, пение, инструментальное музицирование, музыкально-пластическое движение, драматизация музыкальных произведений.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программы учебного предмета «Музыка» по таким видам учебной деятельности как слушание музыки, пение, музыкально-пластическое движение, драм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тизация музыкальных произведений тесным образом связано</w:t>
      </w:r>
    </w:p>
    <w:p w:rsidR="00E15B2E" w:rsidRDefault="00E15B2E" w:rsidP="00B55076">
      <w:pPr>
        <w:numPr>
          <w:ilvl w:val="0"/>
          <w:numId w:val="167"/>
        </w:numPr>
        <w:tabs>
          <w:tab w:val="left" w:pos="610"/>
        </w:tabs>
        <w:spacing w:line="355" w:lineRule="auto"/>
        <w:ind w:left="3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содержанием коррекционных курсов «Произношение», «Логопедическая ритмика» и содержанием индивидуальной/подгрупповой логопедической работы, обеспечивая ко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рекцию психофизиологических механизмов речевой деятельности. Связь учебных предметов «Музыка», «Литературное чтение», «Изобразительное искусство» способс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вует эстетическому развитию, обогащает опыт целостного восприятия литературных художественных произведений, произведений музыкального и изобразительного иску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ства.</w:t>
      </w:r>
    </w:p>
    <w:p w:rsidR="00E15B2E" w:rsidRDefault="00E15B2E" w:rsidP="00E15B2E">
      <w:pPr>
        <w:spacing w:line="360" w:lineRule="auto"/>
        <w:ind w:left="320" w:right="4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Слушание музыки. </w:t>
      </w:r>
      <w:r>
        <w:rPr>
          <w:rFonts w:eastAsia="Times New Roman"/>
          <w:sz w:val="24"/>
          <w:szCs w:val="24"/>
        </w:rPr>
        <w:t>Слушание музыки является важным элементом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музыкально-эстетического воспитания детей. Оно способствует восприятию и пониманию музыки во всем богатстве ее форм и жанров, расширяет музыкальный кругозор, развивает 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зыкальное мышление, обогащает внутренний мир ребенка, воспитывает у обучающихся музыкальную культуру как часть духовной культуры.</w:t>
      </w:r>
    </w:p>
    <w:p w:rsidR="00E15B2E" w:rsidRDefault="00E15B2E" w:rsidP="00E15B2E">
      <w:pPr>
        <w:spacing w:line="362" w:lineRule="auto"/>
        <w:ind w:left="320" w:right="4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Слушание музыки является важным средством воспитания музыкального слуха, что создает благоприятные предпосылки для коррекции просодических нарушений (восприятие и осознание темпо-ритмических, звуковысотных, динамических изменений в музыкальных произведениях обеспечивает овладение обучающимися комплексом просодических средств, необходимых для реализации эмоционально-экспрессивной функции интонации).</w:t>
      </w:r>
    </w:p>
    <w:p w:rsidR="00E15B2E" w:rsidRDefault="00E15B2E" w:rsidP="00E15B2E">
      <w:pPr>
        <w:spacing w:line="175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Восприятие музыки во многом зависит от установки, которая дается педагогом перед слушанием музыки. После прослушивания музыкального произведения следует перейти к его анализу. Анализ при активном участии обучающихся, с привлечением внимания к средствам музыкальной выразительности (темп, динамика, регистр, хара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тер мелодии, состав исполнителей, форма произведения).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68"/>
        </w:numPr>
        <w:tabs>
          <w:tab w:val="left" w:pos="1311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осуществления этого вида деятельности следует применять разноо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разные учебные пособия и технические средства обучения, что обеспечивает возмо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lastRenderedPageBreak/>
        <w:t>ность разнообразить слуховые впечатления от звучания симфонического оркестра, 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струментальной и вокально-хоровой музыки.</w:t>
      </w:r>
    </w:p>
    <w:p w:rsidR="00E15B2E" w:rsidRDefault="00E15B2E" w:rsidP="00E15B2E">
      <w:pPr>
        <w:spacing w:line="355" w:lineRule="auto"/>
        <w:ind w:left="320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Слушание музыки обогащает опыт эмоционально-образного восприятия музыки различной по содержанию, характеру и средствам музыкальной выразительности.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Пение. </w:t>
      </w:r>
      <w:r>
        <w:rPr>
          <w:rFonts w:eastAsia="Times New Roman"/>
          <w:sz w:val="24"/>
          <w:szCs w:val="24"/>
        </w:rPr>
        <w:t>Пение имеет большое коррекционное значение для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обучающихся с ТНР. Развивая вокально-хоровые навыки, необходимо учитывать, что у большинства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чающихся с ТНР имеется недостаточность слухового внимания, координации между дыханием и голосом. Обучение пению начинается с правильной певческой установки: сидеть (или стоять) прямо, ненапряженно, слегка отведя плечи назад.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 необходимо для развития фонационного дыхания и формирования детского певческого голоса. Фонационное дыхание должно быть свободным, ровным, глубоким - это необходимо для развития мягкого, красивого вокального звучания голоса.</w:t>
      </w:r>
    </w:p>
    <w:p w:rsidR="00E15B2E" w:rsidRDefault="00E15B2E" w:rsidP="00E15B2E">
      <w:pPr>
        <w:spacing w:line="360" w:lineRule="auto"/>
        <w:ind w:left="320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Важной задачей является формирование и охрана детского голоса. При подборе песен для обучающихся с ТНР учитывается характер нарушений психофизиологическ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 и речевого развития детей, что обусловливает отбор вокального и речевого матери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ла.</w:t>
      </w:r>
    </w:p>
    <w:p w:rsidR="00E15B2E" w:rsidRDefault="00E15B2E" w:rsidP="00462344">
      <w:pPr>
        <w:spacing w:line="391" w:lineRule="auto"/>
        <w:ind w:left="320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Усложнение в обучении пению идет постепенно, с соблюдением последовател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ности в выборе песен и упражнений. Специальные вокальные упражнения - распевания должны соответствовать определенным певческим и</w:t>
      </w:r>
      <w:r w:rsidR="0046234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коррекционным задачам, обесп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чивая координированную работу дыхательной</w:t>
      </w:r>
      <w:r w:rsidR="00462344"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sz w:val="24"/>
          <w:szCs w:val="24"/>
        </w:rPr>
        <w:t>голосовой мускулатуры, свободную г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лосоподачу и голосоведение, закрепление сформированной (на логопедических занят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ях) артикуляции звуков.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462344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по обучению пению включает в себя несколько этапов. После беседы и исполнения песни проводится разбор текста. Затем отхлопывается ритмический рисунок песни с одновременным проговариванием текста. Мелодическое разучивание песни м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жет начинаться как с запева, так и с припева; при этом учитель помогает исполнению трудных музыкальных фраз</w:t>
      </w:r>
      <w:r w:rsidR="00462344"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sz w:val="24"/>
          <w:szCs w:val="24"/>
        </w:rPr>
        <w:t>отдельных слов.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Развивая у обучающихся сознательное и эмоциональное отношение к содерж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нию песни, учитель приучает их к художественной выразительности в пении, воспит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вает музыкальный вкус.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Обучение пению обеспечивает самовыражение обучающегося в пении, освоение вокально-хоровых умений и навыков для передачи музыкально-исполнительского 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мысла, импровизации.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Инструментальное музицирование. </w:t>
      </w:r>
      <w:r>
        <w:rPr>
          <w:rFonts w:eastAsia="Times New Roman"/>
          <w:sz w:val="24"/>
          <w:szCs w:val="24"/>
        </w:rPr>
        <w:t>Предусматривает коллективное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музицир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вание на элементарных и электронных музыкальных инструментах, участие в исполн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lastRenderedPageBreak/>
        <w:t>нии музыкальных произведений, овладение опытом индивидуальной творческой де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тельности (сочинение, импровизация).</w:t>
      </w:r>
    </w:p>
    <w:p w:rsidR="00E15B2E" w:rsidRDefault="00E15B2E" w:rsidP="00462344">
      <w:pPr>
        <w:spacing w:line="360" w:lineRule="auto"/>
        <w:ind w:left="320" w:right="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Музыкально-пластическое движение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Реализация данного вида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деятельности способствует формированию общих представлений о пластических средствах выраз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тельности, развитию индивидуально-личностного выражения образного содержания 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зыки через пластику,</w:t>
      </w:r>
      <w:r w:rsidR="00462344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созданию коллективных музыкально-пластических композиций, танцевальных импровизаций.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462344">
      <w:pPr>
        <w:spacing w:line="374" w:lineRule="auto"/>
        <w:ind w:left="320" w:right="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Драматизация музыкальных произведений. </w:t>
      </w:r>
      <w:r>
        <w:rPr>
          <w:rFonts w:eastAsia="Times New Roman"/>
          <w:sz w:val="24"/>
          <w:szCs w:val="24"/>
        </w:rPr>
        <w:t>Осуществляется в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театрализова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ных формах музыкальн</w:t>
      </w:r>
      <w:r w:rsidR="00462344">
        <w:rPr>
          <w:rFonts w:eastAsia="Times New Roman"/>
          <w:sz w:val="24"/>
          <w:szCs w:val="24"/>
        </w:rPr>
        <w:t>о-творческой деятельности (музы</w:t>
      </w:r>
      <w:r>
        <w:rPr>
          <w:rFonts w:eastAsia="Times New Roman"/>
          <w:sz w:val="24"/>
          <w:szCs w:val="24"/>
        </w:rPr>
        <w:t>кальные игры, инсценирование песен, танцев, игры-драматизации)</w:t>
      </w:r>
      <w:r w:rsidR="00462344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посредством выражения образного содержания 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зыкальных произведений с помощью средств выразительности различных видов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кусств.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right="6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Программу учебного предмета «Музыка» составляют следующие разделы: «М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зыка в жизни человека», «Основные закономерности музыкального искусства», «Муз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кальная картина мира».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Музыка в жизни человека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Истоки возникновения музыки.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Рождение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музыки как естественное проявление человеческого состояния. Звучание окружающей жизни, 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роды, настроений, чувств и характера человека.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Обобщённое представление об основных образно</w:t>
      </w:r>
      <w:r>
        <w:rPr>
          <w:rFonts w:eastAsia="Times New Roman"/>
          <w:sz w:val="24"/>
          <w:szCs w:val="24"/>
        </w:rPr>
        <w:softHyphen/>
        <w:t>эмоциональных сферах музыки и о многообразии музыкальных жанров и стилей. Песня, танец, марш и их разновидн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сти. Песенность, танцевальность, маршевость. Опера, балет, симфония, концерт, сюита, кантата, мюзикл.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Отечественные народные музыкальные традиции. Творчество народов России. Музыкальный и поэтический фольклор: песни, танцы, действа, обряды, скороговорки, загадки, игры</w:t>
      </w:r>
      <w:r>
        <w:rPr>
          <w:rFonts w:eastAsia="Times New Roman"/>
          <w:sz w:val="24"/>
          <w:szCs w:val="24"/>
        </w:rPr>
        <w:softHyphen/>
        <w:t>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tabs>
          <w:tab w:val="left" w:pos="3040"/>
          <w:tab w:val="left" w:pos="5920"/>
          <w:tab w:val="left" w:pos="8440"/>
        </w:tabs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Основные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закономерности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музыкального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искусс</w:t>
      </w:r>
      <w:r>
        <w:rPr>
          <w:rFonts w:eastAsia="Times New Roman"/>
          <w:b/>
          <w:bCs/>
          <w:i/>
          <w:iCs/>
          <w:sz w:val="24"/>
          <w:szCs w:val="24"/>
        </w:rPr>
        <w:t>т</w:t>
      </w:r>
      <w:r>
        <w:rPr>
          <w:rFonts w:eastAsia="Times New Roman"/>
          <w:b/>
          <w:bCs/>
          <w:i/>
          <w:iCs/>
          <w:sz w:val="24"/>
          <w:szCs w:val="24"/>
        </w:rPr>
        <w:t>ва.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Интонационно</w:t>
      </w:r>
      <w:r>
        <w:rPr>
          <w:rFonts w:eastAsia="Times New Roman"/>
          <w:sz w:val="24"/>
          <w:szCs w:val="24"/>
        </w:rPr>
        <w:softHyphen/>
        <w:t>образная природа музыкального искусства. Выразительность и изобраз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тельность в музыке. Интонация как озвученное выражение эмоций и мыслей человека.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Интонации музыкальные и речевые. Сходство и различия. Интонация - источник музыкальной речи. Основные средства музыкальной выразительности (мелодия, ритм, темп, динамика, тембр, лад и др.).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Музыкальная речь как способ общения между людьми, её эмоциональное возде</w:t>
      </w:r>
      <w:r>
        <w:rPr>
          <w:rFonts w:eastAsia="Times New Roman"/>
          <w:sz w:val="24"/>
          <w:szCs w:val="24"/>
        </w:rPr>
        <w:t>й</w:t>
      </w:r>
      <w:r>
        <w:rPr>
          <w:rFonts w:eastAsia="Times New Roman"/>
          <w:sz w:val="24"/>
          <w:szCs w:val="24"/>
        </w:rPr>
        <w:t>ствие. Композитор - исполнитель - слушатель. Особенности музыкальной речи в соч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lastRenderedPageBreak/>
        <w:t>нениях композиторов, её выразительный смысл. Нотная запись как способ фиксации 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зыкальной речи. Элементы нотной грамоты.</w:t>
      </w:r>
    </w:p>
    <w:p w:rsidR="00E15B2E" w:rsidRDefault="00E15B2E" w:rsidP="00E15B2E">
      <w:pPr>
        <w:spacing w:line="17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музыки - сопоставление и столкновение чувств и мыслей человека, 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зыкальных интонаций, тем, художественных образов. Основные приёмы музыкального развития (повтор и контраст).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Формы построения музыки как обобщённое выражение художественно</w:t>
      </w:r>
      <w:r>
        <w:rPr>
          <w:rFonts w:eastAsia="Times New Roman"/>
          <w:sz w:val="24"/>
          <w:szCs w:val="24"/>
        </w:rPr>
        <w:softHyphen/>
        <w:t>образного содержания произведений. Формы одночастные, двух- и трёхчастные, вариации, рондо и др.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Музыкальная картина мира. </w:t>
      </w:r>
      <w:r>
        <w:rPr>
          <w:rFonts w:eastAsia="Times New Roman"/>
          <w:sz w:val="24"/>
          <w:szCs w:val="24"/>
        </w:rPr>
        <w:t>Интонационное богатство музыкального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мира. Общие представления о музыкальной жизни страны. Детские хоровые и инструментал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(CD, DVD).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Различные виды музыки: вокальная, инструментальная; сольная, хоровая, орк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стровая. Певческие голоса: детские, женские, мужские. Хоры: детский, женский, му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ской, смешанный. Музыкальные инструменты. Оркестры: симфонический, духовой,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родных инструментов.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Народное и профессиональное музыкальное творчество разных стран мира. Мн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гообразие этнокультурных, исторически сложившихся традиций. Региональные муз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кально</w:t>
      </w:r>
      <w:r>
        <w:rPr>
          <w:rFonts w:eastAsia="Times New Roman"/>
          <w:sz w:val="24"/>
          <w:szCs w:val="24"/>
        </w:rPr>
        <w:softHyphen/>
        <w:t>поэтические традиции: содержание, образная сфера и музыкальный язык.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«Музыка»:</w:t>
      </w:r>
    </w:p>
    <w:p w:rsidR="00E15B2E" w:rsidRDefault="00E15B2E" w:rsidP="00E15B2E">
      <w:pPr>
        <w:spacing w:line="167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69"/>
        </w:numPr>
        <w:tabs>
          <w:tab w:val="left" w:pos="1218"/>
        </w:tabs>
        <w:spacing w:line="360" w:lineRule="auto"/>
        <w:ind w:left="32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представлений о роли музыки в жизни человека, в его д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ховно-нравственном развитии;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9"/>
        </w:numPr>
        <w:tabs>
          <w:tab w:val="left" w:pos="1200"/>
        </w:tabs>
        <w:ind w:left="1200" w:hanging="172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общих представлений о музыкальной картине мира;</w:t>
      </w:r>
    </w:p>
    <w:p w:rsidR="00E15B2E" w:rsidRDefault="00E15B2E" w:rsidP="00E15B2E">
      <w:pPr>
        <w:spacing w:line="17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69"/>
        </w:numPr>
        <w:tabs>
          <w:tab w:val="left" w:pos="1287"/>
        </w:tabs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основ музыкальной культуры, (в том числе на материале музыкальной культуры родного края), наличие художественного вкуса и интереса к м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зыкальному искусству и музыкальной деятельности;</w:t>
      </w:r>
    </w:p>
    <w:p w:rsidR="00E15B2E" w:rsidRDefault="00E15B2E" w:rsidP="00B55076">
      <w:pPr>
        <w:numPr>
          <w:ilvl w:val="1"/>
          <w:numId w:val="169"/>
        </w:numPr>
        <w:tabs>
          <w:tab w:val="left" w:pos="1335"/>
        </w:tabs>
        <w:spacing w:line="374" w:lineRule="auto"/>
        <w:ind w:left="320" w:firstLine="77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устойчивого интереса к музыке и к различным видам м</w:t>
      </w:r>
      <w:r>
        <w:rPr>
          <w:rFonts w:eastAsia="Times New Roman"/>
          <w:color w:val="00000A"/>
          <w:sz w:val="24"/>
          <w:szCs w:val="24"/>
        </w:rPr>
        <w:t>у</w:t>
      </w:r>
      <w:r>
        <w:rPr>
          <w:rFonts w:eastAsia="Times New Roman"/>
          <w:color w:val="00000A"/>
          <w:sz w:val="24"/>
          <w:szCs w:val="24"/>
        </w:rPr>
        <w:t>зыкально-творческой деятельности (слушание, пение, движения под музыку и др.);</w:t>
      </w:r>
    </w:p>
    <w:p w:rsidR="00E15B2E" w:rsidRDefault="00E15B2E" w:rsidP="00B55076">
      <w:pPr>
        <w:numPr>
          <w:ilvl w:val="0"/>
          <w:numId w:val="170"/>
        </w:numPr>
        <w:tabs>
          <w:tab w:val="left" w:pos="1368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воспринимать музыку и выражать свое отношение к музыкальным произведениям;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70"/>
        </w:numPr>
        <w:tabs>
          <w:tab w:val="left" w:pos="1573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воспринимать и осознавать темпо-ритмические, звуковысотные, д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намические изменения в музыкальных произведениях;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70"/>
        </w:numPr>
        <w:tabs>
          <w:tab w:val="left" w:pos="1362"/>
        </w:tabs>
        <w:spacing w:line="360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сформированность фонационного дыхания, правильной техники голосопод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чи, умений произвольно изменять акустические характеристики голоса в диапазоне, з</w:t>
      </w: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данном музыкальным произведением;</w:t>
      </w:r>
    </w:p>
    <w:p w:rsidR="00E15B2E" w:rsidRDefault="00E15B2E" w:rsidP="00B55076">
      <w:pPr>
        <w:numPr>
          <w:ilvl w:val="0"/>
          <w:numId w:val="170"/>
        </w:numPr>
        <w:tabs>
          <w:tab w:val="left" w:pos="1200"/>
        </w:tabs>
        <w:ind w:left="1200" w:hanging="172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координировать работу дыхательной и голосовой мускулатуры;</w:t>
      </w:r>
    </w:p>
    <w:p w:rsidR="00E15B2E" w:rsidRDefault="00E15B2E" w:rsidP="00E15B2E">
      <w:pPr>
        <w:spacing w:line="17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70"/>
        </w:numPr>
        <w:tabs>
          <w:tab w:val="left" w:pos="1291"/>
        </w:tabs>
        <w:spacing w:line="360" w:lineRule="auto"/>
        <w:ind w:left="32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приемами пения, освоение вокально-хоровых умений и навыков (с соблюдением нормативного произношения звуков);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70"/>
        </w:numPr>
        <w:tabs>
          <w:tab w:val="left" w:pos="1258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эмоционально и осознанно относиться к музыке различных направл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ний (фольклору, религиозной, классической и современной музыке);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70"/>
        </w:numPr>
        <w:tabs>
          <w:tab w:val="left" w:pos="1618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понимать содержание, интонационно-образный смысл произвед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ний разных жанров и стилей;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70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овладение способностью музыкального анализа произведений;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70"/>
        </w:numPr>
        <w:tabs>
          <w:tab w:val="left" w:pos="1210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пространственной ориентировки обучающихся при выпо</w:t>
      </w:r>
      <w:r>
        <w:rPr>
          <w:rFonts w:eastAsia="Times New Roman"/>
          <w:color w:val="00000A"/>
          <w:sz w:val="24"/>
          <w:szCs w:val="24"/>
        </w:rPr>
        <w:t>л</w:t>
      </w:r>
      <w:r>
        <w:rPr>
          <w:rFonts w:eastAsia="Times New Roman"/>
          <w:color w:val="00000A"/>
          <w:sz w:val="24"/>
          <w:szCs w:val="24"/>
        </w:rPr>
        <w:t>нении движения под музыку;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70"/>
        </w:numPr>
        <w:tabs>
          <w:tab w:val="left" w:pos="1547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импровизациях;</w:t>
      </w:r>
    </w:p>
    <w:p w:rsidR="00E15B2E" w:rsidRDefault="00E15B2E" w:rsidP="00B55076">
      <w:pPr>
        <w:numPr>
          <w:ilvl w:val="0"/>
          <w:numId w:val="170"/>
        </w:numPr>
        <w:tabs>
          <w:tab w:val="left" w:pos="1319"/>
        </w:tabs>
        <w:spacing w:line="374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освоение приемов игры на детских музыкальных инструментах, умение сопр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 xml:space="preserve">вождать мелодию собственной игрой на музыкальных </w:t>
      </w:r>
    </w:p>
    <w:p w:rsidR="00E15B2E" w:rsidRDefault="00E15B2E" w:rsidP="00B55076">
      <w:pPr>
        <w:numPr>
          <w:ilvl w:val="0"/>
          <w:numId w:val="170"/>
        </w:numPr>
        <w:tabs>
          <w:tab w:val="left" w:pos="1319"/>
        </w:tabs>
        <w:spacing w:line="374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инструментах.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91"/>
        </w:numPr>
        <w:tabs>
          <w:tab w:val="left" w:pos="3480"/>
        </w:tabs>
        <w:ind w:left="3480" w:hanging="28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Изобразительное искусство</w:t>
      </w:r>
    </w:p>
    <w:p w:rsidR="00E15B2E" w:rsidRDefault="00E15B2E" w:rsidP="00E15B2E">
      <w:pPr>
        <w:spacing w:line="158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Основными </w:t>
      </w:r>
      <w:r>
        <w:rPr>
          <w:rFonts w:eastAsia="Times New Roman"/>
          <w:b/>
          <w:bCs/>
          <w:sz w:val="24"/>
          <w:szCs w:val="24"/>
        </w:rPr>
        <w:t>задачами</w:t>
      </w:r>
      <w:r>
        <w:rPr>
          <w:rFonts w:eastAsia="Times New Roman"/>
          <w:sz w:val="24"/>
          <w:szCs w:val="24"/>
        </w:rPr>
        <w:t xml:space="preserve"> обучения изобразительному искусству являются:</w:t>
      </w:r>
    </w:p>
    <w:p w:rsidR="00E15B2E" w:rsidRDefault="00E15B2E" w:rsidP="00E15B2E">
      <w:pPr>
        <w:spacing w:line="165" w:lineRule="exact"/>
        <w:rPr>
          <w:sz w:val="24"/>
          <w:szCs w:val="24"/>
        </w:rPr>
      </w:pPr>
    </w:p>
    <w:p w:rsidR="00462344" w:rsidRDefault="00E15B2E" w:rsidP="00B55076">
      <w:pPr>
        <w:numPr>
          <w:ilvl w:val="0"/>
          <w:numId w:val="171"/>
        </w:numPr>
        <w:tabs>
          <w:tab w:val="left" w:pos="1244"/>
        </w:tabs>
        <w:spacing w:line="367" w:lineRule="auto"/>
        <w:ind w:left="3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эстетических чувств и понимания прекрасного, способности насла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даться искусством, раскрывать специфику художественно-образного отображения де</w:t>
      </w:r>
      <w:r>
        <w:rPr>
          <w:rFonts w:eastAsia="Times New Roman"/>
          <w:sz w:val="24"/>
          <w:szCs w:val="24"/>
        </w:rPr>
        <w:t>й</w:t>
      </w:r>
      <w:r>
        <w:rPr>
          <w:rFonts w:eastAsia="Times New Roman"/>
          <w:sz w:val="24"/>
          <w:szCs w:val="24"/>
        </w:rPr>
        <w:t>ствительности средствами графики, живописи, скульптуры и декоративно-прикладного искусства;</w:t>
      </w:r>
    </w:p>
    <w:p w:rsidR="00E15B2E" w:rsidRPr="00462344" w:rsidRDefault="00E15B2E" w:rsidP="00B55076">
      <w:pPr>
        <w:numPr>
          <w:ilvl w:val="0"/>
          <w:numId w:val="171"/>
        </w:numPr>
        <w:tabs>
          <w:tab w:val="left" w:pos="1244"/>
        </w:tabs>
        <w:spacing w:line="367" w:lineRule="auto"/>
        <w:ind w:left="320" w:firstLine="706"/>
        <w:jc w:val="both"/>
        <w:rPr>
          <w:rFonts w:eastAsia="Times New Roman"/>
          <w:sz w:val="24"/>
          <w:szCs w:val="24"/>
        </w:rPr>
      </w:pPr>
      <w:r w:rsidRPr="00462344">
        <w:rPr>
          <w:rFonts w:eastAsia="Times New Roman"/>
          <w:sz w:val="24"/>
          <w:szCs w:val="24"/>
        </w:rPr>
        <w:t xml:space="preserve"> формирование первоначальных представлений о роли изобразительного и</w:t>
      </w:r>
      <w:r w:rsidRPr="00462344">
        <w:rPr>
          <w:rFonts w:eastAsia="Times New Roman"/>
          <w:sz w:val="24"/>
          <w:szCs w:val="24"/>
        </w:rPr>
        <w:t>с</w:t>
      </w:r>
      <w:r w:rsidRPr="00462344">
        <w:rPr>
          <w:rFonts w:eastAsia="Times New Roman"/>
          <w:sz w:val="24"/>
          <w:szCs w:val="24"/>
        </w:rPr>
        <w:t>кусства в жизни человека, его роли в духовно-нравственном развитии человека;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72"/>
        </w:numPr>
        <w:tabs>
          <w:tab w:val="left" w:pos="1390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основ художественной культуры, эстетического отношения к миру, понимания красоты как ценности, потребности в художественном творчестве;</w:t>
      </w:r>
    </w:p>
    <w:p w:rsidR="00E15B2E" w:rsidRPr="00462344" w:rsidRDefault="00E15B2E" w:rsidP="00B55076">
      <w:pPr>
        <w:numPr>
          <w:ilvl w:val="0"/>
          <w:numId w:val="172"/>
        </w:numPr>
        <w:spacing w:line="360" w:lineRule="auto"/>
        <w:ind w:left="284" w:firstLine="7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 с  выдающимися  произведениями  изобразительного</w:t>
      </w:r>
      <w:r w:rsidR="00462344">
        <w:rPr>
          <w:rFonts w:eastAsia="Times New Roman"/>
          <w:sz w:val="24"/>
          <w:szCs w:val="24"/>
        </w:rPr>
        <w:t xml:space="preserve"> искусс</w:t>
      </w:r>
      <w:r w:rsidR="00462344">
        <w:rPr>
          <w:rFonts w:eastAsia="Times New Roman"/>
          <w:sz w:val="24"/>
          <w:szCs w:val="24"/>
        </w:rPr>
        <w:t>т</w:t>
      </w:r>
      <w:r w:rsidR="00462344">
        <w:rPr>
          <w:rFonts w:eastAsia="Times New Roman"/>
          <w:sz w:val="24"/>
          <w:szCs w:val="24"/>
        </w:rPr>
        <w:t xml:space="preserve">ва  и </w:t>
      </w:r>
      <w:r w:rsidRPr="00462344">
        <w:rPr>
          <w:rFonts w:eastAsia="Times New Roman"/>
          <w:sz w:val="24"/>
          <w:szCs w:val="24"/>
        </w:rPr>
        <w:t>архитектуры  разных  эпох  и  народов,  с</w:t>
      </w:r>
      <w:r w:rsidRPr="00462344">
        <w:rPr>
          <w:sz w:val="24"/>
          <w:szCs w:val="24"/>
        </w:rPr>
        <w:tab/>
      </w:r>
      <w:r w:rsidRPr="00462344">
        <w:rPr>
          <w:rFonts w:eastAsia="Times New Roman"/>
          <w:sz w:val="24"/>
          <w:szCs w:val="24"/>
        </w:rPr>
        <w:t>произведениями</w:t>
      </w:r>
      <w:r w:rsidR="00462344">
        <w:rPr>
          <w:rFonts w:eastAsia="Times New Roman"/>
          <w:sz w:val="24"/>
          <w:szCs w:val="24"/>
        </w:rPr>
        <w:t xml:space="preserve"> </w:t>
      </w:r>
      <w:r w:rsidRPr="00462344">
        <w:rPr>
          <w:rFonts w:eastAsia="Times New Roman"/>
          <w:sz w:val="24"/>
          <w:szCs w:val="24"/>
        </w:rPr>
        <w:t>декоративно-прикладного искусства и дизайна;</w:t>
      </w:r>
    </w:p>
    <w:p w:rsidR="00E15B2E" w:rsidRPr="00462344" w:rsidRDefault="00E15B2E" w:rsidP="00B55076">
      <w:pPr>
        <w:numPr>
          <w:ilvl w:val="1"/>
          <w:numId w:val="173"/>
        </w:numPr>
        <w:tabs>
          <w:tab w:val="left" w:pos="1180"/>
        </w:tabs>
        <w:ind w:left="118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практическими умениями и навыками в восприятии, анализе</w:t>
      </w:r>
      <w:r w:rsidR="00462344">
        <w:rPr>
          <w:rFonts w:eastAsia="Times New Roman"/>
          <w:sz w:val="24"/>
          <w:szCs w:val="24"/>
        </w:rPr>
        <w:t xml:space="preserve"> и </w:t>
      </w:r>
      <w:r w:rsidRPr="00462344">
        <w:rPr>
          <w:rFonts w:eastAsia="Times New Roman"/>
          <w:sz w:val="24"/>
          <w:szCs w:val="24"/>
        </w:rPr>
        <w:t>оце</w:t>
      </w:r>
      <w:r w:rsidRPr="00462344">
        <w:rPr>
          <w:rFonts w:eastAsia="Times New Roman"/>
          <w:sz w:val="24"/>
          <w:szCs w:val="24"/>
        </w:rPr>
        <w:t>н</w:t>
      </w:r>
      <w:r w:rsidRPr="00462344">
        <w:rPr>
          <w:rFonts w:eastAsia="Times New Roman"/>
          <w:sz w:val="24"/>
          <w:szCs w:val="24"/>
        </w:rPr>
        <w:t>ке произведений искусства;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73"/>
        </w:numPr>
        <w:tabs>
          <w:tab w:val="left" w:pos="1273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овладение элементарными практическими умениями и навыками в различных видах художественной деятельности;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73"/>
        </w:numPr>
        <w:tabs>
          <w:tab w:val="left" w:pos="1275"/>
        </w:tabs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способностей к выражению в творческих работах своего отношения к окружающему миру;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73"/>
        </w:numPr>
        <w:tabs>
          <w:tab w:val="left" w:pos="1191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усвоение элементарных знаний основ реалистического рисунка, навыков рис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вания с натуры, по памяти, по представлению; формирование умения самостоятельно выполнять сюжетные рисунки;</w:t>
      </w:r>
    </w:p>
    <w:p w:rsidR="00E15B2E" w:rsidRDefault="00E15B2E" w:rsidP="00B55076">
      <w:pPr>
        <w:numPr>
          <w:ilvl w:val="1"/>
          <w:numId w:val="173"/>
        </w:numPr>
        <w:tabs>
          <w:tab w:val="left" w:pos="1362"/>
        </w:tabs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изобразительных способностей, художественного вкуса, творческого воображения;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73"/>
        </w:numPr>
        <w:tabs>
          <w:tab w:val="left" w:pos="1278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способностей к художественно-образному, эмоционально-ценностному восприятию произведений изобразительного искусства и умения отражать их в речи;</w:t>
      </w:r>
    </w:p>
    <w:p w:rsidR="00E15B2E" w:rsidRDefault="00E15B2E" w:rsidP="00B55076">
      <w:pPr>
        <w:numPr>
          <w:ilvl w:val="1"/>
          <w:numId w:val="173"/>
        </w:numPr>
        <w:tabs>
          <w:tab w:val="left" w:pos="1503"/>
        </w:tabs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коррекция недостатков познавательной деятельности путем систематическ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го и целенаправленного воспитания и развития правильного восприятия формы, конс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рукции, величины, цвета предметов, их положения в пространстве; умения находить в изображенном существенные признаки, устанавливать их сходство и различие;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77341E" w:rsidRDefault="00E15B2E" w:rsidP="00B55076">
      <w:pPr>
        <w:numPr>
          <w:ilvl w:val="1"/>
          <w:numId w:val="173"/>
        </w:numPr>
        <w:tabs>
          <w:tab w:val="left" w:pos="1180"/>
        </w:tabs>
        <w:ind w:left="1180" w:hanging="1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коррекция недостатков в развитии мелкой моторики;</w:t>
      </w:r>
    </w:p>
    <w:p w:rsidR="0077341E" w:rsidRDefault="0077341E" w:rsidP="0077341E">
      <w:pPr>
        <w:pStyle w:val="a4"/>
        <w:rPr>
          <w:rFonts w:eastAsia="Times New Roman"/>
          <w:color w:val="00000A"/>
          <w:sz w:val="24"/>
          <w:szCs w:val="24"/>
        </w:rPr>
      </w:pPr>
    </w:p>
    <w:p w:rsidR="00E15B2E" w:rsidRPr="0077341E" w:rsidRDefault="00E15B2E" w:rsidP="00B55076">
      <w:pPr>
        <w:numPr>
          <w:ilvl w:val="1"/>
          <w:numId w:val="173"/>
        </w:numPr>
        <w:tabs>
          <w:tab w:val="left" w:pos="1180"/>
        </w:tabs>
        <w:spacing w:line="360" w:lineRule="auto"/>
        <w:ind w:left="1180" w:hanging="152"/>
        <w:rPr>
          <w:rFonts w:eastAsia="Times New Roman"/>
          <w:sz w:val="24"/>
          <w:szCs w:val="24"/>
        </w:rPr>
      </w:pPr>
      <w:r w:rsidRPr="0077341E">
        <w:rPr>
          <w:rFonts w:eastAsia="Times New Roman"/>
          <w:color w:val="00000A"/>
          <w:sz w:val="24"/>
          <w:szCs w:val="24"/>
        </w:rPr>
        <w:t>развитие зрительного восприятия, оптико-пространственных представлений, конструктивного праксиса, графических умений и навыков;</w:t>
      </w:r>
    </w:p>
    <w:p w:rsidR="00E15B2E" w:rsidRDefault="00E15B2E" w:rsidP="00B55076">
      <w:pPr>
        <w:numPr>
          <w:ilvl w:val="0"/>
          <w:numId w:val="174"/>
        </w:numPr>
        <w:tabs>
          <w:tab w:val="left" w:pos="1198"/>
        </w:tabs>
        <w:spacing w:line="360" w:lineRule="auto"/>
        <w:ind w:left="320" w:right="10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усвоение слов, словосочетаний и фраз, на основе которых достигается овлад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ние изобразительной грамотой.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60" w:lineRule="auto"/>
        <w:ind w:left="320" w:right="10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Межпредметные связи учебного предмета «Изобразительное искусство» с уче</w:t>
      </w:r>
      <w:r>
        <w:rPr>
          <w:rFonts w:eastAsia="Times New Roman"/>
          <w:color w:val="00000A"/>
          <w:sz w:val="24"/>
          <w:szCs w:val="24"/>
        </w:rPr>
        <w:t>б</w:t>
      </w:r>
      <w:r>
        <w:rPr>
          <w:rFonts w:eastAsia="Times New Roman"/>
          <w:color w:val="00000A"/>
          <w:sz w:val="24"/>
          <w:szCs w:val="24"/>
        </w:rPr>
        <w:t>ными предметами «Русский язык», «Литературное чтение», «Окружающий мир», «О</w:t>
      </w:r>
      <w:r>
        <w:rPr>
          <w:rFonts w:eastAsia="Times New Roman"/>
          <w:color w:val="00000A"/>
          <w:sz w:val="24"/>
          <w:szCs w:val="24"/>
        </w:rPr>
        <w:t>с</w:t>
      </w:r>
      <w:r>
        <w:rPr>
          <w:rFonts w:eastAsia="Times New Roman"/>
          <w:color w:val="00000A"/>
          <w:sz w:val="24"/>
          <w:szCs w:val="24"/>
        </w:rPr>
        <w:t>новы религиозных культур и светской этики», «Музыка» обеспечивают обогащение и уточнение эмотивной лексики, развитие рефлексии, передаваемых чувств, отношений к природе, культурным традициям различных народов и стран, их музыке, былинам, сказкам, человеческим взаимоотношениям; формирование представлений о роли из</w:t>
      </w:r>
      <w:r>
        <w:rPr>
          <w:rFonts w:eastAsia="Times New Roman"/>
          <w:color w:val="00000A"/>
          <w:sz w:val="24"/>
          <w:szCs w:val="24"/>
        </w:rPr>
        <w:t>о</w:t>
      </w:r>
      <w:r>
        <w:rPr>
          <w:rFonts w:eastAsia="Times New Roman"/>
          <w:color w:val="00000A"/>
          <w:sz w:val="24"/>
          <w:szCs w:val="24"/>
        </w:rPr>
        <w:t>бразительного искусства в организации материального окружения человека.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содержания учебного материала по изобразительному искусству ос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ществляется в процессе рисования, лепки и выполнения аппликаций.</w:t>
      </w:r>
    </w:p>
    <w:p w:rsidR="00E15B2E" w:rsidRDefault="00E15B2E" w:rsidP="00E15B2E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Программой предусмотрены следующие виды рисования: рисование с натуры, рисование на темы, декоративное рисование. При обучении этим видам изобразител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ной практической деятельности решаются как учебные, так и коррекционные задачи.</w:t>
      </w:r>
    </w:p>
    <w:p w:rsidR="00E15B2E" w:rsidRDefault="00E15B2E" w:rsidP="00E15B2E">
      <w:pPr>
        <w:spacing w:line="372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Рисование с натуры </w:t>
      </w:r>
      <w:r>
        <w:rPr>
          <w:rFonts w:eastAsia="Times New Roman"/>
          <w:sz w:val="24"/>
          <w:szCs w:val="24"/>
        </w:rPr>
        <w:t>способствует формированию у обучающихся умения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вним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тельно рассматривать предметы, анализировать их форму, пропорции и конструкцию, определять соотношения между объектами изображения и т.д. В процессе рисования с </w:t>
      </w:r>
      <w:r>
        <w:rPr>
          <w:rFonts w:eastAsia="Times New Roman"/>
          <w:sz w:val="24"/>
          <w:szCs w:val="24"/>
        </w:rPr>
        <w:lastRenderedPageBreak/>
        <w:t>натуры развиваются зрительное восприятие, внимание обучающихся, их воображение и творческое мышление.</w:t>
      </w:r>
    </w:p>
    <w:p w:rsidR="00E15B2E" w:rsidRDefault="00E15B2E" w:rsidP="00E15B2E">
      <w:pPr>
        <w:spacing w:line="6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E15B2E">
      <w:pPr>
        <w:spacing w:line="384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Занятия по рисованию с натуры могут быть длительными (1-2 и даже 3 урока) и кратковременными (выполнение набросков и зарисовок в течение 10-20 минут). Как правило, наброски и зарисовки выполняются в начале, в середине или в конце урока, но начиная со II класса, им посвящается весь урок.</w:t>
      </w:r>
    </w:p>
    <w:p w:rsidR="00E15B2E" w:rsidRDefault="00E15B2E" w:rsidP="00E15B2E">
      <w:pPr>
        <w:spacing w:line="360" w:lineRule="auto"/>
        <w:ind w:left="320" w:firstLine="775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Предметы для рисования с натуры в I (I дополнительном) и II классах ставятся перед обучающимися во фронтальном положении. Объекты изображения, за небольшим исключением, располагают несколько ниже уровня зрения обучающихся. Знакомя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чающихся с натурой, учитель прежде всего создает условия для ее эмоционального, ц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лостного восприятия. Внимание обучающихся в основном направляется на определение и передачу общего пространственного положения, конструкции, цвета изображаемых объектов. Чтобы облегчить обучающимся передачу сходства с натурой, им предлагают изображать в натуральную величину предметы небольших размеров (листья, фрукты, игрушки, грибы и др.).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7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Со II класса обучающихся учат сравнивать свой рисунок с изображаемым пре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метом, проводить планомерный анализ этого предмета, в котором важное место заним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ет выявление общей формы. При этом используются обводящие по контуру движения рукой, которые затем повторяются в воздухе, а также соотнесение формы изучаемого предмета со знакомой геометрической формой («На что похоже по форме на круг или на треугольник?» и т.п.).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 анализе объекта для изображения внимание обучающихся обращают на ве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тикальные и горизонтальные линии, добиваются их правильного воспроизведения в изображении. Сопоставляя объект и рисунок, уже во II классе обучающимся показыв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ют целесообразность использования некоторых вспомогательных линий (осевой линии, линии, обрисовывающей общую форму объекта и т.д.), а с III класса требуют их прим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нения.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75"/>
        </w:numPr>
        <w:tabs>
          <w:tab w:val="left" w:pos="1426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последующих классах учебные задачи постепенно усложняются.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щиеся должны научиться более точно передавать форму изображаемых предметов, ос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бенности их конструкции и пропорций, а также соблюдать целесообразную последов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тельность при выполнении рисунка.</w:t>
      </w:r>
    </w:p>
    <w:p w:rsidR="00E15B2E" w:rsidRPr="0077341E" w:rsidRDefault="00E15B2E" w:rsidP="0077341E">
      <w:pPr>
        <w:spacing w:line="367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Большое внимание при рисовании с натуры следует уделять показу рационал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ных способов изображения, обеспечивающих передачу в рисунке сходства с натурой. В I (I дополнительном) - II классах для обучающихся с ТНР при рисовании таких трудных для изображения объектов, как человек,</w:t>
      </w:r>
      <w:r w:rsidR="0077341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животное, птицы и др., наряду с планомерным </w:t>
      </w:r>
      <w:r>
        <w:rPr>
          <w:rFonts w:eastAsia="Times New Roman"/>
          <w:sz w:val="24"/>
          <w:szCs w:val="24"/>
        </w:rPr>
        <w:lastRenderedPageBreak/>
        <w:t>анализом, вычленением геометрических форм, полезен показ доступного обучающимся простейшего способа изображения, отвечающего требованиям грамотного построения рисунка с натуры. В более старших классах способы изображения следует усложнять, вводить вспомогательные средства для более точной передачи в рисунке соотношения частей и конструкции изображаемых объектов.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 показе способа изображения нового и сложного объекта в I (I дополнител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ном) и II классах допускается поэтапное рисование совместно с учителем (обучающийся рисует в альбоме, учитель – на доске).</w:t>
      </w:r>
    </w:p>
    <w:p w:rsidR="00E15B2E" w:rsidRDefault="00E15B2E" w:rsidP="00E15B2E">
      <w:pPr>
        <w:spacing w:line="37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Рисунки на темы </w:t>
      </w:r>
      <w:r>
        <w:rPr>
          <w:rFonts w:eastAsia="Times New Roman"/>
          <w:sz w:val="24"/>
          <w:szCs w:val="24"/>
        </w:rPr>
        <w:t>выполняются по памяти,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основе предварительных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целен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правленных наблюдений. В процессе рисования на темы совершенствуются и закрепл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ются навыки грамотного изображения пропорций, конструктивных особенностей объе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та, пространственного положения, освещенности, цвета предметов, а также формируе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ся умение выполнять рисунок выразительно. Необходимо поощрять самостоятельность обучающихся в выборе тем и их раскрытии, использование оригинальных композиций и техники исполнения.</w:t>
      </w:r>
    </w:p>
    <w:p w:rsidR="00E15B2E" w:rsidRDefault="00E15B2E" w:rsidP="00E15B2E">
      <w:pPr>
        <w:spacing w:line="37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I (I дополнительном) - II классах задача тематического рисования сводится к тому, чтобы обучающиеся смогли изобразить отдельные предметы, наиболее простые по форме и окраске (например, выполняют рисунки к сказкам «Колобок», «Три медв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дя»).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 III-IV классах перед обучающимися ставятся простейшие изобразительные 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дачи правильно передавать зрительное соотношение величины предметов, усвоить пр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вило загораживания одних предметов другими.</w:t>
      </w:r>
    </w:p>
    <w:p w:rsidR="00E15B2E" w:rsidRDefault="00E15B2E" w:rsidP="0077341E">
      <w:pPr>
        <w:spacing w:line="36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Чтобы помочь обучающимся припомнить образы ранее рассматриваемых пре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метов используются тесты, подобранные учителем и содержащие задания с описанием двух-трех предметов. Задания включают обозначение знакомого графического образа и воспроизведение известных пространственных отношений, отношений по цвету и вел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чине.</w:t>
      </w:r>
      <w:r w:rsidR="0077341E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Ставя перед обучающимися задачу, передать в рисунке какую-либо тему, ра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крыть сюжет отрывка литературного произведения, проиллюстрировать текст-описание, учитель должен сосредоточить свои усилия на формировании у них замысла, активиз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ции зрительных образов. После объяснения учителя обучающиеся рассказывают, что следует нарисовать, где, как и в какой последовательности.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Для обогащения зрительных представлений обучающихся используются кни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ные иллюстрации, таблицы с изображением людей и животных, различные репроду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ции, плакаты, открытки, фотографии.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76"/>
        </w:numPr>
        <w:tabs>
          <w:tab w:val="left" w:pos="1412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процессе рисования на темы осуществляется обучение способам передачи пространства (начиная с I (I дополнительного) класса) посредством формирования у обучающихся понятия об изломе пространства и границе излома (граница стены и пола, земли и неба), умений правильно размещать в рисунке предметы на поверхности пола или земли. В рисунках на темы целесообразно наряду с цветными карандашами испол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зовать акварельные и гуашевые краски.</w:t>
      </w:r>
    </w:p>
    <w:p w:rsidR="00E15B2E" w:rsidRDefault="00E15B2E" w:rsidP="00E15B2E">
      <w:pPr>
        <w:spacing w:line="7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76"/>
        </w:numPr>
        <w:tabs>
          <w:tab w:val="left" w:pos="1376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повышения речевой активности обучающихся используются различные приемы (словесное описание структуры объекта, особенностей объектов, включаемых в тематический рисунок, определение последовательности работы над рисунком и т.п.).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обучающихся I (I дополнительного) - III классов предусматривается развитие умения видеть многообразие цветов, различать и составлять сложные оттенки цветов посредством смешения красок. В IV классе представления обучающихся о цвете расш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ряются.</w:t>
      </w:r>
    </w:p>
    <w:p w:rsidR="00E15B2E" w:rsidRDefault="00E15B2E" w:rsidP="00E15B2E">
      <w:pPr>
        <w:spacing w:line="362" w:lineRule="auto"/>
        <w:ind w:left="32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Начиная с IV класса, осуществляется ознакомление обучающихся с понятием «единая точка зрения» и развитие навыков передачи перспективного уменьшения фо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мы и пропорций изображаемых предметов в зависимости от их положения по отнош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нию к рисующему, изучается влияние света на цвет и приемы выделения объемной формы предметов средствами светотени и с помощью цвета.</w:t>
      </w:r>
    </w:p>
    <w:p w:rsidR="00E15B2E" w:rsidRDefault="00E15B2E" w:rsidP="00E15B2E">
      <w:pPr>
        <w:spacing w:line="37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Декоративное рисование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является одним из видов изобразительного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искусства. Источником для данного вида изображения является многообразное народное искусс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во, в орнаментах которого отражается природа и национальная культура. Основное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значение декоративного рисования – это украшение самых разных предметов. Особе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ностью народного декоративного узора является ритмическое повторение тех или иных элементов рисунка.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77341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уроках декоративного рисования происходит знакомство с творчеством ма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теров городецкой живописи, нижегородской резьбы, дымковской игрушки, травяного узора Хохломы. Обучающиеся осваивают в</w:t>
      </w:r>
      <w:r w:rsidR="0077341E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процессе обучения навыки свободной ки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тевой росписи и первоначальную технику изображения узоров.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77"/>
        </w:numPr>
        <w:tabs>
          <w:tab w:val="left" w:pos="1426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процессе обучения </w:t>
      </w:r>
      <w:r>
        <w:rPr>
          <w:rFonts w:eastAsia="Times New Roman"/>
          <w:i/>
          <w:iCs/>
          <w:sz w:val="24"/>
          <w:szCs w:val="24"/>
        </w:rPr>
        <w:t>лепке</w:t>
      </w:r>
      <w:r>
        <w:rPr>
          <w:rFonts w:eastAsia="Times New Roman"/>
          <w:sz w:val="24"/>
          <w:szCs w:val="24"/>
        </w:rPr>
        <w:t xml:space="preserve"> обучающиеся работают с предметами, имеющими определенную форму и конструкцию, что обеспечивает взаимодействие двигательно-осязательных и зрительных ощущений.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Знакомятся с пластичными материалами (глина, пластилин и др.); с основными способами лепки (конструктивный, скульптурный, комбинированный), приемами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единения деталей (прижатие, примазывание, вдавливание, насадка на каркас, соедин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с помощью жгута, врезание).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На практической части урока обучающиеся выполняют работы в технике пласт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линовой живописи (плоская рельефная и др.), процарапывания, из колец, лепка на фо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ме, отпечатывание, а также заглаживание, декорирование приспособлениями и инстр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ментами.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занятиях в I (I дополнительном) классе обучающиеся знакомятся с мягким 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териалом (глиной, пластилином и др.). Они узнают, что объем занимает место в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странстве, и его можно рассматривать с разных сторон. Знакомятся с предметной ле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кой. Учатся превращать комочки пластилина в изображаемый предмет (лепка с натуры фруктов и овощей, жанр натюрморт).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II классе обучающиеся учатся лепить из куска пластилина, путем вытягивания и вдавливания, передавая композицию. Узнают, что изображения, созданные в объеме, тоже выражают наше отношение к миру.</w:t>
      </w:r>
    </w:p>
    <w:p w:rsidR="00E15B2E" w:rsidRDefault="00E15B2E" w:rsidP="00E15B2E">
      <w:pPr>
        <w:spacing w:line="154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78"/>
        </w:numPr>
        <w:tabs>
          <w:tab w:val="left" w:pos="1287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III классе обучающиеся лепят игрушки по выбору, знакомятся с видами игр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шек, лепят посуду, определяя ее назначение, знакомятся с миром театра кукол (лепка дымковских коней и т.п.). Используют в работе декоративную лепку.</w:t>
      </w:r>
    </w:p>
    <w:p w:rsidR="00E15B2E" w:rsidRDefault="00E15B2E" w:rsidP="00E15B2E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уроках в IV классе значительно возрастает коллективная работа на уроке (лепка фигуры человека в движении, пропорции тела человека).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занятиях </w:t>
      </w:r>
      <w:r>
        <w:rPr>
          <w:rFonts w:eastAsia="Times New Roman"/>
          <w:i/>
          <w:iCs/>
          <w:sz w:val="24"/>
          <w:szCs w:val="24"/>
        </w:rPr>
        <w:t>аппликацией</w:t>
      </w:r>
      <w:r>
        <w:rPr>
          <w:rFonts w:eastAsia="Times New Roman"/>
          <w:sz w:val="24"/>
          <w:szCs w:val="24"/>
        </w:rPr>
        <w:t xml:space="preserve"> так же, как и на занятиях лепкой у обучающихся разв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вается способность изображать предметы и явления окружающего, выражать свои вп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чатления и замыслы.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7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Аппликация развивает декоративное чувство, способствует развитию колорист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ческого чувства и композиционных навыков, дает возможность перед наклеиванием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пробовать по-разному разложить вырезанные фигуры и выбрать наилучший вариант их размещения. Занятия развивают воображение и фантазию, пространственное мышление, восприятие, способствуют раскрытию творческого потенциала личности и т.д. Для ра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вития познавательных и творческих способностей обучающихся используются впеча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ления от прочитанных сказок, литературных произведений.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Аппликация состоит в изготовлении различных плоских изображений – узоров, орнаментов, рисунков, картин – путем вырезания и укрепления на поверхности разн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образных по форме, материалу, цвету и фактуре деталей или иных подобранных мат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риалов (цветная бумага, ткани, кожа, соломка, береста, шпон и т.п.)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выполнения аппликации необходимо, чтобы обучающиеся овладели техн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кой складывания изображения из частей и наклеивания их, владели техникой самосто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тельного вырезания формы предметов.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Pr="0077341E" w:rsidRDefault="00E15B2E" w:rsidP="0077341E">
      <w:pPr>
        <w:spacing w:line="367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Занятия аппликацией в I (I дополнительном) классе носят подготовительный х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рактер. Формируется представление о различных видах используемого материала и сп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собов их обработки. Учащихся обучают различать и понимать особенности различных видов аппликаций.</w:t>
      </w:r>
      <w:r w:rsidR="0077341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Отрабатываются приемы коллективной творческой работы в проце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се построения геометрического орнамента, оригами, «обратной» аппликации.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 II классе обучающиеся учатся читать схемы выполнения изделия, работать с инструментами, выполнять аппликацию с использованием растительного орнамента различных видов его композиции. проводить анализ самостоятельной и коллективной работы.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занятиях в III – IV классах обучающиеся выполняют декоративное панно в технике аппликации (оригами, плетение, обрывная аппликация, по контору). Работа в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полняется как самостоятельно, так и коллективно.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79"/>
        </w:numPr>
        <w:tabs>
          <w:tab w:val="left" w:pos="1285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программе для каждого класса предлагается речевой материал, который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чающиеся должны усвоить в течение года: примерный перечень слов, словосочетаний, понятий, терминов.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Целенаправленно проводимая словарная работа обеспечивает прочное усвоение обучающимися слов, словосочетаний и фраз, на основе которых достигается усвоение изобразительной грамоты.</w:t>
      </w:r>
    </w:p>
    <w:p w:rsidR="00E15B2E" w:rsidRDefault="00E15B2E" w:rsidP="00B55076">
      <w:pPr>
        <w:numPr>
          <w:ilvl w:val="0"/>
          <w:numId w:val="179"/>
        </w:numPr>
        <w:tabs>
          <w:tab w:val="left" w:pos="1381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структуру учебного предмета «Изобразительное искусство» входят следу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щие разделы: «Виды художественной деятельности», «Азбука искусства (обучение о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новам художественной грамоты)», «Значимые темы искусства», «Опыт художественно – творческой деятельности».</w:t>
      </w: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Виды художественной деятельности</w:t>
      </w:r>
    </w:p>
    <w:p w:rsidR="00E15B2E" w:rsidRDefault="00E15B2E" w:rsidP="00E15B2E">
      <w:pPr>
        <w:spacing w:line="155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Восприятие произведений искусства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Особенности художественного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творчества: художник и зритель. Образная сущность искусства: художественный образ, его усло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ность, передача общего через единичное. Отражение в произведениях пластических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кусств общечеловеческих идей о нравственности и эстетике: отношение к природе, 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ловеку и обществу. Фотография и произведение изобразительного искусства: сходство и различие. Человек, мир природы в реальной жизни: образ человека, природы в искусс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родов России (по выбору). Ведущие художественные музеи России (Русский музей, Э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митаж и т.д.) и региональные музеи. Восприятие и эмоциональная оценка шедевров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ционального, российского и мирового искусства. Представление о роли изобразител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ных (пластических) искусств в повседневной жизни человека, в организации его мат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риального окружения.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spacing w:line="37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Рисунок. </w:t>
      </w:r>
      <w:r>
        <w:rPr>
          <w:rFonts w:eastAsia="Times New Roman"/>
          <w:sz w:val="24"/>
          <w:szCs w:val="24"/>
        </w:rPr>
        <w:t>Материалы для рисунка: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карандаш,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ручка,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фломастер,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уголь,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пастель, мелки и т.д. Приемы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вотных: общие и характерные черты.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Живопись. </w:t>
      </w:r>
      <w:r>
        <w:rPr>
          <w:rFonts w:eastAsia="Times New Roman"/>
          <w:sz w:val="24"/>
          <w:szCs w:val="24"/>
        </w:rPr>
        <w:t>Живописные материалы.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Красота и разнообразие природы,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человека, зданий, предметов, выраженные средствами рисунка. Цвет - основа языка живописи. Выбор средств художественной выразительности для создания выразительного образа в соответствии поставленными задачами. Образы природы и человека в живописи.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Скульптура. </w:t>
      </w:r>
      <w:r>
        <w:rPr>
          <w:rFonts w:eastAsia="Times New Roman"/>
          <w:sz w:val="24"/>
          <w:szCs w:val="24"/>
        </w:rPr>
        <w:t>Материалы скульптуры и их роль в создании выразительного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раза. Элементарные приемы работы с пластическими скульптурными материалами для создания выразительного образа (пластилин, глина – раскатывание, набор объема, выт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гивание формы). Объем – основа языка скульптуры. Основные темы скульптуры. Кр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сота человека и животных, выраженная средствами скульптуры.</w:t>
      </w:r>
    </w:p>
    <w:p w:rsidR="00E15B2E" w:rsidRDefault="00E15B2E" w:rsidP="00E15B2E">
      <w:pPr>
        <w:spacing w:line="7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Художественное конструирование и дизайн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Разнообразие материалов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худ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жественного конструирования и моделирования (пластилин, бумага, картон и др.). Эл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ментарные приемы работы с различными материалами для создания выразительного 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раза (пластилин – раскатывание, набор объема, вытягивание формы; бумага и картон - сгибание, вырезание). Представление о возможностях использования навыков худож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ственного конструирования и моделирования в жизни человека.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96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Декоративно-прикладное искусство. </w:t>
      </w:r>
      <w:r>
        <w:rPr>
          <w:rFonts w:eastAsia="Times New Roman"/>
          <w:sz w:val="24"/>
          <w:szCs w:val="24"/>
        </w:rPr>
        <w:t>Истоки декоративно-прикладного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искусства и его роль в жизни человека. Понятие о синтетическом характере</w:t>
      </w:r>
    </w:p>
    <w:p w:rsidR="00E15B2E" w:rsidRDefault="00E15B2E" w:rsidP="00E15B2E">
      <w:pPr>
        <w:spacing w:line="128" w:lineRule="exact"/>
        <w:rPr>
          <w:sz w:val="24"/>
          <w:szCs w:val="24"/>
        </w:rPr>
      </w:pPr>
    </w:p>
    <w:p w:rsidR="00E15B2E" w:rsidRPr="0077341E" w:rsidRDefault="00E15B2E" w:rsidP="0077341E">
      <w:pPr>
        <w:spacing w:line="372" w:lineRule="auto"/>
        <w:ind w:left="3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народного искусства (украшение жилища, предметов быта, орудий труда, костюма; м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зыка, песни, хороводы; былины, сказания, сказки). Образ человека</w:t>
      </w:r>
      <w:r w:rsidR="0077341E">
        <w:rPr>
          <w:sz w:val="24"/>
          <w:szCs w:val="24"/>
        </w:rPr>
        <w:t xml:space="preserve"> в </w:t>
      </w:r>
      <w:r>
        <w:rPr>
          <w:rFonts w:eastAsia="Times New Roman"/>
          <w:sz w:val="24"/>
          <w:szCs w:val="24"/>
        </w:rPr>
        <w:t>традиционной культуре. Представление народа о мужской и женской красоте, отраженной в изобраз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тельном искусстве, сказках, песнях. Сказочные образы в народной культуре и декор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т.д.). Ознакомление с произведениями народных художес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венных промыслов в России (с учетом местных условий).</w:t>
      </w: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Азбука искусства (обучение основам художественной грамоты)</w:t>
      </w:r>
    </w:p>
    <w:p w:rsidR="00E15B2E" w:rsidRDefault="00E15B2E" w:rsidP="00E15B2E">
      <w:pPr>
        <w:spacing w:line="155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Композиция. </w:t>
      </w:r>
      <w:r>
        <w:rPr>
          <w:rFonts w:eastAsia="Times New Roman"/>
          <w:sz w:val="24"/>
          <w:szCs w:val="24"/>
        </w:rPr>
        <w:t>Элементарные приемы композиции на плоскости и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пространстве. Понятия: горизонталь, вертикаль и диагональ в построении композиции. Пропорции и перспектива. Понятия: линия горизонта, ближе - дальше, дальше - меньше, загоражив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ние. Роль контрастов в композиции: низкое и высокое, большое и маленькое, тонкое и </w:t>
      </w:r>
      <w:r>
        <w:rPr>
          <w:rFonts w:eastAsia="Times New Roman"/>
          <w:sz w:val="24"/>
          <w:szCs w:val="24"/>
        </w:rPr>
        <w:lastRenderedPageBreak/>
        <w:t>толстое, темное и светлое, спокойное и динамичное и т.д.. Композиционный центр (зр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тельный центр композиции). Главное и второстепенное в композиции. Симметрия и асимметрия.</w:t>
      </w: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Цвет. </w:t>
      </w:r>
      <w:r>
        <w:rPr>
          <w:rFonts w:eastAsia="Times New Roman"/>
          <w:sz w:val="24"/>
          <w:szCs w:val="24"/>
        </w:rPr>
        <w:t>Основные и составные цвета.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Теплые и холодные цвета.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Смешение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цветов. Роль белой и черной красок в эмоциональном звучании и выразительности образа. Эм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циональные возможности цвета. Практическое овладение основами цветоведения. П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редача с помощью цвета характера персонажа, его эмоционального состояния.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Линия. </w:t>
      </w:r>
      <w:r>
        <w:rPr>
          <w:rFonts w:eastAsia="Times New Roman"/>
          <w:sz w:val="24"/>
          <w:szCs w:val="24"/>
        </w:rPr>
        <w:t>Многообразие линий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(тонкие,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толстые,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прямые,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волнистые,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плавные, ос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рые, закругленные спиралью, летящие) и их знаковый характер. Линия, штрих, пятно и художественный образ. Передача с помощью линии эмоционального состояния прир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ды, человека, животного.</w:t>
      </w:r>
    </w:p>
    <w:p w:rsidR="00E15B2E" w:rsidRDefault="00E15B2E" w:rsidP="00E15B2E">
      <w:pPr>
        <w:spacing w:line="42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Форма. </w:t>
      </w:r>
      <w:r>
        <w:rPr>
          <w:rFonts w:eastAsia="Times New Roman"/>
          <w:sz w:val="24"/>
          <w:szCs w:val="24"/>
        </w:rPr>
        <w:t>Разнообразие форм предметного мира и передача их на плоскости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в пространстве. Сходство и контраст форм. Простые геометрические формы.</w:t>
      </w:r>
    </w:p>
    <w:p w:rsidR="00E15B2E" w:rsidRDefault="00E15B2E" w:rsidP="00E15B2E">
      <w:pPr>
        <w:spacing w:line="355" w:lineRule="auto"/>
        <w:ind w:left="3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Природные формы. Трансформация форм. Влияние формы предмета на представление о его характере. Силуэт.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Объем. </w:t>
      </w:r>
      <w:r>
        <w:rPr>
          <w:rFonts w:eastAsia="Times New Roman"/>
          <w:sz w:val="24"/>
          <w:szCs w:val="24"/>
        </w:rPr>
        <w:t>Объем в пространстве и объем на плоскости.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Способы передачи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объема. Выразительность объемных композиций.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Ритм. </w:t>
      </w:r>
      <w:r>
        <w:rPr>
          <w:rFonts w:eastAsia="Times New Roman"/>
          <w:sz w:val="24"/>
          <w:szCs w:val="24"/>
        </w:rPr>
        <w:t>Виды ритма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(спокойный,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замедленный,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порывистый,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беспокойный</w:t>
      </w:r>
    </w:p>
    <w:p w:rsidR="00E15B2E" w:rsidRDefault="00E15B2E" w:rsidP="00E15B2E">
      <w:pPr>
        <w:spacing w:line="179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80"/>
        </w:numPr>
        <w:tabs>
          <w:tab w:val="left" w:pos="634"/>
        </w:tabs>
        <w:spacing w:line="360" w:lineRule="auto"/>
        <w:ind w:left="32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т.д.).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</w:t>
      </w: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Значимые темы искусства</w:t>
      </w:r>
    </w:p>
    <w:p w:rsidR="00E15B2E" w:rsidRDefault="00E15B2E" w:rsidP="00E15B2E">
      <w:pPr>
        <w:spacing w:line="155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Земля – наш общий дом. </w:t>
      </w:r>
      <w:r>
        <w:rPr>
          <w:rFonts w:eastAsia="Times New Roman"/>
          <w:sz w:val="24"/>
          <w:szCs w:val="24"/>
        </w:rPr>
        <w:t>Наблюдение природы и природных явлений,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различение их характера и эмоциональных состояний. Разница в изображении природы в разное время года, суток, в различную погоду. Жанр пейзажа. Пейзаж разных географических широт. Использование различных художественных материалов и средств для создания выразительных образов природы. Постройки в природе: птичьи гнезда, норы, ульи, па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цирь черепахи, домик улитки и т.д.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Восприятие и эмоциональная оценка шедевров русского и зарубежного искусс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ва, изображающих природу. Общность тематики, передаваемых чувств, отношение к природе в произведениях авторов – представителей разных культур, народов, стран (н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пример, А. К. Саврасов, И. И. Левитан, И. И. Шишкин, Н. К. Рерих¸ К. Моне, П. Сезанн, В. Ван Гог и др.)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Знакомство с несколькими наиболее яркими культурами мира, представляющими разные народы и эпохи (Древняя Греция, средневековая Европа, Япония или Индия). </w:t>
      </w:r>
      <w:r>
        <w:rPr>
          <w:rFonts w:eastAsia="Times New Roman"/>
          <w:sz w:val="24"/>
          <w:szCs w:val="24"/>
        </w:rPr>
        <w:lastRenderedPageBreak/>
        <w:t>Роль природных условий в характере культурных традиций разных народов мира. Образ человека в искусстве разных народов мира. Образы культуры и декоративно -прикладного искусства.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96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Родина моя – Россия. </w:t>
      </w:r>
      <w:r>
        <w:rPr>
          <w:rFonts w:eastAsia="Times New Roman"/>
          <w:sz w:val="24"/>
          <w:szCs w:val="24"/>
        </w:rPr>
        <w:t>Роль природных условий в характере традиционной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кул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туры народов России. Пейзажи родной природы. Единство декоративного строя в укр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шении жилища, предметов быта, орудий труда, костюма. Связь изобразительного иску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ства с музыкой, песней, танцами, былинами, сказаниями, сказками. Образ человека и традиционной культуры. Представление народа о красоте человека (внешней и духо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ной), отраженные в искусстве. Образ защитника Отечества.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77341E">
      <w:pPr>
        <w:spacing w:line="37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Человек и человеческие взаимоотношения. </w:t>
      </w:r>
      <w:r>
        <w:rPr>
          <w:rFonts w:eastAsia="Times New Roman"/>
          <w:sz w:val="24"/>
          <w:szCs w:val="24"/>
        </w:rPr>
        <w:t>Образ человека в разных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щих лучшие человеческие чувства и качества: доброту, сострадание, поддержку, заботу, героизм, бескорыстие и т.д. образы</w:t>
      </w:r>
      <w:r w:rsidR="0077341E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персонажей, вызывающие гнев, раздражение, пр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зрение.</w:t>
      </w:r>
    </w:p>
    <w:p w:rsidR="00E15B2E" w:rsidRDefault="00E15B2E" w:rsidP="00E15B2E">
      <w:pPr>
        <w:spacing w:line="156" w:lineRule="exact"/>
        <w:rPr>
          <w:sz w:val="24"/>
          <w:szCs w:val="24"/>
        </w:rPr>
      </w:pPr>
    </w:p>
    <w:p w:rsidR="00E15B2E" w:rsidRDefault="0077341E" w:rsidP="00E15B2E">
      <w:pPr>
        <w:tabs>
          <w:tab w:val="left" w:pos="4560"/>
        </w:tabs>
        <w:ind w:left="1020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Искусство дарит людям </w:t>
      </w:r>
      <w:r w:rsidR="00E15B2E">
        <w:rPr>
          <w:rFonts w:eastAsia="Times New Roman"/>
          <w:i/>
          <w:iCs/>
          <w:sz w:val="24"/>
          <w:szCs w:val="24"/>
        </w:rPr>
        <w:t xml:space="preserve">красоту. </w:t>
      </w:r>
      <w:r w:rsidR="00E15B2E">
        <w:rPr>
          <w:rFonts w:eastAsia="Times New Roman"/>
          <w:sz w:val="24"/>
          <w:szCs w:val="24"/>
        </w:rPr>
        <w:t>Искусство  вокруг нас  сегодня.</w:t>
      </w:r>
    </w:p>
    <w:p w:rsidR="00E15B2E" w:rsidRDefault="00E15B2E" w:rsidP="00E15B2E">
      <w:pPr>
        <w:spacing w:line="165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ганизации его материального окружения. Отражение в пластических искусствах 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родных, географических условий, традиций, религиозных верованиях разных народов (на примере изобразительного и декоративно-прикладного искусства народов России). Жанр натюрморта. Художественное конструирование и оформление помещений и па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ков, транспорта и посуды, мебели, одежды, книг и игрушек.</w:t>
      </w:r>
    </w:p>
    <w:p w:rsidR="00E15B2E" w:rsidRDefault="00E15B2E" w:rsidP="00E15B2E">
      <w:pPr>
        <w:spacing w:line="12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Опыт художественно-творческой деятельности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различных видах изобразительной, декоративно-прикладной и худож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ственно-конструкторской деятельности.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основ рисунка, живописи, скульптуры, декоративно-прикладного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кусства. Изображение с натуры, по памяти и воображению (натюрморт, пейзаж, чел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век, животные, растения).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основами художественной грамоты: композицией, формой, ритмом, линией, цветом, объемом, фактурой.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91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моделей бытового окружения человека. Овладение элементарными 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выками лепки и бумагопластики.</w:t>
      </w:r>
    </w:p>
    <w:p w:rsidR="00E15B2E" w:rsidRDefault="00E15B2E" w:rsidP="00E15B2E">
      <w:pPr>
        <w:spacing w:line="13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Выбор и применение выразительных средств для реализации собственного 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мысла в рисунке, живописи, аппликации, скульптуре, художественном конструиров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Передача настроения в творческой работе с помощью цвета, тона, композиции, пространства, линии, штриха, пятна, объема, фактуры материала.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в индивидуальной и коллективной деятельности различных х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дожественных техник и материалов: фотографии, видеосъемки, бумажной пластики, гуаши, акварели, пастели, восковых мелков, туши, карандаша, фломастеров, пластилина, глины, подручных и природных материалов.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обсуждении содержания и выразительных средств произведений из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бразительного искусства, выражение своего отношения к произведению.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«Изобразительное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кусство»: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81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образной природы изобразительного искусства;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1"/>
        </w:numPr>
        <w:tabs>
          <w:tab w:val="left" w:pos="1280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представление о роли искусства в жизни и духовно-нравственном развитии ч</w:t>
      </w:r>
      <w:r>
        <w:rPr>
          <w:rFonts w:eastAsia="Times New Roman"/>
          <w:color w:val="00000A"/>
          <w:sz w:val="24"/>
          <w:szCs w:val="24"/>
        </w:rPr>
        <w:t>е</w:t>
      </w:r>
      <w:r>
        <w:rPr>
          <w:rFonts w:eastAsia="Times New Roman"/>
          <w:color w:val="00000A"/>
          <w:sz w:val="24"/>
          <w:szCs w:val="24"/>
        </w:rPr>
        <w:t>ловека;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1"/>
        </w:numPr>
        <w:tabs>
          <w:tab w:val="left" w:pos="1256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сформированность основ художественной культуры, в том числе на материале художественной культуры родного края;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81"/>
        </w:numPr>
        <w:tabs>
          <w:tab w:val="left" w:pos="1268"/>
        </w:tabs>
        <w:spacing w:line="360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эстетического чувства на основе знакомства с мировой и отечестве</w:t>
      </w:r>
      <w:r>
        <w:rPr>
          <w:rFonts w:eastAsia="Times New Roman"/>
          <w:color w:val="00000A"/>
          <w:sz w:val="24"/>
          <w:szCs w:val="24"/>
        </w:rPr>
        <w:t>н</w:t>
      </w:r>
      <w:r>
        <w:rPr>
          <w:rFonts w:eastAsia="Times New Roman"/>
          <w:color w:val="00000A"/>
          <w:sz w:val="24"/>
          <w:szCs w:val="24"/>
        </w:rPr>
        <w:t>ной художественной культурой;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81"/>
        </w:numPr>
        <w:tabs>
          <w:tab w:val="left" w:pos="1364"/>
        </w:tabs>
        <w:spacing w:line="355" w:lineRule="auto"/>
        <w:ind w:left="320" w:firstLine="707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воспринимать, элементарно анализировать и оценивать произведения искусства;</w:t>
      </w:r>
    </w:p>
    <w:p w:rsidR="00E15B2E" w:rsidRDefault="00E15B2E" w:rsidP="00E15B2E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81"/>
        </w:numPr>
        <w:tabs>
          <w:tab w:val="left" w:pos="1200"/>
        </w:tabs>
        <w:ind w:left="1200" w:hanging="173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освоение средств изобразительной деятельности;</w:t>
      </w:r>
    </w:p>
    <w:p w:rsidR="00E15B2E" w:rsidRDefault="00E15B2E" w:rsidP="00E15B2E">
      <w:pPr>
        <w:spacing w:line="160" w:lineRule="exact"/>
        <w:rPr>
          <w:rFonts w:eastAsia="Times New Roman"/>
          <w:color w:val="00000A"/>
          <w:sz w:val="24"/>
          <w:szCs w:val="24"/>
        </w:rPr>
      </w:pPr>
    </w:p>
    <w:p w:rsidR="00E15B2E" w:rsidRDefault="00E15B2E" w:rsidP="00B55076">
      <w:pPr>
        <w:numPr>
          <w:ilvl w:val="0"/>
          <w:numId w:val="181"/>
        </w:numPr>
        <w:tabs>
          <w:tab w:val="left" w:pos="1239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умение использовать инструменты, материалы в процессе доступной изобраз</w:t>
      </w:r>
      <w:r>
        <w:rPr>
          <w:rFonts w:eastAsia="Times New Roman"/>
          <w:color w:val="00000A"/>
          <w:sz w:val="24"/>
          <w:szCs w:val="24"/>
        </w:rPr>
        <w:t>и</w:t>
      </w:r>
      <w:r>
        <w:rPr>
          <w:rFonts w:eastAsia="Times New Roman"/>
          <w:color w:val="00000A"/>
          <w:sz w:val="24"/>
          <w:szCs w:val="24"/>
        </w:rPr>
        <w:t>тельной деятельности, а также умение использовать различные технологии в процессе рисования, лепки, аппликации;</w:t>
      </w:r>
    </w:p>
    <w:p w:rsidR="00E15B2E" w:rsidRDefault="00E15B2E" w:rsidP="00B55076">
      <w:pPr>
        <w:numPr>
          <w:ilvl w:val="0"/>
          <w:numId w:val="182"/>
        </w:numPr>
        <w:tabs>
          <w:tab w:val="left" w:pos="1359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способность к совместной и самостоятельной изобразительной деятельности; </w:t>
      </w:r>
    </w:p>
    <w:p w:rsidR="00E15B2E" w:rsidRDefault="00E15B2E" w:rsidP="00B55076">
      <w:pPr>
        <w:numPr>
          <w:ilvl w:val="0"/>
          <w:numId w:val="182"/>
        </w:numPr>
        <w:tabs>
          <w:tab w:val="left" w:pos="1359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осуществлять эстетическую оценку явлений природы, событий окр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жающего мира;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2"/>
        </w:numPr>
        <w:tabs>
          <w:tab w:val="left" w:pos="1455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знание и различение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декоративно-прикладные виды искусства);</w:t>
      </w:r>
    </w:p>
    <w:p w:rsidR="00E15B2E" w:rsidRDefault="00E15B2E" w:rsidP="00B55076">
      <w:pPr>
        <w:numPr>
          <w:ilvl w:val="0"/>
          <w:numId w:val="182"/>
        </w:numPr>
        <w:tabs>
          <w:tab w:val="left" w:pos="1316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 художественных умений, знаний и представлений в процессе в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полнения художественно-творческих работ;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2"/>
        </w:numPr>
        <w:tabs>
          <w:tab w:val="left" w:pos="1239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использовать в художественно-творческой деятельности разли</w:t>
      </w:r>
      <w:r>
        <w:rPr>
          <w:rFonts w:eastAsia="Times New Roman"/>
          <w:sz w:val="24"/>
          <w:szCs w:val="24"/>
        </w:rPr>
        <w:t>ч</w:t>
      </w:r>
      <w:r>
        <w:rPr>
          <w:rFonts w:eastAsia="Times New Roman"/>
          <w:sz w:val="24"/>
          <w:szCs w:val="24"/>
        </w:rPr>
        <w:t>ные художественные материалы и художественные техники;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2"/>
        </w:numPr>
        <w:tabs>
          <w:tab w:val="left" w:pos="1294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E15B2E" w:rsidRDefault="00E15B2E" w:rsidP="00B55076">
      <w:pPr>
        <w:numPr>
          <w:ilvl w:val="0"/>
          <w:numId w:val="182"/>
        </w:numPr>
        <w:tabs>
          <w:tab w:val="left" w:pos="1319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навыком изображения многофигурных композиций на значимые жизненные темы;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2"/>
        </w:numPr>
        <w:tabs>
          <w:tab w:val="left" w:pos="1290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компоновать на плоскости листа и в объеме задуманный художестве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ный образ;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умение определять замысел изображения, словесно его формулировать, след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вать ему в процессе работы;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83"/>
        </w:numPr>
        <w:tabs>
          <w:tab w:val="left" w:pos="1225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навыками моделирования из бумаги, лепки из пластилина, навыками изображения средствами аппликациями и коллажа (по рисунку, простейшему чертежу или эскизу, образцу и доступным заданным условиям);</w:t>
      </w:r>
    </w:p>
    <w:p w:rsidR="00E15B2E" w:rsidRDefault="00E15B2E" w:rsidP="00B55076">
      <w:pPr>
        <w:numPr>
          <w:ilvl w:val="0"/>
          <w:numId w:val="183"/>
        </w:numPr>
        <w:tabs>
          <w:tab w:val="left" w:pos="1208"/>
        </w:tabs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зрительного восприятия, оптико-пространственных пре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ставлений, конструктивного праксиса, графических умений и навыков;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3"/>
        </w:numPr>
        <w:tabs>
          <w:tab w:val="left" w:pos="1196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проводить сравнение, сериацию и классификацию по заданным крит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риям;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3"/>
        </w:numPr>
        <w:tabs>
          <w:tab w:val="left" w:pos="1266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строить высказывания в форме суждений об объекте, его строении, свойствах и связях;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4"/>
        </w:numPr>
        <w:tabs>
          <w:tab w:val="left" w:pos="1455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использовать речь для регуляции изобразительной деятельности;</w:t>
      </w:r>
    </w:p>
    <w:p w:rsidR="00E15B2E" w:rsidRDefault="00E15B2E" w:rsidP="00B55076">
      <w:pPr>
        <w:numPr>
          <w:ilvl w:val="0"/>
          <w:numId w:val="184"/>
        </w:numPr>
        <w:tabs>
          <w:tab w:val="left" w:pos="1455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терминологическим аппаратом изобразительного искусства (упо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реблением слов, словосочетаний, фраз, обеспечивающих овладение изобразительной грамотой);</w:t>
      </w:r>
    </w:p>
    <w:p w:rsidR="00E15B2E" w:rsidRDefault="00E15B2E" w:rsidP="00B55076">
      <w:pPr>
        <w:numPr>
          <w:ilvl w:val="0"/>
          <w:numId w:val="184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знание правил техники безопасности.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E15B2E">
      <w:pPr>
        <w:ind w:left="294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9. Физическая культура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Важнейшим требованием к программе по физической культуре является обесп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чение дифференцированного и индивидуального подхода к обучающимся с ТНР с уч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том состояния здоровья, пола, физического развития, двигательной подготовленности, особенностей развития психических свойств и качеств, соблюдение гигиенических норм.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Основными </w:t>
      </w:r>
      <w:r>
        <w:rPr>
          <w:rFonts w:eastAsia="Times New Roman"/>
          <w:b/>
          <w:bCs/>
          <w:sz w:val="24"/>
          <w:szCs w:val="24"/>
        </w:rPr>
        <w:t>задачами</w:t>
      </w:r>
      <w:r>
        <w:rPr>
          <w:rFonts w:eastAsia="Times New Roman"/>
          <w:sz w:val="24"/>
          <w:szCs w:val="24"/>
        </w:rPr>
        <w:t xml:space="preserve"> программы по физической культуре для обучающихся с ТНР являются: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85"/>
        </w:numPr>
        <w:tabs>
          <w:tab w:val="left" w:pos="1347"/>
        </w:tabs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начальных представлений о значении физической культуры для укрепления здоровья человека;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5"/>
        </w:numPr>
        <w:tabs>
          <w:tab w:val="left" w:pos="1246"/>
        </w:tabs>
        <w:spacing w:line="360" w:lineRule="auto"/>
        <w:ind w:left="32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укрепление здоровья обучающихся, улучшение осанки, профилактика плоск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стопия, выработка устойчивости, приспособленности организма к неблагоприятным у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ловиям внешней среды;</w:t>
      </w:r>
    </w:p>
    <w:p w:rsidR="00E15B2E" w:rsidRDefault="00E15B2E" w:rsidP="00B55076">
      <w:pPr>
        <w:numPr>
          <w:ilvl w:val="0"/>
          <w:numId w:val="185"/>
        </w:numPr>
        <w:tabs>
          <w:tab w:val="left" w:pos="1180"/>
        </w:tabs>
        <w:ind w:left="1180" w:hanging="1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содействие гармоничному физическому развитию;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5"/>
        </w:numPr>
        <w:tabs>
          <w:tab w:val="left" w:pos="1180"/>
        </w:tabs>
        <w:ind w:left="1180" w:hanging="1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физической и умственной работоспособности;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5"/>
        </w:numPr>
        <w:tabs>
          <w:tab w:val="left" w:pos="1180"/>
        </w:tabs>
        <w:ind w:left="1180" w:hanging="1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школой движения;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5"/>
        </w:numPr>
        <w:tabs>
          <w:tab w:val="left" w:pos="1180"/>
        </w:tabs>
        <w:ind w:left="1180" w:hanging="1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координационных и кондиционных способностей;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5"/>
        </w:numPr>
        <w:tabs>
          <w:tab w:val="left" w:pos="1347"/>
        </w:tabs>
        <w:spacing w:line="355" w:lineRule="auto"/>
        <w:ind w:left="32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знаний о личной гигиене, режиме дня, влиянии физических у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ражнений на состояние здоровья, работоспособности и двигательных способностей;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5"/>
        </w:numPr>
        <w:tabs>
          <w:tab w:val="left" w:pos="1180"/>
        </w:tabs>
        <w:ind w:left="1180" w:hanging="1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выработка представлений об основных видах спорта;</w:t>
      </w:r>
    </w:p>
    <w:p w:rsidR="00E15B2E" w:rsidRDefault="00E15B2E" w:rsidP="00E15B2E">
      <w:pPr>
        <w:spacing w:line="16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5"/>
        </w:numPr>
        <w:tabs>
          <w:tab w:val="left" w:pos="1213"/>
        </w:tabs>
        <w:spacing w:line="374" w:lineRule="auto"/>
        <w:ind w:left="32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приобщение к самостоятельным занятиям физическими упражнениями, по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вижным играм, сознательное их применение в целях отдыха, тренировки, укрепления здоровья;</w:t>
      </w:r>
    </w:p>
    <w:p w:rsidR="00E15B2E" w:rsidRDefault="00E15B2E" w:rsidP="00B55076">
      <w:pPr>
        <w:numPr>
          <w:ilvl w:val="1"/>
          <w:numId w:val="186"/>
        </w:numPr>
        <w:tabs>
          <w:tab w:val="left" w:pos="1273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дисциплинированности, доброжелательного отношения к одн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классникам, умения взаимодействовать с ними в процессе занятий;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86"/>
        </w:numPr>
        <w:tabs>
          <w:tab w:val="left" w:pos="1275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нравственных и волевых качеств, развитие психических процессов и свойств личности.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7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учебного предмета «Физическая культура» тесно связано с содерж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нием учебного предмета «Окружающий мир», обеспечивая закрепление знаний о нео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ходимости сохранения и укрепления здоровья, об общественной и личной гигиене, у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тановку на здоровый образ жизни; с коррекционным курсом «Логопедическая ритмика», способствуя выработке координированных, точных</w:t>
      </w:r>
    </w:p>
    <w:p w:rsidR="00E15B2E" w:rsidRDefault="00E15B2E" w:rsidP="00E15B2E">
      <w:pPr>
        <w:spacing w:line="3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86"/>
        </w:numPr>
        <w:tabs>
          <w:tab w:val="left" w:pos="634"/>
        </w:tabs>
        <w:spacing w:line="355" w:lineRule="auto"/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полных по объему движений, синхронизированных с темпом и ритмом музыки.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Занятия физической культурой содействуют правильному физическому развитию и закаливанию организма, повышению физической и умственной работоспособности, освоению основных двигательных умений и навыков из числа предусмотренных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граммой по физической культуре для общеобразовательной организации.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Правильное физическое воспитание - необходимое условие нормального разв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тия всего организма. Благодаря двигательной активности обеспечивается развитие се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дечно-сосудистой системы и органов дыхания, улучшается обмен веществ, повышается общий тонус жизнедеятельности.</w:t>
      </w: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Двигательная активность, осуществляющаяся в процессе физического воспит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ния, является необходимым условием нормального развития центральной нервной си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темы обучающегося, средством усовершенствования межанализаторного взаимодейс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вия.</w:t>
      </w:r>
    </w:p>
    <w:p w:rsidR="00E15B2E" w:rsidRDefault="00E15B2E" w:rsidP="00E15B2E">
      <w:pPr>
        <w:spacing w:line="362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Учитель на уроках по физической культуре сообщает обучающимся необход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 xml:space="preserve">мые сведения о режиме дня, о закаливании организма, правильном дыхании, осанке, прививает и закрепляет гигиенические навыки (уход за телом, мытье рук после занятий, </w:t>
      </w:r>
      <w:r>
        <w:rPr>
          <w:rFonts w:eastAsia="Times New Roman"/>
          <w:sz w:val="24"/>
          <w:szCs w:val="24"/>
        </w:rPr>
        <w:lastRenderedPageBreak/>
        <w:t>опрятность физкультурной формы и т.д.), воспитывает устойчивый интерес и привычку к систематическим занятиям физической культурой.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Реализуется вся система физического воспитания - уроки физической культуры, физкультурные мероприятия в режиме учебного дня (физкультминутка, гимнастика до уроков, упражнения и игры на переменах) и во внеурочное время. Ведущее место в си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теме физического воспитания занимает урок. Эффективность обучения двигательным действиям зависит от методики проведения урока, от того, как в процессе обучения а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тивизируется познавательная деятельность обучающихся, насколько сознательно отн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сятся они к усвоению двигательных действий.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двигательных умений и навыков в начальных классах проводится в соответствии с учебной программой, которая предусматривает обучение учащихся у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ражнением основной гимнастики, легкой атлетики, игр, лыжной подготовки, плавания.</w:t>
      </w:r>
    </w:p>
    <w:p w:rsidR="00E15B2E" w:rsidRDefault="00E15B2E" w:rsidP="00E15B2E">
      <w:pPr>
        <w:spacing w:line="37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Формируя у обучающихся жизненно важные умения и навыки, следует уделять надлежащее внимание и выработке у них умения быстро и точно выполнять мелкие движения пальцами рук, умело взаимодействовать обеими руками, быстро перестра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вать движения в соответствии с двигательной задачей. Развитие движений рук обуча</w:t>
      </w:r>
      <w:r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>щихся с ТНР обеспечивают повышение работоспособности головного мозга, способс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вуют успешности овладения различными видами деятельности: письмом, рисованием, трудом и пр.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87"/>
        </w:numPr>
        <w:tabs>
          <w:tab w:val="left" w:pos="1376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содержании программы учебного предмета «Физическая культура» выдел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ются следующие разделы: «Знания о физической культуре», «Способы физкультурной деятельности», «Физическое совершенствование».</w:t>
      </w: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Знания о физической культуре</w:t>
      </w:r>
    </w:p>
    <w:p w:rsidR="00E15B2E" w:rsidRDefault="00E15B2E" w:rsidP="00E15B2E">
      <w:pPr>
        <w:spacing w:line="158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Физическая культура. </w:t>
      </w:r>
      <w:r>
        <w:rPr>
          <w:rFonts w:eastAsia="Times New Roman"/>
          <w:sz w:val="24"/>
          <w:szCs w:val="24"/>
        </w:rPr>
        <w:t>Физическая культура как система разнообразных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91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предупреждения травматизма во время занятий физическими упражн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ниями: организация мест занятий, подбор одежды, обуви и инвентаря.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Из истории развития физической культуры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История развития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физической культуры и первых соревнований. Особенности физической культуры разных народов. Связь физической культуры с трудовой и военной деятельностью.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7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Физические упражнения. </w:t>
      </w:r>
      <w:r>
        <w:rPr>
          <w:rFonts w:eastAsia="Times New Roman"/>
          <w:sz w:val="24"/>
          <w:szCs w:val="24"/>
        </w:rPr>
        <w:t>Физические упражнения,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их влияние на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физическое развитие и развитие физических качеств. Физическая подготовка и её связь с развитием </w:t>
      </w:r>
      <w:r>
        <w:rPr>
          <w:rFonts w:eastAsia="Times New Roman"/>
          <w:sz w:val="24"/>
          <w:szCs w:val="24"/>
        </w:rPr>
        <w:lastRenderedPageBreak/>
        <w:t>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Физическая нагрузка и её влияние на повышение частоты сердечных сокращ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ний. Овладение правильной техникой выполнения физических упражнений, рационал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ная техника их выполнения; формирование умения целесообразно распределять усилия и эффективно осуществлять различные движения, быстро усваивать новые двигател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ные действия.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Способы физкультурной деятельности</w:t>
      </w:r>
    </w:p>
    <w:p w:rsidR="00E15B2E" w:rsidRDefault="00E15B2E" w:rsidP="00E15B2E">
      <w:pPr>
        <w:spacing w:line="159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Самостоятельные занятия. </w:t>
      </w:r>
      <w:r>
        <w:rPr>
          <w:rFonts w:eastAsia="Times New Roman"/>
          <w:sz w:val="24"/>
          <w:szCs w:val="24"/>
        </w:rPr>
        <w:t>Составление режима дня.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простейших закаливающих процедур, комплексов упражнений для формирования правильной оса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ки и развития мышц туловища, развития основных физических качеств. Проведение о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доровительных занятий в режиме дня (утренняя зарядка, физкультминутки).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Самостоятельные наблюдения за физическим развитием и физической по</w:t>
      </w:r>
      <w:r>
        <w:rPr>
          <w:rFonts w:eastAsia="Times New Roman"/>
          <w:b/>
          <w:bCs/>
          <w:i/>
          <w:iCs/>
          <w:sz w:val="24"/>
          <w:szCs w:val="24"/>
        </w:rPr>
        <w:t>д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готовленностью. </w:t>
      </w:r>
      <w:r>
        <w:rPr>
          <w:rFonts w:eastAsia="Times New Roman"/>
          <w:sz w:val="24"/>
          <w:szCs w:val="24"/>
        </w:rPr>
        <w:t>Измерение длины и массы тела,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показателей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осанки и физических к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честв. Измерение частоты сердечных сокращений во время выполнения физических у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ражнений.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Самостоятельные игры и развлечения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Организация и проведение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подвижных игр (на спортивных площадках и в спортивных залах).</w:t>
      </w: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Физическое совершенствование</w:t>
      </w:r>
    </w:p>
    <w:p w:rsidR="00E15B2E" w:rsidRDefault="00E15B2E" w:rsidP="00E15B2E">
      <w:pPr>
        <w:spacing w:line="159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Физкультурно</w:t>
      </w:r>
      <w:r>
        <w:rPr>
          <w:rFonts w:eastAsia="Times New Roman"/>
          <w:b/>
          <w:bCs/>
          <w:i/>
          <w:iCs/>
          <w:sz w:val="24"/>
          <w:szCs w:val="24"/>
        </w:rPr>
        <w:softHyphen/>
        <w:t>оздоровительная деятельность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Комплексы физических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упра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нений для утренней зарядки, физкультминуток, занятий по профилактике и коррекции нарушений осанки.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Комплексы упражнений на развитие физических качеств.</w:t>
      </w: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Комплексы дыхательных упражнений. Гимнастика для глаз.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tabs>
          <w:tab w:val="left" w:pos="5440"/>
          <w:tab w:val="left" w:pos="8140"/>
        </w:tabs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Спортивно</w:t>
      </w:r>
      <w:r>
        <w:rPr>
          <w:rFonts w:eastAsia="Times New Roman"/>
          <w:b/>
          <w:bCs/>
          <w:i/>
          <w:iCs/>
          <w:sz w:val="24"/>
          <w:szCs w:val="24"/>
        </w:rPr>
        <w:softHyphen/>
        <w:t>-оздоровительная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деятельность.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Гимнаст</w:t>
      </w:r>
      <w:r>
        <w:rPr>
          <w:rFonts w:eastAsia="Times New Roman"/>
          <w:b/>
          <w:bCs/>
          <w:i/>
          <w:iCs/>
          <w:sz w:val="24"/>
          <w:szCs w:val="24"/>
        </w:rPr>
        <w:t>и</w:t>
      </w:r>
      <w:r>
        <w:rPr>
          <w:rFonts w:eastAsia="Times New Roman"/>
          <w:b/>
          <w:bCs/>
          <w:i/>
          <w:iCs/>
          <w:sz w:val="24"/>
          <w:szCs w:val="24"/>
        </w:rPr>
        <w:t>ка.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spacing w:line="352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Организующие команды и приёмы. Строевые действия в шеренге и колонне; выполн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строевых команд.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Гимнастические упражнения прикладного характера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Прыжки со скакалкой. П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мейке, акробатические упражнения, висы, танцевальные упражнения.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Лёгкая атлетика. </w:t>
      </w:r>
      <w:r>
        <w:rPr>
          <w:rFonts w:eastAsia="Times New Roman"/>
          <w:sz w:val="24"/>
          <w:szCs w:val="24"/>
        </w:rPr>
        <w:t>Беговые упражнения: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высоким подниманием бедра,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пры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Прыжковые упражнения: на одной ноге и двух ногах на месте и с продвижением; в длину и высоту; спрыгивание и запрыгивание.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Броски: большого мяча (1 кг) на дальность разными способами.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Метание: малого мяча в вертикальную цель и на дальность.</w:t>
      </w:r>
    </w:p>
    <w:p w:rsidR="00E15B2E" w:rsidRDefault="00E15B2E" w:rsidP="00E15B2E">
      <w:pPr>
        <w:spacing w:line="158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Лыжные гонки. </w:t>
      </w:r>
      <w:r>
        <w:rPr>
          <w:rFonts w:eastAsia="Times New Roman"/>
          <w:sz w:val="24"/>
          <w:szCs w:val="24"/>
        </w:rPr>
        <w:t>Передвижение на лыжах;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повороты;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спуски;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подъёмы;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тормож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Плавание. </w:t>
      </w:r>
      <w:r>
        <w:rPr>
          <w:rFonts w:eastAsia="Times New Roman"/>
          <w:sz w:val="24"/>
          <w:szCs w:val="24"/>
        </w:rPr>
        <w:t>Подводящие упражнения: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вхождение в воду;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передвижение по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дну бассейна; упражнения на всплывание, лежание и скольжение; упражнения на соглас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ванность работы рук и ног. Проплывание произвольным способом учебных дистанций.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Подвижные и спортивные игры. </w:t>
      </w:r>
      <w:r>
        <w:rPr>
          <w:rFonts w:eastAsia="Times New Roman"/>
          <w:sz w:val="24"/>
          <w:szCs w:val="24"/>
        </w:rPr>
        <w:t>На материале гимнастики с основами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акроб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тики: игровые задания с использованием строевых упражнений, упражнений на вним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ние, силу, ловкость и координацию.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материале лёгкой атлетики: прыжки, бег, метания и броски; упражнения на координацию, выносливость и быстроту.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91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материале лыжной подготовки: эстафеты в передвижении на лыжах, упра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нения на выносливость и координацию.</w:t>
      </w:r>
    </w:p>
    <w:p w:rsidR="00E15B2E" w:rsidRDefault="00E15B2E" w:rsidP="00E15B2E">
      <w:pPr>
        <w:spacing w:line="132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материале спортивных игр: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Футбол: удар по неподвижному и катящемуся мячу; остановка мяча; ведение м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ча; подвижные игры на материале футбола.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Баскетбол: специальные передвижения без мяча; ведение мяча; броски мяча в корзину; подвижные игры на материале баскетбола.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Волейбол: подбрасывание мяча; подача мяча; приём и передача мяча; подвижные игры на материале волейбола.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Подвижные игры разных народов.</w:t>
      </w:r>
    </w:p>
    <w:p w:rsidR="00E15B2E" w:rsidRDefault="00E15B2E" w:rsidP="00E15B2E">
      <w:pPr>
        <w:spacing w:line="160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Общеразвивающие упражнения</w:t>
      </w:r>
    </w:p>
    <w:p w:rsidR="00E15B2E" w:rsidRDefault="00E15B2E" w:rsidP="00E15B2E">
      <w:pPr>
        <w:spacing w:line="164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 материале гимнастики с основами акробатики</w:t>
      </w:r>
    </w:p>
    <w:p w:rsidR="00E15B2E" w:rsidRDefault="00E15B2E" w:rsidP="00E15B2E">
      <w:pPr>
        <w:spacing w:line="156" w:lineRule="exact"/>
        <w:rPr>
          <w:sz w:val="24"/>
          <w:szCs w:val="24"/>
        </w:rPr>
      </w:pPr>
    </w:p>
    <w:p w:rsidR="00E15B2E" w:rsidRDefault="00E15B2E" w:rsidP="00E15B2E">
      <w:pPr>
        <w:tabs>
          <w:tab w:val="left" w:pos="2600"/>
          <w:tab w:val="left" w:pos="4260"/>
          <w:tab w:val="left" w:pos="5760"/>
          <w:tab w:val="left" w:pos="7040"/>
          <w:tab w:val="left" w:pos="7760"/>
          <w:tab w:val="left" w:pos="8960"/>
        </w:tabs>
        <w:ind w:left="1020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Развитие</w:t>
      </w:r>
      <w:r>
        <w:rPr>
          <w:rFonts w:eastAsia="Times New Roman"/>
          <w:i/>
          <w:iCs/>
          <w:sz w:val="24"/>
          <w:szCs w:val="24"/>
        </w:rPr>
        <w:tab/>
        <w:t>гибкости: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широкие</w:t>
      </w:r>
      <w:r>
        <w:rPr>
          <w:rFonts w:eastAsia="Times New Roman"/>
          <w:sz w:val="24"/>
          <w:szCs w:val="24"/>
        </w:rPr>
        <w:tab/>
        <w:t>стойки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ab/>
        <w:t>ногах;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ходьба</w:t>
      </w:r>
    </w:p>
    <w:p w:rsidR="00E15B2E" w:rsidRDefault="00E15B2E" w:rsidP="00E15B2E">
      <w:pPr>
        <w:spacing w:line="165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88"/>
        </w:numPr>
        <w:tabs>
          <w:tab w:val="left" w:pos="509"/>
        </w:tabs>
        <w:spacing w:line="355" w:lineRule="auto"/>
        <w:ind w:left="3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включением широкого шага, глубоких выпадов, в приседе, со взмахом ногами; накл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ны вперёд, назад, в сторону в стойках на ногах, в седах; выпады и полушпагаты на ме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те; «выкруты» с гимнастической палкой, скакалкой; высокие взмахи поочерёдно и поп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ременно правой и левой ногой, стоя у гимнастической стенки и при передвижениях; комплексы упражнений, включающие в себя максимальное сгибание и прогибание т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ловища (в стойках и седах); индивидуальные комплексы по развитию гибкости.</w:t>
      </w:r>
    </w:p>
    <w:p w:rsidR="00E15B2E" w:rsidRDefault="00E15B2E" w:rsidP="00E15B2E">
      <w:pPr>
        <w:spacing w:line="5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lastRenderedPageBreak/>
        <w:t>Развитие координации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произвольное преодоление простых препятствий;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ходьба по гимнастической скамейке, низкому гимнастическому бревну; воспроизведение 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данной игровой позы; игры на переключение внимания, на расслабление мышц рук, ног, туловища (в положениях стоя и лёжа, сидя); жонглирование малыми предметами; у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ражнения на расслабление отдельных мышечных групп, передвижение шагом, бегом, прыжками в разных направлениях по намеченным ориентирам и по сигналу.</w:t>
      </w:r>
    </w:p>
    <w:p w:rsidR="00E15B2E" w:rsidRDefault="00E15B2E" w:rsidP="00E15B2E">
      <w:pPr>
        <w:spacing w:line="7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86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Формирование осанки: </w:t>
      </w:r>
      <w:r>
        <w:rPr>
          <w:rFonts w:eastAsia="Times New Roman"/>
          <w:sz w:val="24"/>
          <w:szCs w:val="24"/>
        </w:rPr>
        <w:t>ходьба на носках,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предметами на голове,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заданной осанкой; виды стилизованной ходьбы под музыку; комплексы корригирующих упра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72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силовых способностей: </w:t>
      </w:r>
      <w:r>
        <w:rPr>
          <w:rFonts w:eastAsia="Times New Roman"/>
          <w:sz w:val="24"/>
          <w:szCs w:val="24"/>
        </w:rPr>
        <w:t>динамические упражнения с переменой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опоры на руки и ноги, упражнения на локальное развитие мышц туловища с использованием веса тела и дополнительных отягощений (набивные мячи до 1 кг, гантели до 100 г, ги</w:t>
      </w:r>
      <w:r>
        <w:rPr>
          <w:rFonts w:eastAsia="Times New Roman"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>настические палки и булавы), комплексы упражнений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89"/>
        </w:numPr>
        <w:tabs>
          <w:tab w:val="left" w:pos="709"/>
        </w:tabs>
        <w:spacing w:line="372" w:lineRule="auto"/>
        <w:ind w:left="32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постепенным включением в работу основных мышечных групп и увеличивающимся отягощением; отжимание лёжа с опорой на гимнастическую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скамейку; прыжковые упражнения с предметом в руках (с продвижением вперёд пооч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рёдно на правой и левой ноге, на месте вверх и вверх с поворотами вправо и влево), прыжки вверх-вперёд толчком одной ногой и двумя ногами о гимнастический мостик; переноска партнёра в парах.</w:t>
      </w: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  материале лёгкой атлетики</w:t>
      </w:r>
    </w:p>
    <w:p w:rsidR="00E15B2E" w:rsidRDefault="00E15B2E" w:rsidP="00E15B2E">
      <w:pPr>
        <w:spacing w:line="158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координации: </w:t>
      </w:r>
      <w:r>
        <w:rPr>
          <w:rFonts w:eastAsia="Times New Roman"/>
          <w:sz w:val="24"/>
          <w:szCs w:val="24"/>
        </w:rPr>
        <w:t>бег с изменяющимся направлением по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ограниченной опоре; пробегание коротких отрезков из разных исходных положений; прыжки через скакалку на месте на одной ноге и двух ногах поочерёдно.</w:t>
      </w:r>
    </w:p>
    <w:p w:rsidR="00E15B2E" w:rsidRDefault="00E15B2E" w:rsidP="00E15B2E">
      <w:pPr>
        <w:spacing w:line="3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быстроты: </w:t>
      </w:r>
      <w:r>
        <w:rPr>
          <w:rFonts w:eastAsia="Times New Roman"/>
          <w:sz w:val="24"/>
          <w:szCs w:val="24"/>
        </w:rPr>
        <w:t>повторное выполнение беговых упражнений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максимал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ной скоростью с высокого старта, из разных исходных положений; челночный бег; бег с горки в максимальном темпе; броски в стенку и ловля теннисного мяча в максимальном темпе, из разных исходных положений, с поворотами.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eastAsia="Times New Roman"/>
          <w:sz w:val="24"/>
          <w:szCs w:val="24"/>
        </w:rPr>
        <w:t>равномерный бег в режиме умеренной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 бег.</w:t>
      </w:r>
    </w:p>
    <w:p w:rsidR="00E15B2E" w:rsidRDefault="00E15B2E" w:rsidP="00E15B2E">
      <w:pPr>
        <w:spacing w:line="4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 материале лыжных гонок</w:t>
      </w:r>
    </w:p>
    <w:p w:rsidR="00E15B2E" w:rsidRDefault="00E15B2E" w:rsidP="00E15B2E">
      <w:pPr>
        <w:spacing w:line="156" w:lineRule="exact"/>
        <w:rPr>
          <w:sz w:val="24"/>
          <w:szCs w:val="24"/>
        </w:rPr>
      </w:pPr>
    </w:p>
    <w:p w:rsidR="00E15B2E" w:rsidRDefault="00E15B2E" w:rsidP="00E15B2E">
      <w:pPr>
        <w:spacing w:line="396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Развитие координации: </w:t>
      </w:r>
      <w:r>
        <w:rPr>
          <w:rFonts w:eastAsia="Times New Roman"/>
          <w:sz w:val="24"/>
          <w:szCs w:val="24"/>
        </w:rPr>
        <w:t>перенос тяжести тела с лыжи на лыжу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(на месте,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жении, прыжком с опорой на палки); комплексы общеразвивающих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упражнений с изм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нением поз тела, стоя на лыжах; скольжение на правой (левой) ноге после двух</w:t>
      </w:r>
      <w:r>
        <w:rPr>
          <w:rFonts w:eastAsia="Times New Roman"/>
          <w:sz w:val="24"/>
          <w:szCs w:val="24"/>
        </w:rPr>
        <w:softHyphen/>
        <w:t>-трёх ш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гов; спуск с горы с изменяющимися стойками на лыжах; подбирание предметов во вр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мя спуска в низкой стойке.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eastAsia="Times New Roman"/>
          <w:sz w:val="24"/>
          <w:szCs w:val="24"/>
        </w:rPr>
        <w:t>передвижение на лыжах в режиме умеренной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инте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 материале плавания</w:t>
      </w:r>
    </w:p>
    <w:p w:rsidR="00E15B2E" w:rsidRDefault="00E15B2E" w:rsidP="00E15B2E">
      <w:pPr>
        <w:spacing w:line="156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eastAsia="Times New Roman"/>
          <w:sz w:val="24"/>
          <w:szCs w:val="24"/>
        </w:rPr>
        <w:t>повторное проплывание отрезков на ногах,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держась за доску; повторное скольжение на груди с задержкой дыхания; повторное проплывание отрезков одним из способов плавания.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«Физическая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культура»: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90"/>
        </w:numPr>
        <w:tabs>
          <w:tab w:val="left" w:pos="1405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первоначальных представлений о значении физической культуры для укрепления здоровья человека (физического, социального и психологич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0"/>
        </w:numPr>
        <w:tabs>
          <w:tab w:val="left" w:pos="1342"/>
        </w:tabs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представлений о собственном теле, о своих физических возможностях и ограничениях;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0"/>
        </w:numPr>
        <w:tabs>
          <w:tab w:val="left" w:pos="1280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устанавливать связь телесного самочувствия с физической нагрузкой (усталость и болевые ощущения в мышцах после физических упражнений);</w:t>
      </w:r>
    </w:p>
    <w:p w:rsidR="00E15B2E" w:rsidRDefault="00E15B2E" w:rsidP="00B55076">
      <w:pPr>
        <w:numPr>
          <w:ilvl w:val="0"/>
          <w:numId w:val="190"/>
        </w:numPr>
        <w:tabs>
          <w:tab w:val="left" w:pos="1441"/>
        </w:tabs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общей моторики в соответствии с физическими возможностями;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0"/>
        </w:numPr>
        <w:tabs>
          <w:tab w:val="left" w:pos="1376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ориентироваться в пространстве, используя словесные обозначения пространственных координат в ходе занятий физической культурой;</w:t>
      </w:r>
    </w:p>
    <w:p w:rsidR="00E15B2E" w:rsidRDefault="00E15B2E" w:rsidP="00B55076">
      <w:pPr>
        <w:numPr>
          <w:ilvl w:val="0"/>
          <w:numId w:val="190"/>
        </w:numPr>
        <w:tabs>
          <w:tab w:val="left" w:pos="1287"/>
        </w:tabs>
        <w:spacing w:line="391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ориентация в понятиях «режим дня» и «здоровый образ жизни», понимание роли и значении режима дня в сохранении и укреплении здоровья;</w:t>
      </w:r>
    </w:p>
    <w:p w:rsidR="00E15B2E" w:rsidRDefault="00E15B2E" w:rsidP="00B55076">
      <w:pPr>
        <w:numPr>
          <w:ilvl w:val="1"/>
          <w:numId w:val="191"/>
        </w:numPr>
        <w:tabs>
          <w:tab w:val="left" w:pos="1525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организовывать собственную здоровьесберегающую жизнедеятел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ность (режим дня, утренняя зарядка, оздоровительные мероприятия, подвижные игры и т.д.);</w:t>
      </w:r>
    </w:p>
    <w:p w:rsidR="00E15B2E" w:rsidRDefault="00E15B2E" w:rsidP="00B55076">
      <w:pPr>
        <w:numPr>
          <w:ilvl w:val="1"/>
          <w:numId w:val="191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знание и умение соблюдать правила личной гигиены;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1"/>
        </w:numPr>
        <w:tabs>
          <w:tab w:val="left" w:pos="1198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комплексами физических упражнений, рекомендованных по состо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нию здоровья, умение дозировать физическую нагрузку в соответствии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1"/>
        </w:numPr>
        <w:tabs>
          <w:tab w:val="left" w:pos="520"/>
        </w:tabs>
        <w:ind w:left="520" w:hanging="2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индивидуальными особенностями организма;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1"/>
        </w:numPr>
        <w:tabs>
          <w:tab w:val="left" w:pos="1285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сформированность навыка систематического наблюдения за своим физическим состоянием;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1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основных физических качеств;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1"/>
        </w:numPr>
        <w:tabs>
          <w:tab w:val="left" w:pos="1767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выполнять акробатические, гимнастические, легкоатлетические упражнения, игровые действия и упражнения из подвижных игр разной функционал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ной направленности;</w:t>
      </w:r>
    </w:p>
    <w:p w:rsidR="00E15B2E" w:rsidRDefault="00E15B2E" w:rsidP="00B55076">
      <w:pPr>
        <w:numPr>
          <w:ilvl w:val="1"/>
          <w:numId w:val="191"/>
        </w:numPr>
        <w:tabs>
          <w:tab w:val="left" w:pos="1234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взаимодействовать со сверстниками по правилам проведения подви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ных игр и соревнований, в доступной форме объясняя правила, технику выполнения двигательных действий с последующим их анализом и коррекцией;</w:t>
      </w:r>
    </w:p>
    <w:p w:rsidR="00E15B2E" w:rsidRDefault="00E15B2E" w:rsidP="00E15B2E">
      <w:pPr>
        <w:spacing w:line="3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1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выполнение тестовых нормативов по физической подготовке.</w:t>
      </w:r>
    </w:p>
    <w:p w:rsidR="00E15B2E" w:rsidRDefault="00E15B2E" w:rsidP="00E15B2E">
      <w:pPr>
        <w:spacing w:line="200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92"/>
        </w:numPr>
        <w:tabs>
          <w:tab w:val="left" w:pos="3820"/>
        </w:tabs>
        <w:ind w:left="3820" w:hanging="41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Технология</w:t>
      </w:r>
    </w:p>
    <w:p w:rsidR="00E15B2E" w:rsidRDefault="00E15B2E" w:rsidP="00E15B2E">
      <w:pPr>
        <w:spacing w:line="16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отражает современные требования к модернизации содержания те</w:t>
      </w:r>
      <w:r>
        <w:rPr>
          <w:rFonts w:eastAsia="Times New Roman"/>
          <w:sz w:val="24"/>
          <w:szCs w:val="24"/>
        </w:rPr>
        <w:t>х</w:t>
      </w:r>
      <w:r>
        <w:rPr>
          <w:rFonts w:eastAsia="Times New Roman"/>
          <w:sz w:val="24"/>
          <w:szCs w:val="24"/>
        </w:rPr>
        <w:t>нологического образования при сохранении традиций русской школы, в том числе и в области трудового обучения, учитывает психологические закономерности формиров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ния общетрудовых и специальных знаний и умений обучающихся по преобразованию различных материалов в материальные продукты.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7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разработана в соответствии с требованиями личностно-деятельностного подхода к трудовому обучению, ориентирована на формирование у обучающихся с ТНР общих учебных умений и навыков в различных видах умственной, практической и речевой деятельности.</w:t>
      </w:r>
    </w:p>
    <w:p w:rsidR="00E15B2E" w:rsidRDefault="00E15B2E" w:rsidP="00E15B2E">
      <w:pPr>
        <w:spacing w:line="163" w:lineRule="exact"/>
        <w:rPr>
          <w:sz w:val="24"/>
          <w:szCs w:val="24"/>
        </w:rPr>
      </w:pPr>
    </w:p>
    <w:p w:rsidR="00E15B2E" w:rsidRDefault="00E15B2E" w:rsidP="00E15B2E">
      <w:pPr>
        <w:ind w:left="102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Задачами </w:t>
      </w:r>
      <w:r>
        <w:rPr>
          <w:rFonts w:eastAsia="Times New Roman"/>
          <w:sz w:val="24"/>
          <w:szCs w:val="24"/>
        </w:rPr>
        <w:t>программы являются:</w:t>
      </w:r>
    </w:p>
    <w:p w:rsidR="00E15B2E" w:rsidRDefault="00E15B2E" w:rsidP="00E15B2E">
      <w:pPr>
        <w:spacing w:line="165" w:lineRule="exact"/>
        <w:rPr>
          <w:sz w:val="24"/>
          <w:szCs w:val="24"/>
        </w:rPr>
      </w:pPr>
    </w:p>
    <w:p w:rsidR="00E15B2E" w:rsidRDefault="00E15B2E" w:rsidP="00B55076">
      <w:pPr>
        <w:numPr>
          <w:ilvl w:val="0"/>
          <w:numId w:val="192"/>
        </w:numPr>
        <w:tabs>
          <w:tab w:val="left" w:pos="1328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представлений о роли труда в жизнедеятельности человека и его социальной значимости, первоначальных представлений о мире профессий, потре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ности в трудовой деятельности;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Pr="0077341E" w:rsidRDefault="00E15B2E" w:rsidP="00B55076">
      <w:pPr>
        <w:numPr>
          <w:ilvl w:val="0"/>
          <w:numId w:val="192"/>
        </w:numPr>
        <w:tabs>
          <w:tab w:val="left" w:pos="1342"/>
        </w:tabs>
        <w:spacing w:line="1" w:lineRule="exact"/>
        <w:ind w:left="320" w:firstLine="707"/>
        <w:rPr>
          <w:rFonts w:eastAsia="Times New Roman"/>
          <w:sz w:val="24"/>
          <w:szCs w:val="24"/>
        </w:rPr>
      </w:pPr>
      <w:r w:rsidRPr="0077341E">
        <w:rPr>
          <w:rFonts w:eastAsia="Times New Roman"/>
          <w:sz w:val="24"/>
          <w:szCs w:val="24"/>
        </w:rPr>
        <w:t>формирование картины материальной и духовной культуры как продукта творческой предметно-преобразующей деятельности человека;</w:t>
      </w:r>
    </w:p>
    <w:p w:rsidR="00E15B2E" w:rsidRDefault="00E15B2E" w:rsidP="00B55076">
      <w:pPr>
        <w:numPr>
          <w:ilvl w:val="0"/>
          <w:numId w:val="192"/>
        </w:numPr>
        <w:tabs>
          <w:tab w:val="left" w:pos="1429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технологических знаний, технологической культуры, получаемых при изучении предметов начальной школы, а также на основе включения в разнообра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ные виды технологической деятельности;</w:t>
      </w:r>
    </w:p>
    <w:p w:rsidR="00E15B2E" w:rsidRDefault="00E15B2E" w:rsidP="00B55076">
      <w:pPr>
        <w:numPr>
          <w:ilvl w:val="0"/>
          <w:numId w:val="192"/>
        </w:numPr>
        <w:tabs>
          <w:tab w:val="left" w:pos="1354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развития, помощи близким;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Pr="00446403" w:rsidRDefault="00E15B2E" w:rsidP="00B55076">
      <w:pPr>
        <w:numPr>
          <w:ilvl w:val="0"/>
          <w:numId w:val="192"/>
        </w:numPr>
        <w:tabs>
          <w:tab w:val="left" w:pos="1352"/>
        </w:tabs>
        <w:spacing w:line="360" w:lineRule="auto"/>
        <w:ind w:left="320" w:firstLine="709"/>
        <w:jc w:val="both"/>
        <w:rPr>
          <w:rFonts w:eastAsia="Times New Roman"/>
          <w:sz w:val="24"/>
          <w:szCs w:val="24"/>
        </w:rPr>
      </w:pPr>
      <w:r w:rsidRPr="00446403">
        <w:rPr>
          <w:rFonts w:eastAsia="Times New Roman"/>
          <w:sz w:val="24"/>
          <w:szCs w:val="24"/>
        </w:rPr>
        <w:t>обучение планированию организации практической деятельности, осущест</w:t>
      </w:r>
      <w:r w:rsidRPr="00446403">
        <w:rPr>
          <w:rFonts w:eastAsia="Times New Roman"/>
          <w:sz w:val="24"/>
          <w:szCs w:val="24"/>
        </w:rPr>
        <w:t>в</w:t>
      </w:r>
      <w:r w:rsidRPr="00446403">
        <w:rPr>
          <w:rFonts w:eastAsia="Times New Roman"/>
          <w:sz w:val="24"/>
          <w:szCs w:val="24"/>
        </w:rPr>
        <w:t>лению объективной оценки процесса и результатов деятельности, соблюдению безопа</w:t>
      </w:r>
      <w:r w:rsidRPr="00446403">
        <w:rPr>
          <w:rFonts w:eastAsia="Times New Roman"/>
          <w:sz w:val="24"/>
          <w:szCs w:val="24"/>
        </w:rPr>
        <w:t>с</w:t>
      </w:r>
      <w:r w:rsidRPr="00446403">
        <w:rPr>
          <w:rFonts w:eastAsia="Times New Roman"/>
          <w:sz w:val="24"/>
          <w:szCs w:val="24"/>
        </w:rPr>
        <w:t>ных приемов работы при работе с различными инструментами и материалами;</w:t>
      </w:r>
      <w:r w:rsidR="00446403">
        <w:rPr>
          <w:rFonts w:eastAsia="Times New Roman"/>
          <w:sz w:val="24"/>
          <w:szCs w:val="24"/>
        </w:rPr>
        <w:t xml:space="preserve"> </w:t>
      </w:r>
      <w:r w:rsidRPr="00446403">
        <w:rPr>
          <w:rFonts w:eastAsia="Times New Roman"/>
          <w:sz w:val="24"/>
          <w:szCs w:val="24"/>
        </w:rPr>
        <w:t>воспит</w:t>
      </w:r>
      <w:r w:rsidRPr="00446403">
        <w:rPr>
          <w:rFonts w:eastAsia="Times New Roman"/>
          <w:sz w:val="24"/>
          <w:szCs w:val="24"/>
        </w:rPr>
        <w:t>а</w:t>
      </w:r>
      <w:r w:rsidRPr="00446403">
        <w:rPr>
          <w:rFonts w:eastAsia="Times New Roman"/>
          <w:sz w:val="24"/>
          <w:szCs w:val="24"/>
        </w:rPr>
        <w:t>ние трудолюбия, усидчивости, терпения, инициативности, сознательности, уважител</w:t>
      </w:r>
      <w:r w:rsidRPr="00446403">
        <w:rPr>
          <w:rFonts w:eastAsia="Times New Roman"/>
          <w:sz w:val="24"/>
          <w:szCs w:val="24"/>
        </w:rPr>
        <w:t>ь</w:t>
      </w:r>
      <w:r w:rsidRPr="00446403">
        <w:rPr>
          <w:rFonts w:eastAsia="Times New Roman"/>
          <w:sz w:val="24"/>
          <w:szCs w:val="24"/>
        </w:rPr>
        <w:lastRenderedPageBreak/>
        <w:t>ного отношения к людям и результатам труда, причастности к коллективной трудовой деятельности;</w:t>
      </w:r>
    </w:p>
    <w:p w:rsidR="00E15B2E" w:rsidRDefault="00E15B2E" w:rsidP="00B55076">
      <w:pPr>
        <w:numPr>
          <w:ilvl w:val="0"/>
          <w:numId w:val="192"/>
        </w:numPr>
        <w:tabs>
          <w:tab w:val="left" w:pos="1287"/>
        </w:tabs>
        <w:spacing w:line="355" w:lineRule="auto"/>
        <w:ind w:left="32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первоначальными умениями поиска, передачи, хранения, преобр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зования информации в процессе работы с компьютером;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2"/>
        </w:numPr>
        <w:spacing w:line="360" w:lineRule="auto"/>
        <w:ind w:left="284" w:firstLine="7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коррекция и развитие психических процессов, мелкой моторики, речи. Стру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</w:t>
      </w:r>
      <w:r w:rsidR="006C55E1"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ра программы обеспечивает вариативность и свободу выбора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79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учителем (в соответствии с материально-техническими условиями, особенностями и возможностями обучающихся, со своими личными интересами и уровнем подготовки) моделей реализации необходимого уровня технической подготовки обучающихся, соо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ветствующей требованиям к преподаванию труда. В программе учтены необходимые межпредметные связи и преемственность содержания трудового обучения на его ра</w:t>
      </w:r>
      <w:r>
        <w:rPr>
          <w:rFonts w:eastAsia="Times New Roman"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>личных ступенях.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Учебный предмет «Технология» обеспечивает интеграцию в образовательном процессе различных структурных компонентов личности (интеллектуального, эмоци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нально-эстетического, духовно-нравственного, физического) в их единстве, что создает условия для гармонизации развития, сохранения и укрепления психического и физич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ского здоровья.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уроках технологии  закрепляются речевые навыки и умения, которые об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 xml:space="preserve">чающиеся с ТНР получают на уроках </w:t>
      </w:r>
      <w:r>
        <w:rPr>
          <w:rFonts w:eastAsia="Times New Roman"/>
          <w:i/>
          <w:iCs/>
          <w:sz w:val="24"/>
          <w:szCs w:val="24"/>
        </w:rPr>
        <w:t>Русского языка,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Литературного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чтения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ко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рекционных курсах</w:t>
      </w:r>
      <w:r>
        <w:rPr>
          <w:rFonts w:eastAsia="Times New Roman"/>
          <w:i/>
          <w:iCs/>
          <w:sz w:val="24"/>
          <w:szCs w:val="24"/>
        </w:rPr>
        <w:t xml:space="preserve"> Произношение, Развитие речи. </w:t>
      </w:r>
      <w:r>
        <w:rPr>
          <w:rFonts w:eastAsia="Times New Roman"/>
          <w:sz w:val="24"/>
          <w:szCs w:val="24"/>
        </w:rPr>
        <w:t>Большое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внимание уделяется разв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тию понимания речи: умению вслушиваться в речь и вопросы учителя, выполнять по его инструкциям трудовые операции и отбирать соответствующий материал, а также разл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чать и знать основные качества материалов, из которых изготавливают изделия.</w:t>
      </w:r>
    </w:p>
    <w:p w:rsidR="00E15B2E" w:rsidRDefault="00E15B2E" w:rsidP="00E15B2E">
      <w:pPr>
        <w:spacing w:line="8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Учитель, выполняя действия, характеризуя материалы и раскрывая последов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тельность выполнения работы, знакомит обучающихся со словами, обозначающими 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териалы, их признаки, с названиями действий, которые производятся во время изгото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ления изделий. На начальных этапах обучающиеся изготавливают различные изделия совместно с учителем. При этом учитель сопровождает работу направляющими и уто</w:t>
      </w:r>
      <w:r>
        <w:rPr>
          <w:rFonts w:eastAsia="Times New Roman"/>
          <w:sz w:val="24"/>
          <w:szCs w:val="24"/>
        </w:rPr>
        <w:t>ч</w:t>
      </w:r>
      <w:r>
        <w:rPr>
          <w:rFonts w:eastAsia="Times New Roman"/>
          <w:sz w:val="24"/>
          <w:szCs w:val="24"/>
        </w:rPr>
        <w:t>няющими инструкциями.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Последовательность трудовых операций при изготовлении изделий служит пл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ном в построении связного рассказа о проделанной работе.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Реализуя межпредметные связи с учебным предметом «Окружающий мир», фо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мируется понимание значения труда в жизни человека и общества, общественной зн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чимости и ценности труда, личной ответственности человека за результат своего труда.</w:t>
      </w:r>
    </w:p>
    <w:p w:rsidR="00E15B2E" w:rsidRDefault="00E15B2E" w:rsidP="00B55076">
      <w:pPr>
        <w:numPr>
          <w:ilvl w:val="0"/>
          <w:numId w:val="193"/>
        </w:numPr>
        <w:tabs>
          <w:tab w:val="left" w:pos="1347"/>
        </w:tabs>
        <w:spacing w:line="360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основе курса лежит целостный образ окружающего мира, который преломл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ется через результат творческой деятельности обучающихся.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Pr="0077341E" w:rsidRDefault="00E15B2E" w:rsidP="0077341E">
      <w:pPr>
        <w:spacing w:line="391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включает информацию о видах и свойствах определенных матери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лов, средствах и технологических способах их обработки и др.;</w:t>
      </w:r>
      <w:r w:rsidR="0077341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информацию, напра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ленную на достижение определенных дидактических целей.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Учебный предмет «Технология»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деятельность, усвоение обучающимися основ политехнических знаний и умений:</w:t>
      </w:r>
    </w:p>
    <w:p w:rsidR="00E15B2E" w:rsidRDefault="00E15B2E" w:rsidP="00B55076">
      <w:pPr>
        <w:numPr>
          <w:ilvl w:val="0"/>
          <w:numId w:val="194"/>
        </w:numPr>
        <w:tabs>
          <w:tab w:val="left" w:pos="1239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общетрудовые знания, умения и способы деятельности (рассмотрение разноо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разных видов профессиональной деятельности, профориентационная работа, домашний труд).</w:t>
      </w:r>
    </w:p>
    <w:p w:rsidR="00E15B2E" w:rsidRDefault="00E15B2E" w:rsidP="00B55076">
      <w:pPr>
        <w:numPr>
          <w:ilvl w:val="0"/>
          <w:numId w:val="194"/>
        </w:numPr>
        <w:tabs>
          <w:tab w:val="left" w:pos="1208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изготовление изделий из бумаги и картона (поздравительная открытка, мозаика, квилинг, сувениры).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4"/>
        </w:numPr>
        <w:tabs>
          <w:tab w:val="left" w:pos="1225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изготовление изделий из природного материала (аппликация из семян, сувен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ры, герои сказок).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4"/>
        </w:numPr>
        <w:tabs>
          <w:tab w:val="left" w:pos="1426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изготовление изделий из текстильных материалов (вышивка, ниткография, тряпичная кукла).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4"/>
        </w:numPr>
        <w:tabs>
          <w:tab w:val="left" w:pos="1180"/>
        </w:tabs>
        <w:ind w:left="118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с различными материалами (проволока, поролон, фольга и т.д.).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4"/>
        </w:numPr>
        <w:tabs>
          <w:tab w:val="left" w:pos="1283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сборка моделей и макетов из деталей конструктора (макет домика (объемный), бумажное зодчество (на плоскости), макет русского костюма).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программу учебного предмета «Технология» входят следующие разделы: «О</w:t>
      </w: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щекультурные и общетрудовые компетенции. Основы культуры труда»; «Технология ручной обработки материалов. Элементы графической грамоты»; «Конструирование и моделирование»; «Практика работы на компьютере».</w:t>
      </w:r>
    </w:p>
    <w:p w:rsidR="00E15B2E" w:rsidRDefault="00E15B2E" w:rsidP="00E15B2E">
      <w:pPr>
        <w:spacing w:line="6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Общекультурные и общетрудовые компетенции. Основы культуры труда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4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Трудовая деятельность и её значение в жизни человека. Рукотворный мир как 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зультат труда человека; разнообразие предметов рукотворного мира (техника, предметы быта и декоративно</w:t>
      </w:r>
      <w:r>
        <w:rPr>
          <w:rFonts w:eastAsia="Times New Roman"/>
          <w:sz w:val="24"/>
          <w:szCs w:val="24"/>
        </w:rPr>
        <w:softHyphen/>
        <w:t>-прикладного искусства и т. д.) разных народов России (на примере 2—3 народов). Особенности тематики, материалов, внешнего вида изделий декорати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ного искусства разных народов,</w:t>
      </w:r>
    </w:p>
    <w:p w:rsidR="00E15B2E" w:rsidRDefault="00E15B2E" w:rsidP="00E15B2E">
      <w:pPr>
        <w:spacing w:line="360" w:lineRule="auto"/>
        <w:ind w:left="3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отражающие природные, географические и социальные условия конкретного народа.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фессии.</w:t>
      </w: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Анализ задания, организация рабочего места в зависимости от вида работы, пл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нирование трудового процесса. Рациональное размещение на рабочем месте материалов </w:t>
      </w:r>
      <w:r>
        <w:rPr>
          <w:rFonts w:eastAsia="Times New Roman"/>
          <w:sz w:val="24"/>
          <w:szCs w:val="24"/>
        </w:rPr>
        <w:lastRenderedPageBreak/>
        <w:t>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трудничества, выполнение социальных ролей (руководитель и подчинённый).</w:t>
      </w: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Элементарная творческая и проектная деятельность (создание замысла, его дет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лизация и воплощение). Несложные коллективные, групповые и индивидуальные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екты. Культура межличностных отношений в совместной деятельности. Результат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ектной деятельности — изделия, услуги (например, помощь ветеранам, пенсионерам, инвалидам), праздники и т.п.</w:t>
      </w:r>
    </w:p>
    <w:p w:rsidR="00E15B2E" w:rsidRDefault="00E15B2E" w:rsidP="00E15B2E">
      <w:pPr>
        <w:spacing w:line="6" w:lineRule="exact"/>
        <w:rPr>
          <w:sz w:val="24"/>
          <w:szCs w:val="24"/>
        </w:rPr>
      </w:pPr>
    </w:p>
    <w:p w:rsidR="00E15B2E" w:rsidRDefault="00E15B2E" w:rsidP="00E15B2E">
      <w:pPr>
        <w:spacing w:line="42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E15B2E" w:rsidRDefault="00E15B2E" w:rsidP="00E15B2E">
      <w:pPr>
        <w:spacing w:line="324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Технология ручной обработки материалов. Элементы графической грамоты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67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образие материалов и их практическое применение в жизни. Подготовка материалов к работе (знание названий используемых материалов). Экономное расходование матери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лов. Выбор материалов по их декоративно</w:t>
      </w:r>
      <w:r>
        <w:rPr>
          <w:rFonts w:eastAsia="Times New Roman"/>
          <w:sz w:val="24"/>
          <w:szCs w:val="24"/>
        </w:rPr>
        <w:softHyphen/>
      </w:r>
      <w:r w:rsidR="0077341E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художественным и конструктивным свойс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вам, использование соответствующих способов обработки материалов в зависимости от назначения изделия.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Инструменты и приспособления для обработки материалов (знание названий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пользуемых инструментов), выполнение приёмов их рационального и безопасного 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пользования.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Общее представление о технологическом процессе: анализ устройства и назнач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 изделия; выстраивание последовательности практических действий и технологич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необходимых дополнений и изменений.</w:t>
      </w:r>
    </w:p>
    <w:p w:rsidR="00E15B2E" w:rsidRDefault="00E15B2E" w:rsidP="00E15B2E">
      <w:pPr>
        <w:spacing w:line="1" w:lineRule="exact"/>
        <w:rPr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</w:t>
      </w:r>
      <w:r>
        <w:rPr>
          <w:rFonts w:eastAsia="Times New Roman"/>
          <w:sz w:val="24"/>
          <w:szCs w:val="24"/>
        </w:rPr>
        <w:t>ж</w:t>
      </w:r>
      <w:r>
        <w:rPr>
          <w:rFonts w:eastAsia="Times New Roman"/>
          <w:sz w:val="24"/>
          <w:szCs w:val="24"/>
        </w:rPr>
        <w:t>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ния), отделка изделия или его деталей (окрашивание, вышивка, аппликация и др.). В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E15B2E" w:rsidRDefault="00E15B2E" w:rsidP="00E15B2E">
      <w:pPr>
        <w:spacing w:line="12" w:lineRule="exact"/>
        <w:rPr>
          <w:sz w:val="24"/>
          <w:szCs w:val="24"/>
        </w:rPr>
      </w:pPr>
    </w:p>
    <w:p w:rsidR="00E15B2E" w:rsidRPr="0077341E" w:rsidRDefault="00E15B2E" w:rsidP="0077341E">
      <w:pPr>
        <w:spacing w:line="360" w:lineRule="auto"/>
        <w:ind w:left="284" w:firstLine="142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Использование измерений и построений для решения практических задач. Виды усло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ных графических изображений: рисунок, простейший чертёж, эскиз, развёртка, схема (их узнавание). Назначение линий чертежа (контур, линия надреза, сгиба, размерная, осевая, центровая, разрыва). Чтение</w:t>
      </w:r>
      <w:r w:rsidR="0077341E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условных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графических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изображений.</w:t>
      </w:r>
      <w:r w:rsidR="0077341E"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Разметка</w:t>
      </w:r>
      <w:r w:rsidR="0077341E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деталей</w:t>
      </w:r>
      <w:r w:rsidR="0077341E">
        <w:rPr>
          <w:sz w:val="24"/>
          <w:szCs w:val="24"/>
        </w:rPr>
        <w:t xml:space="preserve"> с </w:t>
      </w:r>
      <w:r>
        <w:rPr>
          <w:rFonts w:eastAsia="Times New Roman"/>
          <w:sz w:val="24"/>
          <w:szCs w:val="24"/>
        </w:rPr>
        <w:t>опорой на простейший чертёж, эскиз. Изготовление изделий по рисунку, простейшему чертежу или эскизу, схеме.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Конструирование и моделирование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</w:t>
      </w: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ставление, название). Понятие о конструкции изделия; различные виды конструкций и способы их сборки. Виды и способы соединения деталей. Основные требования к изд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лию (соответствие материала, конструкции и внешнего оформления назначению изд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лия).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77341E">
      <w:pPr>
        <w:spacing w:line="355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Конструирование и моделирование изделий из различных материалов по образцу, рисунку, простейшему чертежу или эскизу и по заданным</w:t>
      </w:r>
      <w:r w:rsidR="0077341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условиям (технико</w:t>
      </w:r>
      <w:r>
        <w:rPr>
          <w:rFonts w:eastAsia="Times New Roman"/>
          <w:sz w:val="24"/>
          <w:szCs w:val="24"/>
        </w:rPr>
        <w:softHyphen/>
        <w:t>технологическим, функциональным, декоративно</w:t>
      </w:r>
      <w:r>
        <w:rPr>
          <w:rFonts w:eastAsia="Times New Roman"/>
          <w:sz w:val="24"/>
          <w:szCs w:val="24"/>
        </w:rPr>
        <w:softHyphen/>
        <w:t>художественным и пр.). Конструир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вание и моделирование на компьютере и в интерактивном конструкторе.</w:t>
      </w:r>
    </w:p>
    <w:p w:rsidR="00E15B2E" w:rsidRDefault="00E15B2E" w:rsidP="00E15B2E">
      <w:pPr>
        <w:ind w:left="10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Практика работы на компьютере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55" w:lineRule="auto"/>
        <w:ind w:left="3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Информация, её отбор, анализ и систематизация. Способы получения, хранения, переработки информации.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Назначение основных устройств компьютера для ввода, вывода, обработки 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шью, использование простейших средств текстового редактора. Простейшие приёмы поиска информации: по ключевым словам, каталогам. Соблюдение безопасных приёмов труда при работе на компьютере; бережное отношение к техническим устройствам. 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бота с ЦОР (цифровыми образовательными ресурсами), готовыми материалами на эле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тронных носителях (CD).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E15B2E">
      <w:pPr>
        <w:spacing w:line="374" w:lineRule="auto"/>
        <w:ind w:lef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с простыми информационными объектами (текст, таблица, схема, рис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нок): преобразование, создание, сохранение, удаление. Создание небольшого текста по интересной обучающимся тематике. Вывод текста на принтер. Использование рисунков из ресурса компьютера, программ Word и Power Point.</w:t>
      </w:r>
    </w:p>
    <w:p w:rsidR="00E15B2E" w:rsidRDefault="00E15B2E" w:rsidP="00E15B2E">
      <w:pPr>
        <w:spacing w:line="2" w:lineRule="exact"/>
        <w:rPr>
          <w:sz w:val="24"/>
          <w:szCs w:val="24"/>
        </w:rPr>
      </w:pPr>
    </w:p>
    <w:p w:rsidR="00E15B2E" w:rsidRDefault="00E15B2E" w:rsidP="00E15B2E">
      <w:pPr>
        <w:ind w:left="118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учебного предмета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«Технология»:</w:t>
      </w:r>
    </w:p>
    <w:p w:rsidR="00E15B2E" w:rsidRDefault="00E15B2E" w:rsidP="00E15B2E">
      <w:pPr>
        <w:spacing w:line="167" w:lineRule="exact"/>
        <w:rPr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393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получение первоначальных представлений о созидательном и нравственном значении труда в жизни человека и общества, о мире профессий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5"/>
        </w:numPr>
        <w:tabs>
          <w:tab w:val="left" w:pos="540"/>
        </w:tabs>
        <w:ind w:left="540" w:hanging="22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важности правильного выбора профессии;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261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получение первоначальных представлений о материальной культуре как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дукте предметно-преобразующей деятельности человека;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227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 назначении и правилах использования ручного инструмента для обр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ботки бумаги, картона, ткани и пр.;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229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определять и соблюдать последовательность технологических операций при изготовлении изделия;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213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основными технологическими приемами ручной обработки матери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лов;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321"/>
        </w:tabs>
        <w:spacing w:line="355" w:lineRule="auto"/>
        <w:ind w:left="32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подбирать материалы и инструменты, способы трудовой деятельности в зависимости от цели;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311"/>
        </w:tabs>
        <w:spacing w:line="360" w:lineRule="auto"/>
        <w:ind w:left="3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изготавливать изделия из доступных материалов, модели несложных объектов из деталей конструктора по образцу, эскизу, собственному замыслу;</w:t>
      </w:r>
    </w:p>
    <w:p w:rsidR="00E15B2E" w:rsidRDefault="00E15B2E" w:rsidP="00B55076">
      <w:pPr>
        <w:numPr>
          <w:ilvl w:val="1"/>
          <w:numId w:val="195"/>
        </w:numPr>
        <w:tabs>
          <w:tab w:val="left" w:pos="1180"/>
        </w:tabs>
        <w:ind w:left="1180" w:hanging="1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усвоение правил техники безопасности;</w:t>
      </w:r>
    </w:p>
    <w:p w:rsidR="00E15B2E" w:rsidRDefault="00E15B2E" w:rsidP="00E15B2E">
      <w:pPr>
        <w:spacing w:line="160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424"/>
        </w:tabs>
        <w:spacing w:line="360" w:lineRule="auto"/>
        <w:ind w:left="32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навыками совместной продуктивной деятельности, сотрудничес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ва, взаимопомощи, планирования, коммуникации;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261"/>
        </w:tabs>
        <w:spacing w:line="355" w:lineRule="auto"/>
        <w:ind w:left="3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основами трудовой деятельности, необходимой в разных жизненных сферах, овладение технологиями, необходимыми для полноценной коммуникации,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циального и трудового взаимодействия;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1"/>
          <w:numId w:val="195"/>
        </w:numPr>
        <w:tabs>
          <w:tab w:val="left" w:pos="1311"/>
        </w:tabs>
        <w:spacing w:line="374" w:lineRule="auto"/>
        <w:ind w:left="320" w:firstLine="70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приобретенных знаний и умений для творческого решения н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сложных конструкторских, художественно-конструкторских, технологических и орган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зационных задач;</w:t>
      </w:r>
    </w:p>
    <w:p w:rsidR="00E15B2E" w:rsidRDefault="00E15B2E" w:rsidP="00B55076">
      <w:pPr>
        <w:numPr>
          <w:ilvl w:val="0"/>
          <w:numId w:val="196"/>
        </w:numPr>
        <w:tabs>
          <w:tab w:val="left" w:pos="1438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приобретение первоначальных знаний о правилах создания предметной и информационной среды и умения применять их для выполнения учебно-познавательных и проектных художественно-конструкторских задач;</w:t>
      </w:r>
    </w:p>
    <w:p w:rsidR="00E15B2E" w:rsidRDefault="00E15B2E" w:rsidP="00B55076">
      <w:pPr>
        <w:numPr>
          <w:ilvl w:val="0"/>
          <w:numId w:val="196"/>
        </w:numPr>
        <w:tabs>
          <w:tab w:val="left" w:pos="1350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обогащение лексикона словами, обозначающими материалы, их признаки, действия, производимые во время изготовления изделия;</w:t>
      </w:r>
    </w:p>
    <w:p w:rsidR="00E15B2E" w:rsidRDefault="00E15B2E" w:rsidP="00E15B2E">
      <w:pPr>
        <w:spacing w:line="1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6"/>
        </w:numPr>
        <w:tabs>
          <w:tab w:val="left" w:pos="1225"/>
        </w:tabs>
        <w:spacing w:line="355" w:lineRule="auto"/>
        <w:ind w:left="3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умением составлять план связного рассказа о проделанной работе на основе последовательности трудовых операций при изготовлении изделия;</w:t>
      </w:r>
    </w:p>
    <w:p w:rsidR="00E15B2E" w:rsidRDefault="00E15B2E" w:rsidP="00E15B2E">
      <w:pPr>
        <w:spacing w:line="2" w:lineRule="exact"/>
        <w:rPr>
          <w:rFonts w:eastAsia="Times New Roman"/>
          <w:sz w:val="24"/>
          <w:szCs w:val="24"/>
        </w:rPr>
      </w:pPr>
    </w:p>
    <w:p w:rsidR="00E15B2E" w:rsidRDefault="00E15B2E" w:rsidP="00B55076">
      <w:pPr>
        <w:numPr>
          <w:ilvl w:val="0"/>
          <w:numId w:val="196"/>
        </w:numPr>
        <w:tabs>
          <w:tab w:val="left" w:pos="1451"/>
        </w:tabs>
        <w:spacing w:line="396" w:lineRule="auto"/>
        <w:ind w:left="3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простыми умениями работы с компьютером и компьютерными программами.</w:t>
      </w:r>
    </w:p>
    <w:p w:rsidR="003B35F5" w:rsidRPr="00856241" w:rsidRDefault="00E15B2E" w:rsidP="003A0E2D">
      <w:pPr>
        <w:ind w:right="-40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2.2.2. </w:t>
      </w:r>
      <w:r w:rsidR="003B35F5" w:rsidRPr="00856241">
        <w:rPr>
          <w:rFonts w:eastAsia="Times New Roman"/>
          <w:b/>
          <w:bCs/>
          <w:sz w:val="24"/>
          <w:szCs w:val="24"/>
        </w:rPr>
        <w:t>Направления и содержание программы коррекционной работы.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Коррекционно-развивающая область является обязательной частью внеурочной деятельн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сти, поддерживающей процесс освоения содержания АООП НОО обучающихся с ТНР (в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риант 5.1). Содержание коррекционно-развивающей работы для каждого обучающегося о</w:t>
      </w:r>
      <w:r w:rsidRPr="00856241">
        <w:rPr>
          <w:rFonts w:eastAsia="Times New Roman"/>
          <w:sz w:val="24"/>
          <w:szCs w:val="24"/>
        </w:rPr>
        <w:t>п</w:t>
      </w:r>
      <w:r w:rsidRPr="00856241">
        <w:rPr>
          <w:rFonts w:eastAsia="Times New Roman"/>
          <w:sz w:val="24"/>
          <w:szCs w:val="24"/>
        </w:rPr>
        <w:t>ределяется с учетом его особых образовательных потребностей на основе рекомендаций психолого-медико-педагогической комиссии, индивидуальной программы реабилитации.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Программа коррекционной работы должна обеспечивать осуществление специальной по</w:t>
      </w:r>
      <w:r w:rsidRPr="00856241">
        <w:rPr>
          <w:rFonts w:eastAsia="Times New Roman"/>
          <w:sz w:val="24"/>
          <w:szCs w:val="24"/>
        </w:rPr>
        <w:t>д</w:t>
      </w:r>
      <w:r w:rsidRPr="00856241">
        <w:rPr>
          <w:rFonts w:eastAsia="Times New Roman"/>
          <w:sz w:val="24"/>
          <w:szCs w:val="24"/>
        </w:rPr>
        <w:t>держки освоения АООП НОО обучающихся</w:t>
      </w:r>
      <w:r w:rsidR="00E46404" w:rsidRPr="00856241">
        <w:rPr>
          <w:rFonts w:eastAsia="Times New Roman"/>
          <w:sz w:val="24"/>
          <w:szCs w:val="24"/>
        </w:rPr>
        <w:t xml:space="preserve"> с </w:t>
      </w:r>
      <w:r w:rsidRPr="00856241">
        <w:rPr>
          <w:rFonts w:eastAsia="Times New Roman"/>
          <w:sz w:val="24"/>
          <w:szCs w:val="24"/>
        </w:rPr>
        <w:t>ТНР (вариант 5.1.). Специальная поддержка освоения АООП НОО осуществляется в ходе всего учебно-образовательного процесса. О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новными образовательными направлениями в специальной поддержке освоения АООП НОО являются: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24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коррекционная помощь в овладении базовым содержанием обучения;</w:t>
      </w:r>
    </w:p>
    <w:p w:rsidR="003B35F5" w:rsidRPr="00856241" w:rsidRDefault="003B35F5" w:rsidP="00B55076">
      <w:pPr>
        <w:numPr>
          <w:ilvl w:val="0"/>
          <w:numId w:val="24"/>
        </w:numPr>
        <w:tabs>
          <w:tab w:val="left" w:pos="45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коррекция нарушений устной речи, коррекция и профилактика нарушений чтения и письма;</w:t>
      </w:r>
    </w:p>
    <w:p w:rsidR="003B35F5" w:rsidRPr="002E0785" w:rsidRDefault="003B35F5" w:rsidP="00B55076">
      <w:pPr>
        <w:numPr>
          <w:ilvl w:val="1"/>
          <w:numId w:val="24"/>
        </w:numPr>
        <w:tabs>
          <w:tab w:val="left" w:pos="59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развитие сознательного использования языковых средств в различных коммуникати</w:t>
      </w:r>
      <w:r w:rsidRPr="00856241">
        <w:rPr>
          <w:rFonts w:eastAsia="Times New Roman"/>
          <w:sz w:val="24"/>
          <w:szCs w:val="24"/>
        </w:rPr>
        <w:t>в</w:t>
      </w:r>
      <w:r w:rsidRPr="00856241">
        <w:rPr>
          <w:rFonts w:eastAsia="Times New Roman"/>
          <w:sz w:val="24"/>
          <w:szCs w:val="24"/>
        </w:rPr>
        <w:t>ных ситуациях с целью реализации полноценных социальных контактов с окружающими;</w:t>
      </w:r>
    </w:p>
    <w:p w:rsidR="003B35F5" w:rsidRPr="00856241" w:rsidRDefault="003B35F5" w:rsidP="00B55076">
      <w:pPr>
        <w:numPr>
          <w:ilvl w:val="0"/>
          <w:numId w:val="25"/>
        </w:numPr>
        <w:tabs>
          <w:tab w:val="left" w:pos="51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обеспечение обучающемуся успеха в различных видах деятельности с целью пред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преждения негативного отношения к учебе, ситуации школьного обучения в целом, пов</w:t>
      </w:r>
      <w:r w:rsidRPr="00856241">
        <w:rPr>
          <w:rFonts w:eastAsia="Times New Roman"/>
          <w:sz w:val="24"/>
          <w:szCs w:val="24"/>
        </w:rPr>
        <w:t>ы</w:t>
      </w:r>
      <w:r w:rsidRPr="00856241">
        <w:rPr>
          <w:rFonts w:eastAsia="Times New Roman"/>
          <w:sz w:val="24"/>
          <w:szCs w:val="24"/>
        </w:rPr>
        <w:t>шения мотивации к школьному обучению.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целях удовлетворения особых образовательных потребностей обучающихся с ТНР 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грамма коррекционной работы расширяется за счет</w:t>
      </w:r>
      <w:r w:rsidR="00E4640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включения индивидуально-ориентированного коррекционно-логопедического воздействия, сквозными направлениями которого выступают: работа по преодолению нарушений фонетического компонента реч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вой функциональной системы; фонологического дефицита и совершенствованию лексико-грамматического строя речи, связной речи, по профилактике и коррекции нарушений чт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ния и письма, по развитию коммуникативных навыков.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коррекционной работы предусматривает вариативные формы специального с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провождения обучающихся с ТНР. Варьироваться могут содержание, организационные формы работы, степень участия специалистов сопровождения, что способствует реализации и развитию больших потенциальных возможностей обучающихся с ТНР и удовлетворению их</w:t>
      </w:r>
      <w:r w:rsidR="00E46404"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особых образовательных потребностей. Коррекционная работа осуществляется в ходе всего учебно-воспитательного процесса, при изучении предметов учебного плана и на л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гопедических занятиях, где осуществляется коррекция нарушений устной речи, профила</w:t>
      </w:r>
      <w:r w:rsidRPr="00856241">
        <w:rPr>
          <w:rFonts w:eastAsia="Times New Roman"/>
          <w:sz w:val="24"/>
          <w:szCs w:val="24"/>
        </w:rPr>
        <w:t>к</w:t>
      </w:r>
      <w:r w:rsidRPr="00856241">
        <w:rPr>
          <w:rFonts w:eastAsia="Times New Roman"/>
          <w:sz w:val="24"/>
          <w:szCs w:val="24"/>
        </w:rPr>
        <w:t>тика и коррекция нарушений чтения и письма, препятствующих полноценному усвоению программы по всем предметным областям, работа по формированию полноценной реч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мыслительной деятельности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E46404" w:rsidRPr="00D050D2" w:rsidRDefault="00D050D2" w:rsidP="003A0E2D">
      <w:pPr>
        <w:ind w:right="-4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2.2.</w:t>
      </w:r>
      <w:r w:rsidR="007070DC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 xml:space="preserve">. </w:t>
      </w:r>
      <w:r w:rsidR="003B35F5" w:rsidRPr="00856241">
        <w:rPr>
          <w:rFonts w:eastAsia="Times New Roman"/>
          <w:b/>
          <w:bCs/>
          <w:sz w:val="24"/>
          <w:szCs w:val="24"/>
        </w:rPr>
        <w:t xml:space="preserve">Программа коррекционной работы для обучающихся с тяжёлыми нарушениями речи в рамках адаптированной образовательной программы </w:t>
      </w:r>
      <w:r>
        <w:rPr>
          <w:rFonts w:eastAsia="Times New Roman"/>
          <w:b/>
          <w:bCs/>
          <w:sz w:val="24"/>
          <w:szCs w:val="24"/>
        </w:rPr>
        <w:t xml:space="preserve">МБОУ </w:t>
      </w:r>
      <w:r w:rsidR="00E46404" w:rsidRPr="00D050D2">
        <w:rPr>
          <w:rFonts w:eastAsia="Times New Roman"/>
          <w:b/>
          <w:bCs/>
          <w:sz w:val="24"/>
          <w:szCs w:val="24"/>
        </w:rPr>
        <w:t xml:space="preserve">Стеклозаводской СОШ </w:t>
      </w:r>
    </w:p>
    <w:p w:rsidR="00E46404" w:rsidRPr="00856241" w:rsidRDefault="00E46404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3B35F5" w:rsidRPr="00856241" w:rsidRDefault="003B35F5" w:rsidP="00B55076">
      <w:pPr>
        <w:numPr>
          <w:ilvl w:val="0"/>
          <w:numId w:val="26"/>
        </w:numPr>
        <w:tabs>
          <w:tab w:val="left" w:pos="93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школу приходят дети с разным уровнем готовности к школьному обучению и ра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ным уровнем здоровья. Дети с нарушениями речи испытывают</w:t>
      </w:r>
      <w:r w:rsidR="00E4640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трудности в процессе ада</w:t>
      </w:r>
      <w:r w:rsidRPr="00856241">
        <w:rPr>
          <w:rFonts w:eastAsia="Times New Roman"/>
          <w:sz w:val="24"/>
          <w:szCs w:val="24"/>
        </w:rPr>
        <w:t>п</w:t>
      </w:r>
      <w:r w:rsidRPr="00856241">
        <w:rPr>
          <w:rFonts w:eastAsia="Times New Roman"/>
          <w:sz w:val="24"/>
          <w:szCs w:val="24"/>
        </w:rPr>
        <w:t>тации к первому классу, в том числе в процессе освоение образовательной программы н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чального образования. Для таких детей предусмотрена программа коррекционной работы.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Обучающиеся с тяжелыми нарушениями речи не имеют достаточной возможности с пом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щью вербального общения обогащать свой лексический и интеллектуальный потенциал. Поэтому окружающая среда для них должна стать источником развития. Каждый ребенок, имеющий те или иные отклонения в развитии, нуждается в эффективной и скоростной ре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билитации, позволяющей ему преодолеть нарушения в развития. Это возможно лишь при условии формирования вокруг каждого такого ребенка единого коррекционно-развивающего пространства.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Вопросы психолого-медико-педагогического сопровождения становятся основополага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щими в жизни обучающихся с ТНР, они должны находиться в поле зрения психолого-</w:t>
      </w:r>
      <w:r w:rsidRPr="00856241">
        <w:rPr>
          <w:rFonts w:eastAsia="Times New Roman"/>
          <w:sz w:val="24"/>
          <w:szCs w:val="24"/>
        </w:rPr>
        <w:lastRenderedPageBreak/>
        <w:t>педагогического сопровождения, в котором учитывается их психологические и физиолог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ческие особенности и возможности.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Коррекционное воздействие и стимуляция процессов компенсации осуществляются в теч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ние всего времени образования обучающихся. Важно подобрать такое оптимальное сочет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ние коррекции и компенсации, при котором максимально раскрывается потенциал развития разных сторон психической деятельности учащегося. Коррекционное воздействие более эффективно в младше</w:t>
      </w:r>
      <w:r w:rsidR="00D050D2">
        <w:rPr>
          <w:rFonts w:eastAsia="Times New Roman"/>
          <w:sz w:val="24"/>
          <w:szCs w:val="24"/>
        </w:rPr>
        <w:t xml:space="preserve">. </w:t>
      </w:r>
      <w:r w:rsidRPr="00856241">
        <w:rPr>
          <w:rFonts w:eastAsia="Times New Roman"/>
          <w:sz w:val="24"/>
          <w:szCs w:val="24"/>
        </w:rPr>
        <w:t>Большое значение в образовательном процессе имеет личность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чающегося, его эмоциональное состояние, отношение к себе и окружающим.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коррекционной работы предусматривает создание специальных условий обуч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ния и воспитания, позволяющих учитывать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особые образовательные потребности детей с ТНР посредством индивидуализации и дифференциации образовательного процесса.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Концепции модернизации российского образования отмечена необходимость обеспеч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ния государственных гарантий доступности и равных возможностей получения полноце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ного образования. Для детей с ограниченными возможностями здоровья образование стан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вится доступным благодаря включению в образовательную программу коррекционно-развивающей области.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Цель программы:</w:t>
      </w:r>
    </w:p>
    <w:p w:rsidR="003B35F5" w:rsidRPr="00856241" w:rsidRDefault="00D050D2" w:rsidP="003A0E2D">
      <w:pPr>
        <w:ind w:right="-4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</w:t>
      </w:r>
      <w:r w:rsidR="003B35F5" w:rsidRPr="00856241">
        <w:rPr>
          <w:rFonts w:eastAsia="Times New Roman"/>
          <w:sz w:val="24"/>
          <w:szCs w:val="24"/>
        </w:rPr>
        <w:t>оздание системы комплексной помощи обучающимся с ТНР в рамках АООП НОО (вар</w:t>
      </w:r>
      <w:r w:rsidR="003B35F5" w:rsidRPr="00856241">
        <w:rPr>
          <w:rFonts w:eastAsia="Times New Roman"/>
          <w:sz w:val="24"/>
          <w:szCs w:val="24"/>
        </w:rPr>
        <w:t>и</w:t>
      </w:r>
      <w:r w:rsidR="003B35F5" w:rsidRPr="00856241">
        <w:rPr>
          <w:rFonts w:eastAsia="Times New Roman"/>
          <w:sz w:val="24"/>
          <w:szCs w:val="24"/>
        </w:rPr>
        <w:t>ант 5.1), коррекцию речевых нарушений, а так же недостатков в физическом и (или) псих</w:t>
      </w:r>
      <w:r w:rsidR="003B35F5" w:rsidRPr="00856241">
        <w:rPr>
          <w:rFonts w:eastAsia="Times New Roman"/>
          <w:sz w:val="24"/>
          <w:szCs w:val="24"/>
        </w:rPr>
        <w:t>и</w:t>
      </w:r>
      <w:r w:rsidR="003B35F5" w:rsidRPr="00856241">
        <w:rPr>
          <w:rFonts w:eastAsia="Times New Roman"/>
          <w:sz w:val="24"/>
          <w:szCs w:val="24"/>
        </w:rPr>
        <w:t>ческом развитии обучающихся, их социальную адаптацию.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предусматривает создание специальных условий обучения и воспитания, позв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ляющих учитывать особые образовательные потребности обучающихся с ТНР посредством индивидуализации и дифференциации образовательного процесса.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психолого-педагогического сопровождения предусматривает различные вар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анты специального сопровождения обучающихся с ТНР, в том числе и обучение по инд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видуальной программе, с использованием надомной, очной и (или) дистанционной формы обучения.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Варьироваться могут степень участия специалистов сопровождения, а также организацио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ные формы работы.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Задачи программы: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27"/>
        </w:numPr>
        <w:tabs>
          <w:tab w:val="left" w:pos="43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своевременное выявление детей с трудностями адаптации, обусловленными речевыми нарушениями;</w:t>
      </w:r>
    </w:p>
    <w:p w:rsidR="003B35F5" w:rsidRPr="00856241" w:rsidRDefault="003B35F5" w:rsidP="00B55076">
      <w:pPr>
        <w:numPr>
          <w:ilvl w:val="0"/>
          <w:numId w:val="27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определение особых образовательных потребностей обучающихся с ТНР;</w:t>
      </w:r>
    </w:p>
    <w:p w:rsidR="003B35F5" w:rsidRPr="00856241" w:rsidRDefault="003B35F5" w:rsidP="00B55076">
      <w:pPr>
        <w:numPr>
          <w:ilvl w:val="0"/>
          <w:numId w:val="27"/>
        </w:numPr>
        <w:tabs>
          <w:tab w:val="left" w:pos="543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определение особенности организации образовательного процесса для рассматрива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мой категории обучающихся в соответствии с ндивидуальными особенностями каждого 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бенка, структурой нарушения развития и степенью его выраженности;</w:t>
      </w:r>
    </w:p>
    <w:p w:rsidR="003B35F5" w:rsidRPr="00856241" w:rsidRDefault="003B35F5" w:rsidP="00B55076">
      <w:pPr>
        <w:numPr>
          <w:ilvl w:val="0"/>
          <w:numId w:val="28"/>
        </w:numPr>
        <w:tabs>
          <w:tab w:val="left" w:pos="423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создание условий, способствующих освоению обучающимися с ТНР общеобразов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тельной программы и их интеграции в образовательном учреждении;</w:t>
      </w:r>
    </w:p>
    <w:p w:rsidR="003B35F5" w:rsidRPr="00856241" w:rsidRDefault="003B35F5" w:rsidP="00B55076">
      <w:pPr>
        <w:numPr>
          <w:ilvl w:val="0"/>
          <w:numId w:val="28"/>
        </w:numPr>
        <w:tabs>
          <w:tab w:val="left" w:pos="7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осуществление   индивидуально-ориентированной   психолого-медико-</w:t>
      </w:r>
      <w:r w:rsidR="00E4640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педагогич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ской помощи обучающимся с учётом особенностей психического и (или) физического ра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вития, индивидуальных возможностей детей (в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соответствии с рекомендациями психолого-медико-педагогической комиссии);</w:t>
      </w:r>
    </w:p>
    <w:p w:rsidR="003B35F5" w:rsidRPr="00856241" w:rsidRDefault="003B35F5" w:rsidP="00B55076">
      <w:pPr>
        <w:numPr>
          <w:ilvl w:val="0"/>
          <w:numId w:val="29"/>
        </w:numPr>
        <w:tabs>
          <w:tab w:val="left" w:pos="476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организация индивидуальных и (или) групповых коррекционных занятий для обуча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 xml:space="preserve">щихся с ТНР, сопровождаемых поддержкой специалистов МБОУ </w:t>
      </w:r>
      <w:r w:rsidR="00E46404" w:rsidRPr="00856241">
        <w:rPr>
          <w:rFonts w:eastAsia="Times New Roman"/>
          <w:sz w:val="24"/>
          <w:szCs w:val="24"/>
        </w:rPr>
        <w:t>Стеклозаводской СОШ</w:t>
      </w:r>
    </w:p>
    <w:p w:rsidR="003B35F5" w:rsidRPr="00856241" w:rsidRDefault="003B35F5" w:rsidP="00B55076">
      <w:pPr>
        <w:numPr>
          <w:ilvl w:val="0"/>
          <w:numId w:val="29"/>
        </w:numPr>
        <w:tabs>
          <w:tab w:val="left" w:pos="52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обеспечение возможности обучения и воспитания по дополнительным образовател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ным программам и получения дополнительных коррекционных услуг;</w:t>
      </w:r>
    </w:p>
    <w:p w:rsidR="003B35F5" w:rsidRPr="00856241" w:rsidRDefault="003B35F5" w:rsidP="00B55076">
      <w:pPr>
        <w:numPr>
          <w:ilvl w:val="0"/>
          <w:numId w:val="29"/>
        </w:numPr>
        <w:tabs>
          <w:tab w:val="left" w:pos="433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реализация системы мероприятий по социальной адаптации обучающихся с ТНР;</w:t>
      </w:r>
    </w:p>
    <w:p w:rsidR="003B35F5" w:rsidRPr="00856241" w:rsidRDefault="003B35F5" w:rsidP="00B55076">
      <w:pPr>
        <w:numPr>
          <w:ilvl w:val="0"/>
          <w:numId w:val="29"/>
        </w:numPr>
        <w:tabs>
          <w:tab w:val="left" w:pos="47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оказание консультативной и методической помощи родителям (законным представит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лям) детей с ОВЗ по педагогическим, социальным и другим вопросам;</w:t>
      </w:r>
    </w:p>
    <w:p w:rsidR="003B35F5" w:rsidRPr="00856241" w:rsidRDefault="003B35F5" w:rsidP="00B55076">
      <w:pPr>
        <w:numPr>
          <w:ilvl w:val="0"/>
          <w:numId w:val="29"/>
        </w:numPr>
        <w:tabs>
          <w:tab w:val="left" w:pos="45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оказание консультативной и методической помощи учителям МБОУ </w:t>
      </w:r>
      <w:r w:rsidR="00E46404" w:rsidRPr="00856241">
        <w:rPr>
          <w:rFonts w:eastAsia="Times New Roman"/>
          <w:sz w:val="24"/>
          <w:szCs w:val="24"/>
        </w:rPr>
        <w:t>Стеклозаводской СОШ</w:t>
      </w:r>
      <w:r w:rsidRPr="00856241">
        <w:rPr>
          <w:rFonts w:eastAsia="Times New Roman"/>
          <w:sz w:val="24"/>
          <w:szCs w:val="24"/>
        </w:rPr>
        <w:t>;</w:t>
      </w:r>
    </w:p>
    <w:p w:rsidR="003B35F5" w:rsidRPr="00856241" w:rsidRDefault="003B35F5" w:rsidP="00B55076">
      <w:pPr>
        <w:numPr>
          <w:ilvl w:val="0"/>
          <w:numId w:val="29"/>
        </w:numPr>
        <w:tabs>
          <w:tab w:val="left" w:pos="53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создание в МБОУ </w:t>
      </w:r>
      <w:r w:rsidR="00E46404" w:rsidRPr="00856241">
        <w:rPr>
          <w:rFonts w:eastAsia="Times New Roman"/>
          <w:sz w:val="24"/>
          <w:szCs w:val="24"/>
        </w:rPr>
        <w:t xml:space="preserve">Стеклозаводской СОШ </w:t>
      </w:r>
      <w:r w:rsidRPr="00856241">
        <w:rPr>
          <w:rFonts w:eastAsia="Times New Roman"/>
          <w:sz w:val="24"/>
          <w:szCs w:val="24"/>
        </w:rPr>
        <w:t>условий для сохранения и укрепления пс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хического и физического здоровья учащихся с ТНР.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Принципы формирования программы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Содержание программы коррекционной работы определяют следующие</w:t>
      </w:r>
      <w:r w:rsidR="00D050D2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принципы: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1. Соблюдение интересов ребёнка.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определяет позицию специалиста, который призван решать проблему с макс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мальной пользой и в интересах ребёнка.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2. Осведомление родителей (законных представителей).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обеспечивает осуществление коррекционной деятельности на основании согласия родителей (законных представителей) и предполагает разъяснительную работу по вопр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сам, связанным с особенностями образовательного процесса детей с ограниченными во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можностями здоровья.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30"/>
        </w:numPr>
        <w:tabs>
          <w:tab w:val="left" w:pos="5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Системность.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обеспечивает единство диагностики, коррекции и развития, то есть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системный подход к анализу особенностей развития и коррекции нарушений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детей с ограниченными возможностями здоровья, а также всесторонний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многоуровневый подход специалистов ра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личного профиля, взаимодействие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и согласованность их действий в решении проблем 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бёнка;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участие в данном процессе всех участников образовательного процесса.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31"/>
        </w:numPr>
        <w:tabs>
          <w:tab w:val="left" w:pos="5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Непрерывность.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гарантирует ребёнку и его родителям (законным представителям) непрерывность помощи решения проблемы.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32"/>
        </w:numPr>
        <w:tabs>
          <w:tab w:val="left" w:pos="5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Вариативность.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предполагает создание вариативных условий для получения образования.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33"/>
        </w:numPr>
        <w:tabs>
          <w:tab w:val="left" w:pos="5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Рекомендательный характер оказания помощи.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обучающимися образования, образовательные учреждения, защищать законные права и интересы детей.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Направление и содержание работы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коррекционной работы на ступени начального общего образования с ТНР вкл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чает в себя взаимосвязанные направления, отражающие её основное содержание: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Диагностическая работа </w:t>
      </w:r>
      <w:r w:rsidRPr="00856241">
        <w:rPr>
          <w:rFonts w:eastAsia="Times New Roman"/>
          <w:sz w:val="24"/>
          <w:szCs w:val="24"/>
        </w:rPr>
        <w:t>обеспечивает своевременное выявление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особенностей развития и здоровья обучающихся с ТНР с целью создания благоприятных условий для овладения ими содержанием АООП НОО (вариант 5.1).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Проведение диагностической работы включает:</w:t>
      </w:r>
    </w:p>
    <w:p w:rsidR="003B35F5" w:rsidRPr="00856241" w:rsidRDefault="003B35F5" w:rsidP="00B55076">
      <w:pPr>
        <w:numPr>
          <w:ilvl w:val="0"/>
          <w:numId w:val="34"/>
        </w:numPr>
        <w:tabs>
          <w:tab w:val="left" w:pos="51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психолого-педагогическое и медицинское обследование обучающихся с целью выя</w:t>
      </w:r>
      <w:r w:rsidRPr="00856241">
        <w:rPr>
          <w:rFonts w:eastAsia="Times New Roman"/>
          <w:sz w:val="24"/>
          <w:szCs w:val="24"/>
        </w:rPr>
        <w:t>в</w:t>
      </w:r>
      <w:r w:rsidRPr="00856241">
        <w:rPr>
          <w:rFonts w:eastAsia="Times New Roman"/>
          <w:sz w:val="24"/>
          <w:szCs w:val="24"/>
        </w:rPr>
        <w:t>ления их особых образовательных потребностей;</w:t>
      </w:r>
    </w:p>
    <w:p w:rsidR="003B35F5" w:rsidRPr="00856241" w:rsidRDefault="003B35F5" w:rsidP="00B55076">
      <w:pPr>
        <w:numPr>
          <w:ilvl w:val="0"/>
          <w:numId w:val="34"/>
        </w:numPr>
        <w:tabs>
          <w:tab w:val="left" w:pos="46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мониторинг динамики развития обучающихся, их успешности в освоении</w:t>
      </w:r>
      <w:r w:rsidR="00E4640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АООП НОО;</w:t>
      </w:r>
    </w:p>
    <w:p w:rsidR="003B35F5" w:rsidRPr="00856241" w:rsidRDefault="003B35F5" w:rsidP="00B55076">
      <w:pPr>
        <w:numPr>
          <w:ilvl w:val="0"/>
          <w:numId w:val="34"/>
        </w:numPr>
        <w:tabs>
          <w:tab w:val="left" w:pos="43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анализ результатов обследования с целью проектирования и корректировки коррекц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онных мероприятий.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Коррекционно-развивающая работа </w:t>
      </w:r>
      <w:r w:rsidRPr="00856241">
        <w:rPr>
          <w:rFonts w:eastAsia="Times New Roman"/>
          <w:sz w:val="24"/>
          <w:szCs w:val="24"/>
        </w:rPr>
        <w:t>обеспечивает организацию мероприятий,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способс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вующих личностному развитию учащихся, коррекции недостатков в речевом, психофизич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ском развитии и освоении ими содержания образования.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Коррекционно-развивающая работа включает: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35"/>
        </w:numPr>
        <w:tabs>
          <w:tab w:val="left" w:pos="50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составление индивидуальной коррекционной программы сопровождения обучающег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ся;</w:t>
      </w:r>
    </w:p>
    <w:p w:rsidR="003B35F5" w:rsidRPr="00856241" w:rsidRDefault="003B35F5" w:rsidP="00B55076">
      <w:pPr>
        <w:numPr>
          <w:ilvl w:val="0"/>
          <w:numId w:val="35"/>
        </w:numPr>
        <w:tabs>
          <w:tab w:val="left" w:pos="47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в классе (группе) психологического климата комфортного для всех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чающихся;</w:t>
      </w:r>
    </w:p>
    <w:p w:rsidR="003B35F5" w:rsidRPr="00856241" w:rsidRDefault="003B35F5" w:rsidP="00B55076">
      <w:pPr>
        <w:numPr>
          <w:ilvl w:val="0"/>
          <w:numId w:val="35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совершенствование коммуникативной деятельности;</w:t>
      </w:r>
    </w:p>
    <w:p w:rsidR="003B35F5" w:rsidRPr="00856241" w:rsidRDefault="003B35F5" w:rsidP="00B55076">
      <w:pPr>
        <w:numPr>
          <w:ilvl w:val="0"/>
          <w:numId w:val="35"/>
        </w:numPr>
        <w:tabs>
          <w:tab w:val="left" w:pos="553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организация деятельности, направленной на развитие познавательных интересов уч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щихся, их общее социально-личностное развитие;</w:t>
      </w:r>
    </w:p>
    <w:p w:rsidR="003B35F5" w:rsidRPr="00856241" w:rsidRDefault="003B35F5" w:rsidP="00B55076">
      <w:pPr>
        <w:numPr>
          <w:ilvl w:val="0"/>
          <w:numId w:val="35"/>
        </w:numPr>
        <w:tabs>
          <w:tab w:val="left" w:pos="55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организацию и проведение учителями-логопедами индивидуальных и групповых з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нятий по коррекции речи, необходимых для преодоления нарушений развития обучающи</w:t>
      </w:r>
      <w:r w:rsidRPr="00856241">
        <w:rPr>
          <w:rFonts w:eastAsia="Times New Roman"/>
          <w:sz w:val="24"/>
          <w:szCs w:val="24"/>
        </w:rPr>
        <w:t>х</w:t>
      </w:r>
      <w:r w:rsidRPr="00856241">
        <w:rPr>
          <w:rFonts w:eastAsia="Times New Roman"/>
          <w:sz w:val="24"/>
          <w:szCs w:val="24"/>
        </w:rPr>
        <w:t>ся (по возможности);</w:t>
      </w:r>
    </w:p>
    <w:p w:rsidR="003B35F5" w:rsidRPr="00856241" w:rsidRDefault="003B35F5" w:rsidP="00B55076">
      <w:pPr>
        <w:numPr>
          <w:ilvl w:val="0"/>
          <w:numId w:val="35"/>
        </w:numPr>
        <w:tabs>
          <w:tab w:val="left" w:pos="7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 или  коррекцию  нарушений  развития  личности,</w:t>
      </w:r>
      <w:r w:rsidR="00E4640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эмоционально-волевой сферы с целью максимальной социальной адаптации обучающегося с ТНР;</w:t>
      </w:r>
    </w:p>
    <w:p w:rsidR="003B35F5" w:rsidRPr="00856241" w:rsidRDefault="003B35F5" w:rsidP="00B55076">
      <w:pPr>
        <w:numPr>
          <w:ilvl w:val="0"/>
          <w:numId w:val="36"/>
        </w:numPr>
        <w:tabs>
          <w:tab w:val="left" w:pos="565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социальное сопровождение обучающегося в случае неблагоприятных условий жизни при психотравмирующих обстоятельствах (по возможности).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Консультативная работа </w:t>
      </w:r>
      <w:r w:rsidRPr="00856241">
        <w:rPr>
          <w:rFonts w:eastAsia="Times New Roman"/>
          <w:sz w:val="24"/>
          <w:szCs w:val="24"/>
        </w:rPr>
        <w:t>обеспечивает непрерывность специального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сопровождения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чающихся с ТНР в освоении АООП НОО (вариант 5.1), консультирование педагогов, раб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тающих с обучающимися, их семей по вопросам реализации дифференцированных псих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лого-педагогических условий обучения, воспитания, коррекции, развития и социализации обучающихся с ТНР.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Консультативная работа включает: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37"/>
        </w:numPr>
        <w:tabs>
          <w:tab w:val="left" w:pos="615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психолого-педагогическое консультирование педагогов по решению проблем в разв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тии и обучении, поведении и межличностном взаимодействии конкретных обучающихся;</w:t>
      </w:r>
    </w:p>
    <w:p w:rsidR="003B35F5" w:rsidRPr="00856241" w:rsidRDefault="003B35F5" w:rsidP="00B55076">
      <w:pPr>
        <w:numPr>
          <w:ilvl w:val="0"/>
          <w:numId w:val="37"/>
        </w:numPr>
        <w:tabs>
          <w:tab w:val="left" w:pos="63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выработку совместных обоснованных рекомендаций по основным направлениям р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боты с обучающимися с ТНР для всех участников образовательного процесса;</w:t>
      </w:r>
    </w:p>
    <w:p w:rsidR="00D050D2" w:rsidRDefault="003B35F5" w:rsidP="00B55076">
      <w:pPr>
        <w:numPr>
          <w:ilvl w:val="0"/>
          <w:numId w:val="37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консультирование обучающихся по интересующим их вопросам;</w:t>
      </w:r>
    </w:p>
    <w:p w:rsidR="003B35F5" w:rsidRPr="00D050D2" w:rsidRDefault="003B35F5" w:rsidP="00B55076">
      <w:pPr>
        <w:numPr>
          <w:ilvl w:val="0"/>
          <w:numId w:val="37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D050D2">
        <w:rPr>
          <w:rFonts w:eastAsia="Times New Roman"/>
          <w:sz w:val="24"/>
          <w:szCs w:val="24"/>
        </w:rPr>
        <w:t>консультирование специалистами педагогов по выбору дифференцированных индив</w:t>
      </w:r>
      <w:r w:rsidRPr="00D050D2">
        <w:rPr>
          <w:rFonts w:eastAsia="Times New Roman"/>
          <w:sz w:val="24"/>
          <w:szCs w:val="24"/>
        </w:rPr>
        <w:t>и</w:t>
      </w:r>
      <w:r w:rsidRPr="00D050D2">
        <w:rPr>
          <w:rFonts w:eastAsia="Times New Roman"/>
          <w:sz w:val="24"/>
          <w:szCs w:val="24"/>
        </w:rPr>
        <w:t>дуально-ориентированных методов и приемов работы с обучающимися;</w:t>
      </w:r>
    </w:p>
    <w:p w:rsidR="003B35F5" w:rsidRPr="00856241" w:rsidRDefault="003B35F5" w:rsidP="00B55076">
      <w:pPr>
        <w:numPr>
          <w:ilvl w:val="0"/>
          <w:numId w:val="37"/>
        </w:numPr>
        <w:tabs>
          <w:tab w:val="left" w:pos="435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консультативную помощь семье в вопросах выбора стратегии воспитания и приемов коррекционно-развивающего обучения учащегося с ТНР.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Информационно-просветительская работа </w:t>
      </w:r>
      <w:r w:rsidRPr="00856241">
        <w:rPr>
          <w:rFonts w:eastAsia="Times New Roman"/>
          <w:sz w:val="24"/>
          <w:szCs w:val="24"/>
        </w:rPr>
        <w:t>направлена на осуществление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разъяснительной деятельности в отношении педагогов и родителей (законных представителей) по вопросам, связанным с особенностями образовательного процесса для обучающихся с ТНР, со всеми его участниками - сверстниками, родителями (законными представителями).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Информационно-просветительская работа включает: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D050D2" w:rsidRDefault="003B35F5" w:rsidP="00B55076">
      <w:pPr>
        <w:numPr>
          <w:ilvl w:val="0"/>
          <w:numId w:val="38"/>
        </w:numPr>
        <w:tabs>
          <w:tab w:val="left" w:pos="68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различные  формы  просветительской  деятельности  (консультации,</w:t>
      </w:r>
      <w:r w:rsidR="00E46404" w:rsidRPr="00D050D2">
        <w:rPr>
          <w:sz w:val="24"/>
          <w:szCs w:val="24"/>
        </w:rPr>
        <w:t xml:space="preserve"> </w:t>
      </w:r>
      <w:r w:rsidRPr="00D050D2">
        <w:rPr>
          <w:rFonts w:eastAsia="Times New Roman"/>
          <w:sz w:val="24"/>
          <w:szCs w:val="24"/>
        </w:rPr>
        <w:t>собрания, ле</w:t>
      </w:r>
      <w:r w:rsidRPr="00D050D2">
        <w:rPr>
          <w:rFonts w:eastAsia="Times New Roman"/>
          <w:sz w:val="24"/>
          <w:szCs w:val="24"/>
        </w:rPr>
        <w:t>к</w:t>
      </w:r>
      <w:r w:rsidRPr="00D050D2">
        <w:rPr>
          <w:rFonts w:eastAsia="Times New Roman"/>
          <w:sz w:val="24"/>
          <w:szCs w:val="24"/>
        </w:rPr>
        <w:t>ции, беседы, использование информационных средств), направленные на разъяснение уч</w:t>
      </w:r>
      <w:r w:rsidRPr="00D050D2">
        <w:rPr>
          <w:rFonts w:eastAsia="Times New Roman"/>
          <w:sz w:val="24"/>
          <w:szCs w:val="24"/>
        </w:rPr>
        <w:t>а</w:t>
      </w:r>
      <w:r w:rsidRPr="00D050D2">
        <w:rPr>
          <w:rFonts w:eastAsia="Times New Roman"/>
          <w:sz w:val="24"/>
          <w:szCs w:val="24"/>
        </w:rPr>
        <w:t>стникам образовательного процесса и обучающимся, их родителям (законным представит</w:t>
      </w:r>
      <w:r w:rsidRPr="00D050D2">
        <w:rPr>
          <w:rFonts w:eastAsia="Times New Roman"/>
          <w:sz w:val="24"/>
          <w:szCs w:val="24"/>
        </w:rPr>
        <w:t>е</w:t>
      </w:r>
      <w:r w:rsidRPr="00D050D2">
        <w:rPr>
          <w:rFonts w:eastAsia="Times New Roman"/>
          <w:sz w:val="24"/>
          <w:szCs w:val="24"/>
        </w:rPr>
        <w:lastRenderedPageBreak/>
        <w:t>лям), вопросов, связанных с особенностями образовательного процесса и сопровождения обучающихся с ТНР;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 проведение тематического обсуждения индивидуально-речевых особенностей обучающ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гося с ТНР с участниками образовательного процесса, родителями (законными представ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телями) обучающегося.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Коррекционно-развивающие занятия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На коррекционных занятиях применяются разные формы взаимодействия с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обучающимися,  направленные  на  преодоление  или  ослабление  проблем  в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речевом, психическом и ли</w:t>
      </w:r>
      <w:r w:rsidRPr="00856241">
        <w:rPr>
          <w:rFonts w:eastAsia="Times New Roman"/>
          <w:sz w:val="24"/>
          <w:szCs w:val="24"/>
        </w:rPr>
        <w:t>ч</w:t>
      </w:r>
      <w:r w:rsidRPr="00856241">
        <w:rPr>
          <w:rFonts w:eastAsia="Times New Roman"/>
          <w:sz w:val="24"/>
          <w:szCs w:val="24"/>
        </w:rPr>
        <w:t>ностном развитии, гармонизацию личности и межличностных отношений.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Коррекционно-развивающие занятия являются не только формой обучения, но и условием, которое обеспечивает успешное освоение содержания учебных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предметов, предусмотре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 xml:space="preserve">ных образовательной программой </w:t>
      </w:r>
      <w:r w:rsidR="00B91614" w:rsidRPr="00856241">
        <w:rPr>
          <w:rFonts w:eastAsia="Times New Roman"/>
          <w:sz w:val="24"/>
          <w:szCs w:val="24"/>
        </w:rPr>
        <w:t>МБОУ Стеклозаводской СОШ.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Коррекционно-развивающие занятия направлены на формирование психологической базы речи обучающихся (восприятие различной модальности, зрительное и слуховое внимание, зрительная и слухоречевая</w:t>
      </w:r>
      <w:r w:rsidR="00E46404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память,</w:t>
      </w:r>
      <w:r w:rsidRPr="00856241">
        <w:rPr>
          <w:rFonts w:eastAsia="Times New Roman"/>
          <w:sz w:val="24"/>
          <w:szCs w:val="24"/>
        </w:rPr>
        <w:tab/>
        <w:t>наглядно-образное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словесно-логическое</w:t>
      </w:r>
      <w:r w:rsidR="00D050D2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мышление).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Осуществление коррекционно-развивающей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Этапы реализации программы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E46404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    </w:t>
      </w:r>
      <w:r w:rsidR="003B35F5" w:rsidRPr="00856241">
        <w:rPr>
          <w:rFonts w:eastAsia="Times New Roman"/>
          <w:sz w:val="24"/>
          <w:szCs w:val="24"/>
        </w:rPr>
        <w:t>Данная программа реализуется поэтапно. Последовательность этапов и их</w:t>
      </w:r>
      <w:r w:rsidRPr="00856241">
        <w:rPr>
          <w:sz w:val="24"/>
          <w:szCs w:val="24"/>
        </w:rPr>
        <w:t xml:space="preserve"> </w:t>
      </w:r>
      <w:r w:rsidR="003B35F5" w:rsidRPr="00856241">
        <w:rPr>
          <w:rFonts w:eastAsia="Times New Roman"/>
          <w:sz w:val="24"/>
          <w:szCs w:val="24"/>
        </w:rPr>
        <w:t>адресность создают необходимые предпосылки для устранения дезорганизующих факторов.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1"/>
          <w:numId w:val="39"/>
        </w:numPr>
        <w:tabs>
          <w:tab w:val="left" w:pos="71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Этап сбора и анализа информации (информационно-аналитическая деятельность).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Результатом данного этапа является учет особенностей развития обучающихся</w:t>
      </w:r>
      <w:r w:rsidR="008C6913" w:rsidRPr="00856241">
        <w:rPr>
          <w:rFonts w:eastAsia="Times New Roman"/>
          <w:sz w:val="24"/>
          <w:szCs w:val="24"/>
        </w:rPr>
        <w:t xml:space="preserve"> с </w:t>
      </w:r>
      <w:r w:rsidRPr="00856241">
        <w:rPr>
          <w:rFonts w:eastAsia="Times New Roman"/>
          <w:sz w:val="24"/>
          <w:szCs w:val="24"/>
        </w:rPr>
        <w:t>ТНР, о</w:t>
      </w:r>
      <w:r w:rsidRPr="00856241">
        <w:rPr>
          <w:rFonts w:eastAsia="Times New Roman"/>
          <w:sz w:val="24"/>
          <w:szCs w:val="24"/>
        </w:rPr>
        <w:t>п</w:t>
      </w:r>
      <w:r w:rsidRPr="00856241">
        <w:rPr>
          <w:rFonts w:eastAsia="Times New Roman"/>
          <w:sz w:val="24"/>
          <w:szCs w:val="24"/>
        </w:rPr>
        <w:t>ределения специфики и их особых образовательных потребностей; оценка образовательной среды с целью соответствия требованиям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программно-методического обеспечения, матер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ально-технической и кадровой базы учреждения.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1"/>
          <w:numId w:val="40"/>
        </w:numPr>
        <w:tabs>
          <w:tab w:val="left" w:pos="78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Этап  планирования,  организации,  координации  (организационно-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исполнительская деятельность).</w:t>
      </w:r>
    </w:p>
    <w:p w:rsidR="003B35F5" w:rsidRPr="00856241" w:rsidRDefault="003B35F5" w:rsidP="00D050D2">
      <w:pPr>
        <w:ind w:right="-40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Результатом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работы</w:t>
      </w:r>
      <w:r w:rsidR="00D050D2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является</w:t>
      </w:r>
      <w:r w:rsidR="00D050D2">
        <w:rPr>
          <w:sz w:val="24"/>
          <w:szCs w:val="24"/>
        </w:rPr>
        <w:t xml:space="preserve">  </w:t>
      </w:r>
      <w:r w:rsidRPr="00856241">
        <w:rPr>
          <w:rFonts w:eastAsia="Times New Roman"/>
          <w:sz w:val="24"/>
          <w:szCs w:val="24"/>
        </w:rPr>
        <w:t>особым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образом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организованный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образовательный процесс, имеющий коррекционно-развивающую направленность и процесс специального сопровождения детей с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ограниченными возможностями здоровья при специально созда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ных (вариативных) условиях обучения, воспитания, развития, социализации рассматрива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мой категории детей.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41"/>
        </w:numPr>
        <w:tabs>
          <w:tab w:val="left" w:pos="65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Этап диагностики коррекционно-развивающей образовательной среды (контрольно-диагностическая деятельность).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Результатом  является  констатация  созданных  условий  и  выработанных</w:t>
      </w:r>
    </w:p>
    <w:p w:rsidR="003B35F5" w:rsidRPr="00856241" w:rsidRDefault="008C6913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 </w:t>
      </w:r>
      <w:r w:rsidR="003B35F5" w:rsidRPr="00856241">
        <w:rPr>
          <w:rFonts w:eastAsia="Times New Roman"/>
          <w:sz w:val="24"/>
          <w:szCs w:val="24"/>
        </w:rPr>
        <w:t>коррекционно-развивающих и образовательных программ особым образовательным п</w:t>
      </w:r>
      <w:r w:rsidR="003B35F5" w:rsidRPr="00856241">
        <w:rPr>
          <w:rFonts w:eastAsia="Times New Roman"/>
          <w:sz w:val="24"/>
          <w:szCs w:val="24"/>
        </w:rPr>
        <w:t>о</w:t>
      </w:r>
      <w:r w:rsidR="003B35F5" w:rsidRPr="00856241">
        <w:rPr>
          <w:rFonts w:eastAsia="Times New Roman"/>
          <w:sz w:val="24"/>
          <w:szCs w:val="24"/>
        </w:rPr>
        <w:t>требностям ребенка.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41"/>
        </w:numPr>
        <w:tabs>
          <w:tab w:val="left" w:pos="77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Этап регуляции и корректировки (регулятивно-корректировочная деятельность).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Результатом является внесение необходимых изменений в образовательный процесс и 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цесс сопровождения обучающихся с ограниченными возможностями здоровья, коррект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ровка условий и форм обучения, методов и приемов работы.</w:t>
      </w:r>
    </w:p>
    <w:p w:rsidR="00D050D2" w:rsidRDefault="00D050D2" w:rsidP="003A0E2D">
      <w:pPr>
        <w:ind w:right="-40"/>
        <w:jc w:val="both"/>
        <w:rPr>
          <w:rFonts w:eastAsia="Times New Roman"/>
          <w:b/>
          <w:bCs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lastRenderedPageBreak/>
        <w:t>Механизм реализации программы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Одним из основных механизмов реализации коррекционной работы является оптимально выстроенное взаимодействие педагогов и специалистов МБОУ </w:t>
      </w:r>
      <w:r w:rsidR="008C6913" w:rsidRPr="00856241">
        <w:rPr>
          <w:rFonts w:eastAsia="Times New Roman"/>
          <w:sz w:val="24"/>
          <w:szCs w:val="24"/>
        </w:rPr>
        <w:t xml:space="preserve">Стеклозаводской СОШ </w:t>
      </w:r>
      <w:r w:rsidRPr="00856241">
        <w:rPr>
          <w:rFonts w:eastAsia="Times New Roman"/>
          <w:sz w:val="24"/>
          <w:szCs w:val="24"/>
        </w:rPr>
        <w:t>обеспечивающее системное сопровождение обучающихся ТНР в образовательном процессе. Такое взаимодействие включает: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42"/>
        </w:numPr>
        <w:tabs>
          <w:tab w:val="left" w:pos="60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комплексность в определении и решении проблем обучающегося, предоставление ему квалифицированной помощи специалистов разного профиля;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42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многоаспектный анализ личностного и познавательного развития ребенка;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1"/>
          <w:numId w:val="42"/>
        </w:numPr>
        <w:tabs>
          <w:tab w:val="left" w:pos="50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составление АОП для обучающихся с ТНР (Вариант 5.1.).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Консолидация усилий учителей-логопедов, психолога, медицинского работника, педагогов, социального педагога позволит обеспечить систему</w:t>
      </w:r>
      <w:r w:rsidR="00D050D2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комплексного психолого-медико-педагогического сопровождения и эффективно решать проблемы обучающихся. Формой организованного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взаимодействия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специалистов,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педагогов,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родителей</w:t>
      </w:r>
      <w:r w:rsidRPr="00856241">
        <w:rPr>
          <w:sz w:val="24"/>
          <w:szCs w:val="24"/>
        </w:rPr>
        <w:tab/>
      </w:r>
      <w:r w:rsidRPr="00856241">
        <w:rPr>
          <w:rFonts w:eastAsia="Times New Roman"/>
          <w:sz w:val="24"/>
          <w:szCs w:val="24"/>
        </w:rPr>
        <w:t>(зако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ных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 xml:space="preserve">представителей) в МБОУ </w:t>
      </w:r>
      <w:r w:rsidR="008C6913" w:rsidRPr="00856241">
        <w:rPr>
          <w:rFonts w:eastAsia="Times New Roman"/>
          <w:sz w:val="24"/>
          <w:szCs w:val="24"/>
        </w:rPr>
        <w:t>Стеклозаводской СОШ</w:t>
      </w:r>
      <w:r w:rsidR="00D050D2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 xml:space="preserve"> является школьный ПМПк,</w:t>
      </w:r>
      <w:r w:rsidR="008C6913" w:rsidRPr="00856241">
        <w:rPr>
          <w:sz w:val="24"/>
          <w:szCs w:val="24"/>
        </w:rPr>
        <w:t xml:space="preserve"> </w:t>
      </w:r>
      <w:r w:rsidR="008C6913" w:rsidRPr="00856241">
        <w:rPr>
          <w:rFonts w:eastAsia="Times New Roman"/>
          <w:sz w:val="24"/>
          <w:szCs w:val="24"/>
        </w:rPr>
        <w:t xml:space="preserve">который </w:t>
      </w:r>
      <w:r w:rsidRPr="00856241">
        <w:rPr>
          <w:rFonts w:eastAsia="Times New Roman"/>
          <w:sz w:val="24"/>
          <w:szCs w:val="24"/>
        </w:rPr>
        <w:t>предоставляет</w:t>
      </w:r>
      <w:r w:rsidRPr="00856241">
        <w:rPr>
          <w:rFonts w:eastAsia="Times New Roman"/>
          <w:sz w:val="24"/>
          <w:szCs w:val="24"/>
        </w:rPr>
        <w:tab/>
        <w:t>много</w:t>
      </w:r>
      <w:r w:rsidR="008C6913" w:rsidRPr="00856241">
        <w:rPr>
          <w:rFonts w:eastAsia="Times New Roman"/>
          <w:sz w:val="24"/>
          <w:szCs w:val="24"/>
        </w:rPr>
        <w:t>профильную</w:t>
      </w:r>
      <w:r w:rsidR="008C6913" w:rsidRPr="00856241">
        <w:rPr>
          <w:rFonts w:eastAsia="Times New Roman"/>
          <w:sz w:val="24"/>
          <w:szCs w:val="24"/>
        </w:rPr>
        <w:tab/>
        <w:t>помощь</w:t>
      </w:r>
      <w:r w:rsidR="008C6913" w:rsidRPr="00856241">
        <w:rPr>
          <w:rFonts w:eastAsia="Times New Roman"/>
          <w:sz w:val="24"/>
          <w:szCs w:val="24"/>
        </w:rPr>
        <w:tab/>
        <w:t>обучающимся</w:t>
      </w:r>
      <w:r w:rsidR="008C6913" w:rsidRPr="00856241">
        <w:rPr>
          <w:rFonts w:eastAsia="Times New Roman"/>
          <w:sz w:val="24"/>
          <w:szCs w:val="24"/>
        </w:rPr>
        <w:tab/>
        <w:t xml:space="preserve">и </w:t>
      </w:r>
      <w:r w:rsidRPr="00856241">
        <w:rPr>
          <w:rFonts w:eastAsia="Times New Roman"/>
          <w:sz w:val="24"/>
          <w:szCs w:val="24"/>
        </w:rPr>
        <w:t>их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 xml:space="preserve">родителям (законным представителям), а также педагогам МБОУ </w:t>
      </w:r>
      <w:r w:rsidR="008C6913" w:rsidRPr="00856241">
        <w:rPr>
          <w:rFonts w:eastAsia="Times New Roman"/>
          <w:sz w:val="24"/>
          <w:szCs w:val="24"/>
        </w:rPr>
        <w:t>Стеклозаводской СОШ</w:t>
      </w:r>
      <w:r w:rsidRPr="00856241">
        <w:rPr>
          <w:rFonts w:eastAsia="Times New Roman"/>
          <w:sz w:val="24"/>
          <w:szCs w:val="24"/>
        </w:rPr>
        <w:t>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Планируемые результаты освоения обучающимися АООП НОО (вариант 5.1)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дополняются требованиями к результатам освоения программы коррекционной работы (курсов корре</w:t>
      </w:r>
      <w:r w:rsidRPr="00856241">
        <w:rPr>
          <w:rFonts w:eastAsia="Times New Roman"/>
          <w:sz w:val="24"/>
          <w:szCs w:val="24"/>
        </w:rPr>
        <w:t>к</w:t>
      </w:r>
      <w:r w:rsidRPr="00856241">
        <w:rPr>
          <w:rFonts w:eastAsia="Times New Roman"/>
          <w:sz w:val="24"/>
          <w:szCs w:val="24"/>
        </w:rPr>
        <w:t>ционно-развивающей области).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Требования к результатам коррекционной работы по преодолению нарушений устной речи, преодолению и профилактике нарушений чтения и письма: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43"/>
        </w:numPr>
        <w:tabs>
          <w:tab w:val="left" w:pos="56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отсутствие дефектов звукопроизношения и умение различать правильное и непр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вильное произнесение звука;</w:t>
      </w:r>
    </w:p>
    <w:p w:rsidR="003B35F5" w:rsidRPr="00856241" w:rsidRDefault="003B35F5" w:rsidP="00B55076">
      <w:pPr>
        <w:numPr>
          <w:ilvl w:val="0"/>
          <w:numId w:val="43"/>
        </w:numPr>
        <w:tabs>
          <w:tab w:val="left" w:pos="666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правильно воспроизводить различной сложности звукослоговую структуру слов как изолированных, так и в условиях контекста;</w:t>
      </w:r>
    </w:p>
    <w:p w:rsidR="003B35F5" w:rsidRPr="00856241" w:rsidRDefault="003B35F5" w:rsidP="00B55076">
      <w:pPr>
        <w:numPr>
          <w:ilvl w:val="0"/>
          <w:numId w:val="43"/>
        </w:numPr>
        <w:tabs>
          <w:tab w:val="left" w:pos="666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правильное восприятие, дифференциация, осознание и адекватное использование и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тонационных средств выразительной четкой речи;</w:t>
      </w:r>
    </w:p>
    <w:p w:rsidR="003B35F5" w:rsidRPr="00856241" w:rsidRDefault="003B35F5" w:rsidP="00B55076">
      <w:pPr>
        <w:numPr>
          <w:ilvl w:val="0"/>
          <w:numId w:val="43"/>
        </w:numPr>
        <w:tabs>
          <w:tab w:val="left" w:pos="666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произвольно изменять основные акустические характеристики голоса; умение правильно осуществлять членение речевого потока посредством пауз, логического удар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ния, интонационной интенсивности;</w:t>
      </w:r>
    </w:p>
    <w:p w:rsidR="003B35F5" w:rsidRPr="00856241" w:rsidRDefault="003B35F5" w:rsidP="00B55076">
      <w:pPr>
        <w:numPr>
          <w:ilvl w:val="0"/>
          <w:numId w:val="43"/>
        </w:numPr>
        <w:tabs>
          <w:tab w:val="left" w:pos="625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минимизация фонологического дефицита (умение дифференцировать на слух и в произношении звуки, близкие по артикуляторно-акустическим признакам);</w:t>
      </w:r>
    </w:p>
    <w:p w:rsidR="003B35F5" w:rsidRPr="00856241" w:rsidRDefault="003B35F5" w:rsidP="00B55076">
      <w:pPr>
        <w:numPr>
          <w:ilvl w:val="1"/>
          <w:numId w:val="43"/>
        </w:numPr>
        <w:tabs>
          <w:tab w:val="left" w:pos="68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осуществлять операции языкового анализа и синтеза на уровне предложения и слова; практическое владение основными закономерностями грамматического и лексич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ского строя речи;</w:t>
      </w:r>
    </w:p>
    <w:p w:rsidR="003B35F5" w:rsidRPr="00856241" w:rsidRDefault="003B35F5" w:rsidP="00B55076">
      <w:pPr>
        <w:numPr>
          <w:ilvl w:val="0"/>
          <w:numId w:val="44"/>
        </w:numPr>
        <w:tabs>
          <w:tab w:val="left" w:pos="8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сформированность  лексической  системности;  умение  правильно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употреблять грамматические формы слов и пользоваться как продуктивными, так и непродуктивными словообразовательными моделями;</w:t>
      </w:r>
    </w:p>
    <w:p w:rsidR="003B35F5" w:rsidRPr="00856241" w:rsidRDefault="003B35F5" w:rsidP="00B55076">
      <w:pPr>
        <w:numPr>
          <w:ilvl w:val="0"/>
          <w:numId w:val="45"/>
        </w:numPr>
        <w:tabs>
          <w:tab w:val="left" w:pos="63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овладение синтаксическими конструкциями различной сложности и их использов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ние; владение связной речью, соответствующей законам логики,</w:t>
      </w:r>
      <w:r w:rsidR="00B9161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грамматики, композиции, выполняющей коммуникативную функцию;</w:t>
      </w:r>
      <w:r w:rsidR="00B91614" w:rsidRPr="00856241">
        <w:rPr>
          <w:rFonts w:eastAsia="Times New Roman"/>
          <w:sz w:val="24"/>
          <w:szCs w:val="24"/>
        </w:rPr>
        <w:t xml:space="preserve"> </w:t>
      </w:r>
    </w:p>
    <w:p w:rsidR="003B35F5" w:rsidRPr="00856241" w:rsidRDefault="003B35F5" w:rsidP="00B55076">
      <w:pPr>
        <w:numPr>
          <w:ilvl w:val="0"/>
          <w:numId w:val="46"/>
        </w:num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сформированность языковых операций, необходимых для овладения чтением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и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письмом;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сформированность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психофизиологического,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психологического, лингвистического уровней, обеспечивающих овладение чтением и письмом; владение письменной формой коммуникации (техническими и смысловыми компонентами чтения и письма);</w:t>
      </w:r>
    </w:p>
    <w:p w:rsidR="003B35F5" w:rsidRPr="00856241" w:rsidRDefault="003B35F5" w:rsidP="00B55076">
      <w:pPr>
        <w:numPr>
          <w:ilvl w:val="0"/>
          <w:numId w:val="47"/>
        </w:numPr>
        <w:tabs>
          <w:tab w:val="left" w:pos="865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позитивное отношение к изучению языка; понимание роли языка в коммуникации, как основного средства человеческого общения.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Требования к результатам овладения социальной компетенцией.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48"/>
        </w:numPr>
        <w:tabs>
          <w:tab w:val="left" w:pos="69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Развитие адекватных представлений о собственных возможностях и ограничениях, о насущно необходимом жизнеобеспечении:</w:t>
      </w:r>
    </w:p>
    <w:p w:rsidR="003B35F5" w:rsidRPr="00856241" w:rsidRDefault="003B35F5" w:rsidP="00B55076">
      <w:pPr>
        <w:numPr>
          <w:ilvl w:val="0"/>
          <w:numId w:val="49"/>
        </w:numPr>
        <w:tabs>
          <w:tab w:val="left" w:pos="4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адекватно оценивать свои силы, понимать, что можно и чего нельзя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(в еде, физической нагрузке, в приеме медицинских препаратов, осуществлении вакцин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ции); написать при необходимости SMS-сообщение;</w:t>
      </w:r>
    </w:p>
    <w:p w:rsidR="003B35F5" w:rsidRPr="00856241" w:rsidRDefault="003B35F5" w:rsidP="00B55076">
      <w:pPr>
        <w:numPr>
          <w:ilvl w:val="0"/>
          <w:numId w:val="50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обратиться за помощью, точно описать возникшую проблему;</w:t>
      </w:r>
    </w:p>
    <w:p w:rsidR="003B35F5" w:rsidRPr="00856241" w:rsidRDefault="003B35F5" w:rsidP="00B55076">
      <w:pPr>
        <w:numPr>
          <w:ilvl w:val="0"/>
          <w:numId w:val="50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выделять ситуации, когда требуется привлечение родителей;</w:t>
      </w:r>
    </w:p>
    <w:p w:rsidR="003B35F5" w:rsidRPr="00856241" w:rsidRDefault="003B35F5" w:rsidP="00B55076">
      <w:pPr>
        <w:numPr>
          <w:ilvl w:val="0"/>
          <w:numId w:val="50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принимать решения в области жизнеобеспечения;</w:t>
      </w:r>
    </w:p>
    <w:p w:rsidR="003B35F5" w:rsidRPr="00856241" w:rsidRDefault="003B35F5" w:rsidP="00B55076">
      <w:pPr>
        <w:numPr>
          <w:ilvl w:val="0"/>
          <w:numId w:val="50"/>
        </w:numPr>
        <w:tabs>
          <w:tab w:val="left" w:pos="54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владение достаточным запасом фраз и определений для обозначения возникшей пр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блемы.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51"/>
        </w:numPr>
        <w:tabs>
          <w:tab w:val="left" w:pos="836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Овладение социально бытовыми умениями, используемыми в повседневной жизни:</w:t>
      </w:r>
    </w:p>
    <w:p w:rsidR="003B35F5" w:rsidRPr="00856241" w:rsidRDefault="003B35F5" w:rsidP="00B55076">
      <w:pPr>
        <w:numPr>
          <w:ilvl w:val="0"/>
          <w:numId w:val="52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представления об устройстве домашней и школьной жизни;</w:t>
      </w:r>
    </w:p>
    <w:p w:rsidR="003B35F5" w:rsidRPr="00856241" w:rsidRDefault="003B35F5" w:rsidP="00B55076">
      <w:pPr>
        <w:numPr>
          <w:ilvl w:val="0"/>
          <w:numId w:val="52"/>
        </w:numPr>
        <w:tabs>
          <w:tab w:val="left" w:pos="493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адекватно использовать лексикон, отражающий бытовой опыт и осуществлять речевое сопровождение своих действий, бытовых ситуаций;</w:t>
      </w:r>
    </w:p>
    <w:p w:rsidR="003B35F5" w:rsidRPr="00856241" w:rsidRDefault="003B35F5" w:rsidP="00B55076">
      <w:pPr>
        <w:numPr>
          <w:ilvl w:val="0"/>
          <w:numId w:val="52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включаться в разнообразные повседневные школьные дела;</w:t>
      </w:r>
    </w:p>
    <w:p w:rsidR="003B35F5" w:rsidRPr="00D050D2" w:rsidRDefault="003B35F5" w:rsidP="00B55076">
      <w:pPr>
        <w:numPr>
          <w:ilvl w:val="0"/>
          <w:numId w:val="52"/>
        </w:numPr>
        <w:tabs>
          <w:tab w:val="left" w:pos="4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адекватно оценивать свои речевые возможности и ограничения при</w:t>
      </w:r>
      <w:r w:rsidR="00D050D2">
        <w:rPr>
          <w:rFonts w:eastAsia="Times New Roman"/>
          <w:sz w:val="24"/>
          <w:szCs w:val="24"/>
        </w:rPr>
        <w:t xml:space="preserve"> </w:t>
      </w:r>
      <w:r w:rsidRPr="00D050D2">
        <w:rPr>
          <w:rFonts w:eastAsia="Times New Roman"/>
          <w:sz w:val="24"/>
          <w:szCs w:val="24"/>
        </w:rPr>
        <w:t>участии в общей коллективной деятельности;</w:t>
      </w:r>
    </w:p>
    <w:p w:rsidR="00B91614" w:rsidRPr="00856241" w:rsidRDefault="003B35F5" w:rsidP="00B55076">
      <w:pPr>
        <w:numPr>
          <w:ilvl w:val="0"/>
          <w:numId w:val="53"/>
        </w:num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договариваться о распределении функций в совместной деятельности;</w:t>
      </w:r>
    </w:p>
    <w:p w:rsidR="003B35F5" w:rsidRPr="00D050D2" w:rsidRDefault="003B35F5" w:rsidP="00B55076">
      <w:pPr>
        <w:numPr>
          <w:ilvl w:val="0"/>
          <w:numId w:val="53"/>
        </w:num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-стремление обучающихся участвовать в подготовке и проведении классных и школьных мероприятий, праздников;</w:t>
      </w:r>
    </w:p>
    <w:p w:rsidR="003B35F5" w:rsidRPr="00856241" w:rsidRDefault="003B35F5" w:rsidP="00B55076">
      <w:pPr>
        <w:numPr>
          <w:ilvl w:val="0"/>
          <w:numId w:val="54"/>
        </w:numPr>
        <w:tabs>
          <w:tab w:val="left" w:pos="57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владение достаточным запасом фраз и определений для участия в подготовке и пров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дении классных и школьных мероприятий, праздников.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3) Овладение навыками коммуникации:</w:t>
      </w:r>
    </w:p>
    <w:p w:rsidR="003B35F5" w:rsidRPr="00856241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54"/>
        </w:numPr>
        <w:tabs>
          <w:tab w:val="left" w:pos="53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начать и поддержать разговор, задать вопрос, выразить свои намерения, просьбу, пожелание, опасения, завершить разговор;</w:t>
      </w:r>
    </w:p>
    <w:p w:rsidR="003B35F5" w:rsidRPr="00856241" w:rsidRDefault="003B35F5" w:rsidP="00B55076">
      <w:pPr>
        <w:numPr>
          <w:ilvl w:val="0"/>
          <w:numId w:val="54"/>
        </w:numPr>
        <w:tabs>
          <w:tab w:val="left" w:pos="6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 корректно  выразить  отказ  и  недовольство,  благодарность,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сочувствие;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- умение поддерживать продуктивное взаимодействие в процессе коммуникации;</w:t>
      </w:r>
    </w:p>
    <w:p w:rsidR="003B35F5" w:rsidRPr="00856241" w:rsidRDefault="003B35F5" w:rsidP="00B55076">
      <w:pPr>
        <w:numPr>
          <w:ilvl w:val="0"/>
          <w:numId w:val="55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получать информацию от собеседника и уточнять ее;</w:t>
      </w:r>
    </w:p>
    <w:p w:rsidR="003B35F5" w:rsidRPr="00856241" w:rsidRDefault="003B35F5" w:rsidP="00B55076">
      <w:pPr>
        <w:numPr>
          <w:ilvl w:val="0"/>
          <w:numId w:val="55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прогресс в развитии информативной функции речи;</w:t>
      </w:r>
    </w:p>
    <w:p w:rsidR="003B35F5" w:rsidRPr="00856241" w:rsidRDefault="003B35F5" w:rsidP="00B55076">
      <w:pPr>
        <w:numPr>
          <w:ilvl w:val="0"/>
          <w:numId w:val="55"/>
        </w:numPr>
        <w:tabs>
          <w:tab w:val="left" w:pos="61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ориентироваться в целях, задачах, средствах и условиях коммуникации в с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ответствии с коммуникативной установкой;</w:t>
      </w:r>
    </w:p>
    <w:p w:rsidR="00D050D2" w:rsidRDefault="003B35F5" w:rsidP="00B55076">
      <w:pPr>
        <w:numPr>
          <w:ilvl w:val="0"/>
          <w:numId w:val="55"/>
        </w:numPr>
        <w:tabs>
          <w:tab w:val="left" w:pos="702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позитивное отношение и устойчивая мотивация к активному использованию</w:t>
      </w:r>
      <w:r w:rsidR="00B9161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разн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образного</w:t>
      </w:r>
      <w:r w:rsidR="00B9161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арсенала</w:t>
      </w:r>
      <w:r w:rsidR="00B9161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средств</w:t>
      </w:r>
      <w:r w:rsidR="00B91614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коммуникации,</w:t>
      </w:r>
    </w:p>
    <w:p w:rsidR="003B35F5" w:rsidRPr="00D050D2" w:rsidRDefault="003B35F5" w:rsidP="00B55076">
      <w:pPr>
        <w:numPr>
          <w:ilvl w:val="0"/>
          <w:numId w:val="55"/>
        </w:numPr>
        <w:tabs>
          <w:tab w:val="left" w:pos="702"/>
        </w:tabs>
        <w:ind w:right="-40"/>
        <w:jc w:val="both"/>
        <w:rPr>
          <w:rFonts w:eastAsia="Times New Roman"/>
          <w:sz w:val="24"/>
          <w:szCs w:val="24"/>
        </w:rPr>
      </w:pPr>
      <w:r w:rsidRPr="00D050D2">
        <w:rPr>
          <w:rFonts w:eastAsia="Times New Roman"/>
          <w:sz w:val="24"/>
          <w:szCs w:val="24"/>
        </w:rPr>
        <w:t>вариативных речевых конструкций; готовность слушать собеседника и вести диалог;</w:t>
      </w:r>
    </w:p>
    <w:p w:rsidR="003B35F5" w:rsidRPr="00856241" w:rsidRDefault="003B35F5" w:rsidP="00B55076">
      <w:pPr>
        <w:numPr>
          <w:ilvl w:val="0"/>
          <w:numId w:val="56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излагать свое мнение и аргументировать его;</w:t>
      </w:r>
    </w:p>
    <w:p w:rsidR="003B35F5" w:rsidRPr="00856241" w:rsidRDefault="003B35F5" w:rsidP="00B55076">
      <w:pPr>
        <w:numPr>
          <w:ilvl w:val="0"/>
          <w:numId w:val="56"/>
        </w:numPr>
        <w:tabs>
          <w:tab w:val="left" w:pos="529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использовать коммуникацию как средство достижения цели в различных с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туациях;</w:t>
      </w:r>
    </w:p>
    <w:p w:rsidR="003B35F5" w:rsidRPr="00856241" w:rsidRDefault="003B35F5" w:rsidP="00B55076">
      <w:pPr>
        <w:numPr>
          <w:ilvl w:val="0"/>
          <w:numId w:val="56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прогресс в развитии коммуникативной функции речи.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57"/>
        </w:numPr>
        <w:tabs>
          <w:tab w:val="left" w:pos="56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Дифференциацию и осмысление картины мира:</w:t>
      </w:r>
    </w:p>
    <w:p w:rsidR="003B35F5" w:rsidRPr="00D050D2" w:rsidRDefault="003B35F5" w:rsidP="00B55076">
      <w:pPr>
        <w:numPr>
          <w:ilvl w:val="0"/>
          <w:numId w:val="58"/>
        </w:numPr>
        <w:tabs>
          <w:tab w:val="left" w:pos="46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адекватность бытового поведения обучающихся с точки зрения опасности</w:t>
      </w:r>
      <w:r w:rsidR="00D050D2">
        <w:rPr>
          <w:rFonts w:eastAsia="Times New Roman"/>
          <w:sz w:val="24"/>
          <w:szCs w:val="24"/>
        </w:rPr>
        <w:t xml:space="preserve"> </w:t>
      </w:r>
      <w:r w:rsidRPr="00D050D2">
        <w:rPr>
          <w:rFonts w:eastAsia="Times New Roman"/>
          <w:sz w:val="24"/>
          <w:szCs w:val="24"/>
        </w:rPr>
        <w:t>(безопасн</w:t>
      </w:r>
      <w:r w:rsidRPr="00D050D2">
        <w:rPr>
          <w:rFonts w:eastAsia="Times New Roman"/>
          <w:sz w:val="24"/>
          <w:szCs w:val="24"/>
        </w:rPr>
        <w:t>о</w:t>
      </w:r>
      <w:r w:rsidRPr="00D050D2">
        <w:rPr>
          <w:rFonts w:eastAsia="Times New Roman"/>
          <w:sz w:val="24"/>
          <w:szCs w:val="24"/>
        </w:rPr>
        <w:t>сти) для себя и окружающих;</w:t>
      </w:r>
    </w:p>
    <w:p w:rsidR="003B35F5" w:rsidRPr="00856241" w:rsidRDefault="003B35F5" w:rsidP="00B55076">
      <w:pPr>
        <w:numPr>
          <w:ilvl w:val="0"/>
          <w:numId w:val="59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способность прогнозировать последствия своих поступков;</w:t>
      </w:r>
    </w:p>
    <w:p w:rsidR="003B35F5" w:rsidRPr="00856241" w:rsidRDefault="003B35F5" w:rsidP="00B55076">
      <w:pPr>
        <w:numPr>
          <w:ilvl w:val="0"/>
          <w:numId w:val="59"/>
        </w:numPr>
        <w:tabs>
          <w:tab w:val="left" w:pos="57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понимание значения символов, фраз и определений, обозначающих опасность и ум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ние действовать в соответствии с их значением;</w:t>
      </w:r>
    </w:p>
    <w:p w:rsidR="003B35F5" w:rsidRPr="00856241" w:rsidRDefault="003B35F5" w:rsidP="00B55076">
      <w:pPr>
        <w:numPr>
          <w:ilvl w:val="0"/>
          <w:numId w:val="59"/>
        </w:numPr>
        <w:tabs>
          <w:tab w:val="left" w:pos="42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сознание ценности, целостности и многообразия окружающего мира, своего места в нем;</w:t>
      </w:r>
    </w:p>
    <w:p w:rsidR="003B35F5" w:rsidRPr="00856241" w:rsidRDefault="003B35F5" w:rsidP="00B55076">
      <w:pPr>
        <w:numPr>
          <w:ilvl w:val="0"/>
          <w:numId w:val="60"/>
        </w:numPr>
        <w:tabs>
          <w:tab w:val="left" w:pos="531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устанавливать причинно-следственные связи между условиями жизни, вне</w:t>
      </w:r>
      <w:r w:rsidRPr="00856241">
        <w:rPr>
          <w:rFonts w:eastAsia="Times New Roman"/>
          <w:sz w:val="24"/>
          <w:szCs w:val="24"/>
        </w:rPr>
        <w:t>ш</w:t>
      </w:r>
      <w:r w:rsidRPr="00856241">
        <w:rPr>
          <w:rFonts w:eastAsia="Times New Roman"/>
          <w:sz w:val="24"/>
          <w:szCs w:val="24"/>
        </w:rPr>
        <w:t>ними и функциональными свойствами в животном и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растительном мире на основе набл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дений и практического экспериментирования;</w:t>
      </w:r>
    </w:p>
    <w:p w:rsidR="003B35F5" w:rsidRPr="00856241" w:rsidRDefault="003B35F5" w:rsidP="00B55076">
      <w:pPr>
        <w:numPr>
          <w:ilvl w:val="0"/>
          <w:numId w:val="60"/>
        </w:numPr>
        <w:tabs>
          <w:tab w:val="left" w:pos="567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устанавливать взаимосвязь общественного порядка и уклада собственной жи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ни в семье и в школе, соответствовать этому порядку;</w:t>
      </w:r>
      <w:r w:rsidR="008C6913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наличие активности во взаимодейс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вии с миром, понимание собственной результативности; прогресс в развитии познавател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ной функции речи;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B55076">
      <w:pPr>
        <w:numPr>
          <w:ilvl w:val="0"/>
          <w:numId w:val="61"/>
        </w:numPr>
        <w:tabs>
          <w:tab w:val="left" w:pos="706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Дифференциацию и осмысление адекватно возрасту своего социального окружения, принятых ценностей и социальных ролей:</w:t>
      </w:r>
    </w:p>
    <w:p w:rsidR="003B35F5" w:rsidRPr="00856241" w:rsidRDefault="003B35F5" w:rsidP="00B55076">
      <w:pPr>
        <w:numPr>
          <w:ilvl w:val="0"/>
          <w:numId w:val="62"/>
        </w:numPr>
        <w:tabs>
          <w:tab w:val="left" w:pos="42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знание правил поведения в разных социальных ситуациях с людьми разного статуса (с близкими в семье, учителями и учениками в школе, незнакомыми людьми в транспорте и т.д.);</w:t>
      </w:r>
    </w:p>
    <w:p w:rsidR="003B35F5" w:rsidRPr="00856241" w:rsidRDefault="003B35F5" w:rsidP="00B55076">
      <w:pPr>
        <w:numPr>
          <w:ilvl w:val="0"/>
          <w:numId w:val="62"/>
        </w:numPr>
        <w:tabs>
          <w:tab w:val="left" w:pos="49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наличие достаточного запаса фраз и определений для взаимодействия в разных соц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альных ситуациях и с людьми разного социального статуса;</w:t>
      </w:r>
    </w:p>
    <w:p w:rsidR="003B35F5" w:rsidRPr="00856241" w:rsidRDefault="003B35F5" w:rsidP="00B55076">
      <w:pPr>
        <w:numPr>
          <w:ilvl w:val="0"/>
          <w:numId w:val="62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представления о вариативности социальных отношений;</w:t>
      </w:r>
    </w:p>
    <w:p w:rsidR="003B35F5" w:rsidRPr="00856241" w:rsidRDefault="003B35F5" w:rsidP="00B55076">
      <w:pPr>
        <w:numPr>
          <w:ilvl w:val="0"/>
          <w:numId w:val="62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готовность к участию в различных видах социального взаимодействия;</w:t>
      </w:r>
    </w:p>
    <w:p w:rsidR="003B35F5" w:rsidRPr="00856241" w:rsidRDefault="003B35F5" w:rsidP="00B55076">
      <w:pPr>
        <w:numPr>
          <w:ilvl w:val="0"/>
          <w:numId w:val="62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овладение средствами межличностного взаимодействия;</w:t>
      </w:r>
    </w:p>
    <w:p w:rsidR="003B35F5" w:rsidRPr="00856241" w:rsidRDefault="003B35F5" w:rsidP="00B55076">
      <w:pPr>
        <w:numPr>
          <w:ilvl w:val="0"/>
          <w:numId w:val="62"/>
        </w:numPr>
        <w:tabs>
          <w:tab w:val="left" w:pos="53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адекватно использовать принятые в окружении обучающегося социальные р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туалы;</w:t>
      </w:r>
    </w:p>
    <w:p w:rsidR="003B35F5" w:rsidRPr="00856241" w:rsidRDefault="003B35F5" w:rsidP="00B55076">
      <w:pPr>
        <w:numPr>
          <w:ilvl w:val="0"/>
          <w:numId w:val="62"/>
        </w:numPr>
        <w:tabs>
          <w:tab w:val="left" w:pos="49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умение передавать свои чувства в процессе моделирования социальных отношений;</w:t>
      </w:r>
    </w:p>
    <w:p w:rsidR="003B35F5" w:rsidRPr="00856241" w:rsidRDefault="003B35F5" w:rsidP="00B55076">
      <w:pPr>
        <w:numPr>
          <w:ilvl w:val="0"/>
          <w:numId w:val="62"/>
        </w:numPr>
        <w:tabs>
          <w:tab w:val="left" w:pos="42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прогресс в развитии регулятивной функции речи.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tabs>
          <w:tab w:val="left" w:pos="1820"/>
          <w:tab w:val="left" w:pos="2160"/>
          <w:tab w:val="left" w:pos="3820"/>
          <w:tab w:val="left" w:pos="5120"/>
          <w:tab w:val="left" w:pos="6660"/>
          <w:tab w:val="left" w:pos="8720"/>
        </w:tabs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Требования</w:t>
      </w:r>
      <w:r w:rsidRPr="00856241">
        <w:rPr>
          <w:rFonts w:eastAsia="Times New Roman"/>
          <w:sz w:val="24"/>
          <w:szCs w:val="24"/>
        </w:rPr>
        <w:tab/>
        <w:t>к</w:t>
      </w:r>
      <w:r w:rsidRPr="00856241">
        <w:rPr>
          <w:rFonts w:eastAsia="Times New Roman"/>
          <w:sz w:val="24"/>
          <w:szCs w:val="24"/>
        </w:rPr>
        <w:tab/>
        <w:t>результатам</w:t>
      </w:r>
      <w:r w:rsidRPr="00856241">
        <w:rPr>
          <w:rFonts w:eastAsia="Times New Roman"/>
          <w:sz w:val="24"/>
          <w:szCs w:val="24"/>
        </w:rPr>
        <w:tab/>
        <w:t>освоения</w:t>
      </w:r>
      <w:r w:rsidRPr="00856241">
        <w:rPr>
          <w:rFonts w:eastAsia="Times New Roman"/>
          <w:sz w:val="24"/>
          <w:szCs w:val="24"/>
        </w:rPr>
        <w:tab/>
        <w:t>программы</w:t>
      </w:r>
      <w:r w:rsidRPr="00856241">
        <w:rPr>
          <w:rFonts w:eastAsia="Times New Roman"/>
          <w:sz w:val="24"/>
          <w:szCs w:val="24"/>
        </w:rPr>
        <w:tab/>
        <w:t>коррекционной</w:t>
      </w:r>
      <w:r w:rsidRPr="00856241">
        <w:rPr>
          <w:rFonts w:eastAsia="Times New Roman"/>
          <w:sz w:val="24"/>
          <w:szCs w:val="24"/>
        </w:rPr>
        <w:tab/>
        <w:t>работы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(курсов коррекционно-развивающей области) конкретизируются применительно к каждому обучающемуся в соответствии с его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потенциальными возможностями и особыми образов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тельными потребностями.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 xml:space="preserve">Динамическое наблюдение учителем-логопедом, педагогом-психологом отслеживается в индивидуальной карте развития с помощью таблицы «Динамическое наблюдение развития обучающегося» </w:t>
      </w:r>
    </w:p>
    <w:p w:rsidR="00B91614" w:rsidRPr="00856241" w:rsidRDefault="00B91614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Требования к полученным результатам освоения программы коррекционной работы ко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кретизируются применительно к каждому обучающемуся с ТНР в соответствии с его п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тенциальными возможностями и особыми образовательными потребностями.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коррекционной работы может предусматривать вариативные формы специал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ного сопровождения обучающихся с ТНР. Варьироваться могут содержание, организацио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ные формы работы, степень участия специалистов сопровождения, что способствует реал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зации и развитию больших потенциальных возможностей обучающихся с ТНР и удовлетв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рению их особых образовательных потребностей.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2.3. Организационный раздел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2.3.1. Учебный план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Обязательные предметные области учебного плана и учебные предметы соответствуют ФГОС НОО.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Коррекционная работа осуществляется во внеурочное время. Специалистами ПМПк соста</w:t>
      </w:r>
      <w:r w:rsidRPr="00856241">
        <w:rPr>
          <w:rFonts w:eastAsia="Times New Roman"/>
          <w:sz w:val="24"/>
          <w:szCs w:val="24"/>
        </w:rPr>
        <w:t>в</w:t>
      </w:r>
      <w:r w:rsidRPr="00856241">
        <w:rPr>
          <w:rFonts w:eastAsia="Times New Roman"/>
          <w:sz w:val="24"/>
          <w:szCs w:val="24"/>
        </w:rPr>
        <w:t>лен план реализации программы коррекционной работы в соответствии с особыми образ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 xml:space="preserve">вательными потребностями обучающихся с ТНР (вариант 5.1.) (Приложение </w:t>
      </w:r>
      <w:r w:rsidR="0039413D">
        <w:rPr>
          <w:rFonts w:eastAsia="Times New Roman"/>
          <w:sz w:val="24"/>
          <w:szCs w:val="24"/>
        </w:rPr>
        <w:t>1</w:t>
      </w:r>
      <w:r w:rsidRPr="00856241">
        <w:rPr>
          <w:rFonts w:eastAsia="Times New Roman"/>
          <w:sz w:val="24"/>
          <w:szCs w:val="24"/>
        </w:rPr>
        <w:t>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Учебный план фиксирует общий объем нагрузки, максимальный объем аудиторной нагру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Учебный план определяет общие рамки принимаемых решений при разработке содержания образования, требований к его усвоению и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организации образовательной деятельности, а также выступает в качестве одного из основных механизмов ее реализации.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Содержание образования при получении начального общего образования реализуется пр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имущественно за счет введения учебных курсов, обеспечивающих целостное восприятие мира, системно</w:t>
      </w:r>
      <w:r w:rsidRPr="00856241">
        <w:rPr>
          <w:rFonts w:eastAsia="Times New Roman"/>
          <w:sz w:val="24"/>
          <w:szCs w:val="24"/>
        </w:rPr>
        <w:softHyphen/>
      </w:r>
      <w:r w:rsidR="00B91614" w:rsidRPr="00856241">
        <w:rPr>
          <w:rFonts w:eastAsia="Times New Roman"/>
          <w:sz w:val="24"/>
          <w:szCs w:val="24"/>
        </w:rPr>
        <w:t>-</w:t>
      </w:r>
      <w:r w:rsidRPr="00856241">
        <w:rPr>
          <w:rFonts w:eastAsia="Times New Roman"/>
          <w:sz w:val="24"/>
          <w:szCs w:val="24"/>
        </w:rPr>
        <w:t>деятельностный подход и индивидуализацию обучения.</w:t>
      </w:r>
    </w:p>
    <w:p w:rsidR="0039413D" w:rsidRDefault="0039413D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Учебный план состоит из двух частей — обязательной части и части, формируемой учас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никами образовательных отношений.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всех имеющих государстве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ную аккредитацию образовательных организациях, реализующих основную образовател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ную программу начального общего образования, и учебное время, отводимое на их изуч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ние по классам (годам) обучения.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Обязательная часть учебного плана отражает содержание образования, которое обеспечив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ет достижение важнейших целей современного начального общего образования:</w:t>
      </w:r>
    </w:p>
    <w:p w:rsidR="003B35F5" w:rsidRPr="00856241" w:rsidRDefault="003B35F5" w:rsidP="00B55076">
      <w:pPr>
        <w:numPr>
          <w:ilvl w:val="0"/>
          <w:numId w:val="63"/>
        </w:numPr>
        <w:tabs>
          <w:tab w:val="left" w:pos="435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гражданской идентичности обучающихся, приобщение их к общекул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турным, национальным и этнокультурным ценностям;</w:t>
      </w:r>
    </w:p>
    <w:p w:rsidR="003B35F5" w:rsidRPr="00856241" w:rsidRDefault="003B35F5" w:rsidP="00B55076">
      <w:pPr>
        <w:numPr>
          <w:ilvl w:val="0"/>
          <w:numId w:val="63"/>
        </w:numPr>
        <w:tabs>
          <w:tab w:val="left" w:pos="488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готовность обучающихся к продолжению образования на последующих уровнях о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новного общего образования, их приобщение к информационным технологиям;</w:t>
      </w:r>
    </w:p>
    <w:p w:rsidR="0039413D" w:rsidRDefault="003B35F5" w:rsidP="00B55076">
      <w:pPr>
        <w:numPr>
          <w:ilvl w:val="0"/>
          <w:numId w:val="63"/>
        </w:numPr>
        <w:tabs>
          <w:tab w:val="left" w:pos="440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здорового образа жизни, элементарных правил поведения в экстремал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ных ситуациях;</w:t>
      </w:r>
    </w:p>
    <w:p w:rsidR="003B35F5" w:rsidRPr="0039413D" w:rsidRDefault="003B35F5" w:rsidP="00B55076">
      <w:pPr>
        <w:numPr>
          <w:ilvl w:val="0"/>
          <w:numId w:val="63"/>
        </w:numPr>
        <w:tabs>
          <w:tab w:val="left" w:pos="440"/>
        </w:tabs>
        <w:ind w:right="-40"/>
        <w:jc w:val="both"/>
        <w:rPr>
          <w:rFonts w:eastAsia="Times New Roman"/>
          <w:sz w:val="24"/>
          <w:szCs w:val="24"/>
        </w:rPr>
      </w:pPr>
      <w:r w:rsidRPr="0039413D">
        <w:rPr>
          <w:rFonts w:eastAsia="Times New Roman"/>
          <w:sz w:val="24"/>
          <w:szCs w:val="24"/>
        </w:rPr>
        <w:t>личностное развитие обучающегося в соответствии с его индивидуальностью.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Образовательная организация самостоятельна в организации образовательной деятельн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сти, в выборе видов деятельности по каждому</w:t>
      </w:r>
      <w:r w:rsidR="008C6913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предмету (проектная деятельность, практич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ские и лабораторные занятия, экскурсии и т. д.).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Общие характеристики, направления, цели и практические задачи учебных предметов, ку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сов, предусмотренных требованиями ФГОС НОО к структуре основной образовательной программы начального общего образования, приведены в разделе «Программы отдельных учебных предметов, курсов» примерной основной образовательной программы начального общего образования.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Часть учебного плана, формируемая участниками образовательных отношений, обеспеч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вает реализацию индивидуальных потребностей обучающихся. Время, отводимое на да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ную часть внутри максимально допустимой недельной нагрузки обучающихся, может быть использовано: на увеличение учебных часов, отводимых на изучение отдельных учебных предметов обязательной части; на введение учебных курсов, обеспечивающих различные интересы обучающихся, в том числе этнокультурные.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39413D" w:rsidRDefault="003B35F5" w:rsidP="00B55076">
      <w:pPr>
        <w:numPr>
          <w:ilvl w:val="1"/>
          <w:numId w:val="64"/>
        </w:numPr>
        <w:tabs>
          <w:tab w:val="left" w:pos="284"/>
        </w:tabs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часть, формируемую участниками образовательных отношений, входит</w:t>
      </w:r>
      <w:r w:rsidR="008C6913" w:rsidRPr="00856241">
        <w:rPr>
          <w:rFonts w:eastAsia="Times New Roman"/>
          <w:sz w:val="24"/>
          <w:szCs w:val="24"/>
        </w:rPr>
        <w:t xml:space="preserve"> и </w:t>
      </w:r>
      <w:r w:rsidRPr="00856241">
        <w:rPr>
          <w:rFonts w:eastAsia="Times New Roman"/>
          <w:sz w:val="24"/>
          <w:szCs w:val="24"/>
        </w:rPr>
        <w:t>внеурочная деятельность. В соответствии с требованиями ФГОС НОО внеурочная деятельность орг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низуется по направлениям развития личности</w:t>
      </w:r>
      <w:r w:rsidR="0039413D">
        <w:rPr>
          <w:rFonts w:eastAsia="Times New Roman"/>
          <w:sz w:val="24"/>
          <w:szCs w:val="24"/>
        </w:rPr>
        <w:t xml:space="preserve"> </w:t>
      </w:r>
      <w:r w:rsidRPr="0039413D">
        <w:rPr>
          <w:rFonts w:eastAsia="Times New Roman"/>
          <w:sz w:val="24"/>
          <w:szCs w:val="24"/>
        </w:rPr>
        <w:t>(духовно</w:t>
      </w:r>
      <w:r w:rsidR="008C6913" w:rsidRPr="0039413D">
        <w:rPr>
          <w:rFonts w:eastAsia="Times New Roman"/>
          <w:sz w:val="24"/>
          <w:szCs w:val="24"/>
        </w:rPr>
        <w:t>-</w:t>
      </w:r>
      <w:r w:rsidRPr="0039413D">
        <w:rPr>
          <w:rFonts w:eastAsia="Times New Roman"/>
          <w:sz w:val="24"/>
          <w:szCs w:val="24"/>
        </w:rPr>
        <w:softHyphen/>
        <w:t>нравственное, социальное, обще</w:t>
      </w:r>
      <w:r w:rsidR="008C6913" w:rsidRPr="0039413D">
        <w:rPr>
          <w:rFonts w:eastAsia="Times New Roman"/>
          <w:sz w:val="24"/>
          <w:szCs w:val="24"/>
        </w:rPr>
        <w:t>-</w:t>
      </w:r>
      <w:r w:rsidRPr="0039413D">
        <w:rPr>
          <w:rFonts w:eastAsia="Times New Roman"/>
          <w:sz w:val="24"/>
          <w:szCs w:val="24"/>
        </w:rPr>
        <w:t>интеллектуальное, общекультурное, спортивно</w:t>
      </w:r>
      <w:r w:rsidR="008C6913" w:rsidRPr="0039413D">
        <w:rPr>
          <w:rFonts w:eastAsia="Times New Roman"/>
          <w:sz w:val="24"/>
          <w:szCs w:val="24"/>
        </w:rPr>
        <w:t>-</w:t>
      </w:r>
      <w:r w:rsidRPr="0039413D">
        <w:rPr>
          <w:rFonts w:eastAsia="Times New Roman"/>
          <w:sz w:val="24"/>
          <w:szCs w:val="24"/>
        </w:rPr>
        <w:softHyphen/>
        <w:t>оздоровительное).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Время, отведенное на внеурочную деятельность, не учитывается при определении макс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мально допустимой недельной нагрузки обучающихся.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Режим работы - 5-дневная учебная неделя. Продолжительность учебного года при получ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нии начального общего образования составляет 34 недели, в 1 классе — 33 недели.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Количество учебных занятий за 4 учебных года не может составлять менее 2904 часов и б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лее 3345 часов.</w:t>
      </w:r>
    </w:p>
    <w:p w:rsidR="003B35F5" w:rsidRPr="00856241" w:rsidRDefault="003B35F5" w:rsidP="003A0E2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Продолжительность каникул в течение учебного года составляет не менее 30 календарных дней, летом — не менее 8 недель. Для обучающихся в 1 классе устанавливаются в течение года дополнительные недельные каникулы.</w:t>
      </w:r>
    </w:p>
    <w:p w:rsidR="003B35F5" w:rsidRPr="00446403" w:rsidRDefault="003B35F5" w:rsidP="0039413D">
      <w:pPr>
        <w:ind w:right="-4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Продолжительность урока составляет:</w:t>
      </w:r>
      <w:r w:rsidR="0039413D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1 классе — 35 минут;</w:t>
      </w:r>
      <w:r w:rsidR="00BD0A56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 xml:space="preserve">во 2—4 </w:t>
      </w:r>
      <w:r w:rsidRPr="00446403">
        <w:rPr>
          <w:rFonts w:eastAsia="Times New Roman"/>
          <w:sz w:val="24"/>
          <w:szCs w:val="24"/>
        </w:rPr>
        <w:t>классах — 4</w:t>
      </w:r>
      <w:r w:rsidR="00BD0A56" w:rsidRPr="00446403">
        <w:rPr>
          <w:rFonts w:eastAsia="Times New Roman"/>
          <w:sz w:val="24"/>
          <w:szCs w:val="24"/>
        </w:rPr>
        <w:t>0</w:t>
      </w:r>
      <w:r w:rsidRPr="00446403">
        <w:rPr>
          <w:rFonts w:eastAsia="Times New Roman"/>
          <w:sz w:val="24"/>
          <w:szCs w:val="24"/>
        </w:rPr>
        <w:t xml:space="preserve"> минут.</w:t>
      </w:r>
      <w:r w:rsidR="0039413D" w:rsidRPr="00446403">
        <w:rPr>
          <w:sz w:val="24"/>
          <w:szCs w:val="24"/>
        </w:rPr>
        <w:t xml:space="preserve"> В </w:t>
      </w:r>
      <w:r w:rsidRPr="00446403">
        <w:rPr>
          <w:rFonts w:eastAsia="Times New Roman"/>
          <w:sz w:val="24"/>
          <w:szCs w:val="24"/>
        </w:rPr>
        <w:t>соответствии с ФГОС НОО обучающихся с ОВЗ на коррекционную работу отводится не менее 5 часов в неделю на одного обучающегося в зависимости от его потребностей.</w:t>
      </w:r>
    </w:p>
    <w:p w:rsidR="003B35F5" w:rsidRPr="00446403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3B35F5" w:rsidRDefault="003B35F5" w:rsidP="003A0E2D">
      <w:pPr>
        <w:ind w:right="-4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Учебный план АООП НОО 5.1 соответствует учебному плану ФГОС НОО.</w:t>
      </w:r>
    </w:p>
    <w:p w:rsidR="00446403" w:rsidRDefault="00446403" w:rsidP="003A0E2D">
      <w:pPr>
        <w:ind w:right="-40"/>
        <w:jc w:val="both"/>
        <w:rPr>
          <w:rFonts w:eastAsia="Times New Roman"/>
          <w:sz w:val="24"/>
          <w:szCs w:val="24"/>
        </w:rPr>
      </w:pPr>
    </w:p>
    <w:p w:rsidR="00E06C26" w:rsidRDefault="00E06C26" w:rsidP="00446403">
      <w:pPr>
        <w:ind w:left="320" w:firstLine="708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Учебный план МБОУ Стеклозаводской СОШ</w:t>
      </w:r>
    </w:p>
    <w:p w:rsidR="00E06C26" w:rsidRDefault="00E06C26" w:rsidP="00446403">
      <w:pPr>
        <w:ind w:left="320" w:firstLine="708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реализующий адаптированную основную общеобразовательную программу для обучающихся с ОВЗ ТНР (вариант 5.1.)</w:t>
      </w:r>
    </w:p>
    <w:p w:rsidR="00E06C26" w:rsidRDefault="00E06C26" w:rsidP="00E06C26">
      <w:pPr>
        <w:ind w:left="320" w:firstLine="708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 (обязательные предметные области учебного плана и учебные предметы) соответствуют ООП НОО школы)</w:t>
      </w:r>
    </w:p>
    <w:tbl>
      <w:tblPr>
        <w:tblW w:w="103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82"/>
        <w:gridCol w:w="112"/>
        <w:gridCol w:w="160"/>
        <w:gridCol w:w="2691"/>
        <w:gridCol w:w="1036"/>
        <w:gridCol w:w="1091"/>
        <w:gridCol w:w="995"/>
        <w:gridCol w:w="995"/>
        <w:gridCol w:w="999"/>
      </w:tblGrid>
      <w:tr w:rsidR="00595827" w:rsidTr="00595827">
        <w:trPr>
          <w:trHeight w:val="354"/>
        </w:trPr>
        <w:tc>
          <w:tcPr>
            <w:tcW w:w="23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34"/>
              <w:jc w:val="both"/>
              <w:rPr>
                <w:rFonts w:eastAsia="Arial Unicode MS"/>
              </w:rPr>
            </w:pPr>
            <w:r>
              <w:rPr>
                <w:rStyle w:val="1423"/>
                <w:sz w:val="22"/>
                <w:szCs w:val="22"/>
              </w:rPr>
              <w:t>Предметные области</w:t>
            </w:r>
          </w:p>
        </w:tc>
        <w:tc>
          <w:tcPr>
            <w:tcW w:w="2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75"/>
              <w:jc w:val="both"/>
              <w:rPr>
                <w:rFonts w:eastAsia="Arial Unicode MS"/>
              </w:rPr>
            </w:pPr>
            <w:r>
              <w:rPr>
                <w:rStyle w:val="1423"/>
                <w:sz w:val="22"/>
                <w:szCs w:val="22"/>
              </w:rPr>
              <w:t>Учебные предметы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7" w:rsidRDefault="00595827">
            <w:pPr>
              <w:ind w:firstLine="709"/>
              <w:jc w:val="center"/>
              <w:rPr>
                <w:rStyle w:val="1423"/>
                <w:sz w:val="22"/>
                <w:szCs w:val="22"/>
              </w:rPr>
            </w:pPr>
          </w:p>
        </w:tc>
        <w:tc>
          <w:tcPr>
            <w:tcW w:w="4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25"/>
              <w:jc w:val="center"/>
              <w:rPr>
                <w:rStyle w:val="1423"/>
                <w:sz w:val="22"/>
                <w:szCs w:val="22"/>
              </w:rPr>
            </w:pPr>
            <w:r>
              <w:rPr>
                <w:rStyle w:val="1423"/>
                <w:sz w:val="22"/>
                <w:szCs w:val="22"/>
              </w:rPr>
              <w:t xml:space="preserve">Количество часов </w:t>
            </w:r>
          </w:p>
        </w:tc>
      </w:tr>
      <w:tr w:rsidR="00595827" w:rsidTr="00595827">
        <w:trPr>
          <w:trHeight w:val="309"/>
        </w:trPr>
        <w:tc>
          <w:tcPr>
            <w:tcW w:w="23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rPr>
                <w:rFonts w:eastAsia="Arial Unicode MS"/>
              </w:rPr>
            </w:pPr>
          </w:p>
        </w:tc>
        <w:tc>
          <w:tcPr>
            <w:tcW w:w="2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rPr>
                <w:rFonts w:eastAsia="Arial Unicode MS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pStyle w:val="aff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а,б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pStyle w:val="aff7"/>
              <w:ind w:firstLine="2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2а,б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25"/>
              <w:jc w:val="both"/>
              <w:rPr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25"/>
              <w:jc w:val="both"/>
              <w:rPr>
                <w:b/>
              </w:rPr>
            </w:pPr>
            <w:r>
              <w:rPr>
                <w:b/>
              </w:rPr>
              <w:t>4 а,б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pStyle w:val="aff7"/>
              <w:ind w:firstLine="2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</w:t>
            </w:r>
          </w:p>
        </w:tc>
      </w:tr>
      <w:tr w:rsidR="00595827" w:rsidTr="00595827">
        <w:trPr>
          <w:trHeight w:val="271"/>
        </w:trPr>
        <w:tc>
          <w:tcPr>
            <w:tcW w:w="103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25"/>
              <w:jc w:val="center"/>
              <w:rPr>
                <w:rStyle w:val="158"/>
                <w:b/>
                <w:sz w:val="22"/>
                <w:szCs w:val="22"/>
              </w:rPr>
            </w:pPr>
            <w:r>
              <w:rPr>
                <w:rStyle w:val="158"/>
                <w:b/>
                <w:sz w:val="22"/>
                <w:szCs w:val="22"/>
              </w:rPr>
              <w:t>Обязательная часть</w:t>
            </w:r>
          </w:p>
        </w:tc>
      </w:tr>
      <w:tr w:rsidR="00595827" w:rsidTr="00595827">
        <w:trPr>
          <w:trHeight w:val="230"/>
        </w:trPr>
        <w:tc>
          <w:tcPr>
            <w:tcW w:w="2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34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 xml:space="preserve">Русский язык  и </w:t>
            </w:r>
          </w:p>
          <w:p w:rsidR="00595827" w:rsidRDefault="00595827">
            <w:pPr>
              <w:ind w:firstLine="34"/>
              <w:jc w:val="both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литературное чтение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Fonts w:eastAsia="Arial Unicode MS"/>
              </w:rPr>
            </w:pPr>
            <w:r>
              <w:rPr>
                <w:rStyle w:val="727"/>
              </w:rPr>
              <w:t>Русский язык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16</w:t>
            </w:r>
          </w:p>
        </w:tc>
      </w:tr>
      <w:tr w:rsidR="00595827" w:rsidTr="00595827">
        <w:trPr>
          <w:trHeight w:val="323"/>
        </w:trPr>
        <w:tc>
          <w:tcPr>
            <w:tcW w:w="25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rPr>
                <w:rFonts w:eastAsia="Arial Unicode MS"/>
                <w:b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Fonts w:eastAsia="Arial Unicode MS"/>
              </w:rPr>
            </w:pPr>
            <w:r>
              <w:rPr>
                <w:rStyle w:val="727"/>
              </w:rPr>
              <w:t>Литературное чтение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15</w:t>
            </w:r>
          </w:p>
        </w:tc>
      </w:tr>
      <w:tr w:rsidR="00595827" w:rsidTr="00595827">
        <w:trPr>
          <w:trHeight w:val="495"/>
        </w:trPr>
        <w:tc>
          <w:tcPr>
            <w:tcW w:w="2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34"/>
              <w:jc w:val="both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Родной язык  и лит</w:t>
            </w:r>
            <w:r>
              <w:rPr>
                <w:rFonts w:eastAsia="Arial Unicode MS"/>
                <w:b/>
              </w:rPr>
              <w:t>е</w:t>
            </w:r>
            <w:r>
              <w:rPr>
                <w:rFonts w:eastAsia="Arial Unicode MS"/>
                <w:b/>
              </w:rPr>
              <w:t>ратурное чтение на родном языке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Style w:val="727"/>
                <w:sz w:val="22"/>
                <w:szCs w:val="22"/>
              </w:rPr>
            </w:pPr>
            <w:r>
              <w:rPr>
                <w:rStyle w:val="727"/>
              </w:rPr>
              <w:t>Родной язык (русский)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0,5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0,5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0,5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0,5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2</w:t>
            </w:r>
          </w:p>
        </w:tc>
      </w:tr>
      <w:tr w:rsidR="00595827" w:rsidTr="00595827">
        <w:trPr>
          <w:trHeight w:val="449"/>
        </w:trPr>
        <w:tc>
          <w:tcPr>
            <w:tcW w:w="25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rPr>
                <w:rFonts w:eastAsia="Arial Unicode MS"/>
                <w:b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621675">
            <w:pPr>
              <w:ind w:firstLine="175"/>
              <w:jc w:val="both"/>
              <w:rPr>
                <w:rStyle w:val="727"/>
                <w:sz w:val="22"/>
                <w:szCs w:val="22"/>
              </w:rPr>
            </w:pPr>
            <w:r>
              <w:rPr>
                <w:rFonts w:eastAsia="Arial Unicode MS"/>
              </w:rPr>
              <w:t>Л</w:t>
            </w:r>
            <w:r w:rsidR="00595827">
              <w:rPr>
                <w:rFonts w:eastAsia="Arial Unicode MS"/>
              </w:rPr>
              <w:t>итературное чтение на родном   языке (русском)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0,5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0,5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0,5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0,5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2</w:t>
            </w:r>
          </w:p>
        </w:tc>
      </w:tr>
      <w:tr w:rsidR="00595827" w:rsidTr="00621675">
        <w:trPr>
          <w:trHeight w:val="529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34"/>
              <w:jc w:val="both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Иностранный язык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</w:pPr>
            <w:r>
              <w:rPr>
                <w:rStyle w:val="727"/>
              </w:rPr>
              <w:t>Иностранный язык (ан</w:t>
            </w:r>
            <w:r>
              <w:rPr>
                <w:rStyle w:val="727"/>
              </w:rPr>
              <w:t>г</w:t>
            </w:r>
            <w:r>
              <w:rPr>
                <w:rStyle w:val="727"/>
              </w:rPr>
              <w:t>лийский)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—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6</w:t>
            </w:r>
          </w:p>
        </w:tc>
      </w:tr>
      <w:tr w:rsidR="00595827" w:rsidTr="00595827">
        <w:trPr>
          <w:trHeight w:val="458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34"/>
              <w:jc w:val="both"/>
              <w:rPr>
                <w:rFonts w:eastAsia="Arial Unicode MS"/>
                <w:b/>
              </w:rPr>
            </w:pPr>
            <w:r>
              <w:rPr>
                <w:rStyle w:val="727"/>
                <w:b/>
              </w:rPr>
              <w:t>Математика и информ</w:t>
            </w:r>
            <w:r>
              <w:rPr>
                <w:rStyle w:val="727"/>
                <w:b/>
              </w:rPr>
              <w:t>а</w:t>
            </w:r>
            <w:r>
              <w:rPr>
                <w:rStyle w:val="727"/>
                <w:b/>
              </w:rPr>
              <w:t>тика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Fonts w:eastAsia="Arial Unicode MS"/>
              </w:rPr>
            </w:pPr>
            <w:r>
              <w:rPr>
                <w:rStyle w:val="727"/>
              </w:rPr>
              <w:t>Математика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16</w:t>
            </w:r>
          </w:p>
        </w:tc>
      </w:tr>
      <w:tr w:rsidR="00595827" w:rsidTr="00621675">
        <w:trPr>
          <w:trHeight w:val="673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34"/>
              <w:jc w:val="both"/>
              <w:rPr>
                <w:b/>
              </w:rPr>
            </w:pPr>
            <w:r>
              <w:rPr>
                <w:rStyle w:val="727"/>
                <w:b/>
              </w:rPr>
              <w:t>Обществознание и естес</w:t>
            </w:r>
            <w:r>
              <w:rPr>
                <w:rStyle w:val="727"/>
                <w:b/>
              </w:rPr>
              <w:t>т</w:t>
            </w:r>
            <w:r>
              <w:rPr>
                <w:rStyle w:val="727"/>
                <w:b/>
              </w:rPr>
              <w:t>вознание (окружающий мир)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 w:rsidP="00621675">
            <w:pPr>
              <w:ind w:firstLine="175"/>
              <w:rPr>
                <w:rFonts w:eastAsia="Arial Unicode MS"/>
              </w:rPr>
            </w:pPr>
            <w:r>
              <w:rPr>
                <w:rStyle w:val="727"/>
              </w:rPr>
              <w:t>Окружающий мир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8</w:t>
            </w:r>
          </w:p>
        </w:tc>
      </w:tr>
      <w:tr w:rsidR="00595827" w:rsidTr="00595827">
        <w:trPr>
          <w:trHeight w:val="297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34"/>
              <w:jc w:val="both"/>
              <w:rPr>
                <w:rStyle w:val="727"/>
                <w:b/>
                <w:sz w:val="22"/>
                <w:szCs w:val="22"/>
              </w:rPr>
            </w:pPr>
            <w:r>
              <w:rPr>
                <w:rStyle w:val="727"/>
                <w:b/>
              </w:rPr>
              <w:t>Основы религиозных культур и светской этики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Style w:val="727"/>
                <w:sz w:val="22"/>
                <w:szCs w:val="22"/>
              </w:rPr>
            </w:pPr>
            <w:r>
              <w:rPr>
                <w:rStyle w:val="727"/>
              </w:rPr>
              <w:t>Основы религиозных кул</w:t>
            </w:r>
            <w:r>
              <w:rPr>
                <w:rStyle w:val="727"/>
              </w:rPr>
              <w:t>ь</w:t>
            </w:r>
            <w:r>
              <w:rPr>
                <w:rStyle w:val="727"/>
              </w:rPr>
              <w:t>тур и светской этики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_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_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_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1</w:t>
            </w:r>
          </w:p>
        </w:tc>
      </w:tr>
      <w:tr w:rsidR="00595827" w:rsidTr="00595827">
        <w:trPr>
          <w:trHeight w:val="235"/>
        </w:trPr>
        <w:tc>
          <w:tcPr>
            <w:tcW w:w="2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34"/>
              <w:jc w:val="both"/>
              <w:rPr>
                <w:rFonts w:eastAsia="Arial Unicode MS"/>
                <w:b/>
              </w:rPr>
            </w:pPr>
            <w:r>
              <w:rPr>
                <w:rStyle w:val="727"/>
                <w:b/>
              </w:rPr>
              <w:t>Искусство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Fonts w:eastAsia="Arial Unicode MS"/>
              </w:rPr>
            </w:pPr>
            <w:r>
              <w:rPr>
                <w:rStyle w:val="727"/>
              </w:rPr>
              <w:t>Музыка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4</w:t>
            </w:r>
          </w:p>
        </w:tc>
      </w:tr>
      <w:tr w:rsidR="00595827" w:rsidTr="00595827">
        <w:trPr>
          <w:trHeight w:val="49"/>
        </w:trPr>
        <w:tc>
          <w:tcPr>
            <w:tcW w:w="25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rPr>
                <w:rFonts w:eastAsia="Arial Unicode MS"/>
                <w:b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Fonts w:eastAsia="Arial Unicode MS"/>
              </w:rPr>
            </w:pPr>
            <w:r>
              <w:rPr>
                <w:rStyle w:val="727"/>
              </w:rPr>
              <w:t>Изобразительное искусство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4</w:t>
            </w:r>
          </w:p>
        </w:tc>
      </w:tr>
      <w:tr w:rsidR="00595827" w:rsidTr="00595827">
        <w:trPr>
          <w:trHeight w:val="230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34"/>
              <w:jc w:val="both"/>
              <w:rPr>
                <w:rFonts w:eastAsia="Arial Unicode MS"/>
                <w:b/>
              </w:rPr>
            </w:pPr>
            <w:r>
              <w:rPr>
                <w:rStyle w:val="727"/>
                <w:b/>
              </w:rPr>
              <w:t>Технология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Fonts w:eastAsia="Arial Unicode MS"/>
              </w:rPr>
            </w:pPr>
            <w:r>
              <w:rPr>
                <w:rStyle w:val="727"/>
              </w:rPr>
              <w:t>Технология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4</w:t>
            </w:r>
          </w:p>
        </w:tc>
      </w:tr>
      <w:tr w:rsidR="00595827" w:rsidTr="00621675">
        <w:trPr>
          <w:trHeight w:val="279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34"/>
              <w:jc w:val="both"/>
              <w:rPr>
                <w:rFonts w:eastAsia="Arial Unicode MS"/>
                <w:b/>
              </w:rPr>
            </w:pPr>
            <w:r>
              <w:rPr>
                <w:rStyle w:val="727"/>
                <w:b/>
              </w:rPr>
              <w:t>Физическая культура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 w:rsidP="00621675">
            <w:pPr>
              <w:ind w:firstLine="175"/>
              <w:rPr>
                <w:rFonts w:eastAsia="Arial Unicode MS"/>
              </w:rPr>
            </w:pPr>
            <w:r>
              <w:rPr>
                <w:rStyle w:val="727"/>
              </w:rPr>
              <w:t>Физическая культура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</w:pPr>
            <w:r>
              <w:t>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</w:pPr>
            <w:r>
              <w:t>8</w:t>
            </w:r>
          </w:p>
        </w:tc>
      </w:tr>
      <w:tr w:rsidR="00595827" w:rsidTr="00595827">
        <w:trPr>
          <w:trHeight w:val="301"/>
        </w:trPr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>
            <w:pPr>
              <w:ind w:firstLine="175"/>
              <w:jc w:val="both"/>
              <w:rPr>
                <w:rFonts w:eastAsia="Arial Unicode MS"/>
                <w:b/>
              </w:rPr>
            </w:pPr>
            <w:r>
              <w:rPr>
                <w:rStyle w:val="727"/>
                <w:b/>
              </w:rPr>
              <w:t>Всего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595827" w:rsidTr="00595827">
        <w:trPr>
          <w:trHeight w:val="365"/>
        </w:trPr>
        <w:tc>
          <w:tcPr>
            <w:tcW w:w="103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 w:rsidP="00093059">
            <w:pPr>
              <w:ind w:firstLine="131"/>
              <w:jc w:val="center"/>
              <w:rPr>
                <w:rStyle w:val="158"/>
                <w:b/>
                <w:sz w:val="22"/>
                <w:szCs w:val="22"/>
              </w:rPr>
            </w:pPr>
            <w:r>
              <w:rPr>
                <w:rStyle w:val="158"/>
                <w:b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</w:tr>
      <w:tr w:rsidR="00595827" w:rsidTr="00595827">
        <w:trPr>
          <w:trHeight w:val="381"/>
        </w:trPr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Pr="00595827" w:rsidRDefault="00595827" w:rsidP="00595827">
            <w:pPr>
              <w:ind w:firstLine="34"/>
              <w:jc w:val="both"/>
              <w:rPr>
                <w:rStyle w:val="727"/>
                <w:b/>
              </w:rPr>
            </w:pPr>
            <w:r>
              <w:rPr>
                <w:rStyle w:val="727"/>
                <w:b/>
              </w:rPr>
              <w:t>Русский  язык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Pr="00621675" w:rsidRDefault="00595827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Pr="00621675" w:rsidRDefault="00595827">
            <w:pPr>
              <w:ind w:firstLine="131"/>
              <w:jc w:val="center"/>
            </w:pPr>
            <w:r w:rsidRPr="00621675"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Pr="00621675" w:rsidRDefault="00595827">
            <w:pPr>
              <w:ind w:firstLine="131"/>
              <w:jc w:val="center"/>
            </w:pPr>
            <w:r w:rsidRPr="00621675"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Pr="00621675" w:rsidRDefault="00595827">
            <w:pPr>
              <w:ind w:firstLine="131"/>
              <w:jc w:val="center"/>
            </w:pPr>
            <w:r w:rsidRPr="00621675"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95827" w:rsidTr="00595827">
        <w:trPr>
          <w:trHeight w:val="381"/>
        </w:trPr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Pr="00595827" w:rsidRDefault="00595827" w:rsidP="00595827">
            <w:pPr>
              <w:ind w:firstLine="34"/>
              <w:jc w:val="both"/>
              <w:rPr>
                <w:rStyle w:val="727"/>
                <w:b/>
              </w:rPr>
            </w:pPr>
            <w:r w:rsidRPr="00595827">
              <w:rPr>
                <w:rStyle w:val="727"/>
                <w:b/>
              </w:rPr>
              <w:t>Физическая культура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Pr="00621675" w:rsidRDefault="00595827">
            <w:pPr>
              <w:ind w:firstLine="131"/>
              <w:jc w:val="center"/>
            </w:pPr>
            <w:r w:rsidRPr="00621675"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7" w:rsidRPr="00621675" w:rsidRDefault="00595827">
            <w:pPr>
              <w:ind w:firstLine="131"/>
              <w:jc w:val="center"/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7" w:rsidRPr="00621675" w:rsidRDefault="00595827">
            <w:pPr>
              <w:ind w:firstLine="131"/>
              <w:jc w:val="center"/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7" w:rsidRPr="00621675" w:rsidRDefault="00595827">
            <w:pPr>
              <w:ind w:firstLine="131"/>
              <w:jc w:val="center"/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</w:p>
        </w:tc>
      </w:tr>
      <w:tr w:rsidR="00595827" w:rsidTr="00595827">
        <w:trPr>
          <w:trHeight w:val="381"/>
        </w:trPr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Default="00595827" w:rsidP="00093059">
            <w:pPr>
              <w:jc w:val="both"/>
              <w:rPr>
                <w:rStyle w:val="727"/>
                <w:b/>
                <w:sz w:val="22"/>
                <w:szCs w:val="22"/>
              </w:rPr>
            </w:pPr>
            <w:r>
              <w:rPr>
                <w:rStyle w:val="727"/>
                <w:b/>
              </w:rPr>
              <w:t>Итого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595827" w:rsidTr="00595827">
        <w:trPr>
          <w:trHeight w:val="586"/>
        </w:trPr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27" w:rsidRPr="00BE66B5" w:rsidRDefault="00595827" w:rsidP="00BE66B5">
            <w:pPr>
              <w:ind w:firstLine="131"/>
              <w:jc w:val="center"/>
              <w:rPr>
                <w:rFonts w:eastAsia="Arial Unicode MS"/>
                <w:b/>
              </w:rPr>
            </w:pPr>
            <w:r w:rsidRPr="00BE66B5">
              <w:rPr>
                <w:rStyle w:val="158"/>
                <w:b/>
                <w:sz w:val="22"/>
                <w:szCs w:val="22"/>
              </w:rPr>
              <w:t>Максимально допустимая  аудиторная  недел</w:t>
            </w:r>
            <w:r w:rsidRPr="00BE66B5">
              <w:rPr>
                <w:rStyle w:val="158"/>
                <w:b/>
                <w:sz w:val="22"/>
                <w:szCs w:val="22"/>
              </w:rPr>
              <w:t>ь</w:t>
            </w:r>
            <w:r w:rsidRPr="00BE66B5">
              <w:rPr>
                <w:rStyle w:val="158"/>
                <w:b/>
                <w:sz w:val="22"/>
                <w:szCs w:val="22"/>
              </w:rPr>
              <w:t>ная нагрузка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rFonts w:eastAsia="Arial Unicode MS"/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7" w:rsidRDefault="00595827">
            <w:pPr>
              <w:ind w:firstLine="131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595827" w:rsidTr="00595827">
        <w:trPr>
          <w:trHeight w:val="95"/>
        </w:trPr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093059">
            <w:pPr>
              <w:jc w:val="both"/>
              <w:rPr>
                <w:sz w:val="20"/>
                <w:szCs w:val="20"/>
              </w:rPr>
            </w:pPr>
            <w:r w:rsidRPr="00595827">
              <w:rPr>
                <w:rStyle w:val="727"/>
                <w:b/>
              </w:rPr>
              <w:t>Внеурочная деятельность</w:t>
            </w:r>
            <w:r w:rsidR="00BE66B5">
              <w:rPr>
                <w:rStyle w:val="727"/>
                <w:b/>
              </w:rPr>
              <w:t xml:space="preserve"> (в том числе корреционно-развивающая область)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</w:t>
            </w:r>
          </w:p>
        </w:tc>
      </w:tr>
      <w:tr w:rsidR="00595827" w:rsidTr="00595827">
        <w:trPr>
          <w:trHeight w:val="256"/>
        </w:trPr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Pr="00093059" w:rsidRDefault="00595827" w:rsidP="00093059">
            <w:pPr>
              <w:spacing w:line="264" w:lineRule="exact"/>
              <w:rPr>
                <w:sz w:val="20"/>
                <w:szCs w:val="20"/>
              </w:rPr>
            </w:pPr>
            <w:r w:rsidRPr="00093059">
              <w:rPr>
                <w:rFonts w:eastAsia="Times New Roman"/>
                <w:i/>
                <w:iCs/>
                <w:color w:val="00000A"/>
                <w:sz w:val="20"/>
                <w:szCs w:val="20"/>
              </w:rPr>
              <w:t>Коррекционно-развивающая работа: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5827" w:rsidRDefault="00595827" w:rsidP="005958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BE66B5" w:rsidTr="00E15B2E">
        <w:trPr>
          <w:trHeight w:val="117"/>
        </w:trPr>
        <w:tc>
          <w:tcPr>
            <w:tcW w:w="2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BE66B5" w:rsidRPr="00093059" w:rsidRDefault="00BE66B5" w:rsidP="00093059">
            <w:pPr>
              <w:jc w:val="both"/>
              <w:rPr>
                <w:rStyle w:val="727"/>
                <w:sz w:val="20"/>
                <w:szCs w:val="20"/>
              </w:rPr>
            </w:pPr>
            <w:r>
              <w:rPr>
                <w:rStyle w:val="727"/>
                <w:sz w:val="20"/>
                <w:szCs w:val="20"/>
              </w:rPr>
              <w:t>Коррекционно-развивающая область</w:t>
            </w:r>
          </w:p>
        </w:tc>
        <w:tc>
          <w:tcPr>
            <w:tcW w:w="2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66B5" w:rsidRPr="00093059" w:rsidRDefault="00BE66B5" w:rsidP="00093059">
            <w:pPr>
              <w:jc w:val="both"/>
              <w:rPr>
                <w:rStyle w:val="727"/>
                <w:sz w:val="20"/>
                <w:szCs w:val="20"/>
              </w:rPr>
            </w:pPr>
            <w:r>
              <w:rPr>
                <w:rStyle w:val="727"/>
                <w:sz w:val="20"/>
                <w:szCs w:val="20"/>
              </w:rPr>
              <w:t>Логопедические занятия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Pr="003B270E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Default="00BE66B5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Default="00BE66B5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Default="00BE66B5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Pr="003B270E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</w:tr>
      <w:tr w:rsidR="00BE66B5" w:rsidTr="00E15B2E">
        <w:trPr>
          <w:trHeight w:val="117"/>
        </w:trPr>
        <w:tc>
          <w:tcPr>
            <w:tcW w:w="2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6B5" w:rsidRDefault="00BE66B5" w:rsidP="00093059">
            <w:pPr>
              <w:jc w:val="both"/>
              <w:rPr>
                <w:rStyle w:val="727"/>
                <w:sz w:val="20"/>
                <w:szCs w:val="20"/>
              </w:rPr>
            </w:pPr>
          </w:p>
        </w:tc>
        <w:tc>
          <w:tcPr>
            <w:tcW w:w="2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66B5" w:rsidRDefault="00BE66B5" w:rsidP="00093059">
            <w:pPr>
              <w:jc w:val="both"/>
              <w:rPr>
                <w:rStyle w:val="727"/>
                <w:sz w:val="20"/>
                <w:szCs w:val="20"/>
              </w:rPr>
            </w:pPr>
            <w:r>
              <w:rPr>
                <w:rStyle w:val="727"/>
                <w:sz w:val="20"/>
                <w:szCs w:val="20"/>
              </w:rPr>
              <w:t>Психокоррекционные занятия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Default="00BE66B5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Default="00BE66B5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Default="00BE66B5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BE66B5" w:rsidTr="00E15B2E">
        <w:trPr>
          <w:trHeight w:val="64"/>
        </w:trPr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6B5" w:rsidRPr="00093059" w:rsidRDefault="00BE66B5" w:rsidP="00093059">
            <w:pPr>
              <w:jc w:val="both"/>
              <w:rPr>
                <w:rStyle w:val="727"/>
                <w:i/>
                <w:sz w:val="20"/>
                <w:szCs w:val="20"/>
              </w:rPr>
            </w:pPr>
            <w:r w:rsidRPr="00093059">
              <w:rPr>
                <w:rStyle w:val="727"/>
                <w:i/>
                <w:sz w:val="20"/>
                <w:szCs w:val="20"/>
              </w:rPr>
              <w:t>Другие направления внеурочной деятельности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Pr="003B270E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3B270E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Pr="003B270E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3B270E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Pr="003B270E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3B270E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Pr="003B270E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Pr="003B270E" w:rsidRDefault="00BE66B5" w:rsidP="003B270E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</w:tbl>
    <w:p w:rsidR="00E06C26" w:rsidRDefault="00E06C26" w:rsidP="00E06C26"/>
    <w:p w:rsidR="00BE66B5" w:rsidRDefault="00BE66B5" w:rsidP="00E06C26"/>
    <w:p w:rsidR="00E06C26" w:rsidRDefault="00E06C26" w:rsidP="00E06C26">
      <w:pPr>
        <w:spacing w:line="200" w:lineRule="exact"/>
        <w:rPr>
          <w:sz w:val="20"/>
          <w:szCs w:val="20"/>
        </w:rPr>
      </w:pPr>
    </w:p>
    <w:p w:rsidR="00621675" w:rsidRDefault="00621675" w:rsidP="00E06C26">
      <w:pPr>
        <w:spacing w:line="200" w:lineRule="exact"/>
        <w:rPr>
          <w:sz w:val="20"/>
          <w:szCs w:val="20"/>
        </w:rPr>
      </w:pPr>
    </w:p>
    <w:p w:rsidR="00E06C26" w:rsidRPr="00E06C26" w:rsidRDefault="00E06C26" w:rsidP="00E06C26">
      <w:pPr>
        <w:ind w:right="160"/>
        <w:jc w:val="center"/>
        <w:rPr>
          <w:sz w:val="24"/>
          <w:szCs w:val="24"/>
        </w:rPr>
      </w:pPr>
      <w:r w:rsidRPr="00E06C26">
        <w:rPr>
          <w:rFonts w:eastAsia="Times New Roman"/>
          <w:b/>
          <w:bCs/>
          <w:color w:val="00000A"/>
          <w:sz w:val="24"/>
          <w:szCs w:val="24"/>
        </w:rPr>
        <w:t>Учебный план МБОУ Стеклозаводской СОШ</w:t>
      </w:r>
    </w:p>
    <w:p w:rsidR="00E06C26" w:rsidRPr="00E06C26" w:rsidRDefault="00E06C26" w:rsidP="00E06C26">
      <w:pPr>
        <w:spacing w:line="13" w:lineRule="exact"/>
        <w:rPr>
          <w:sz w:val="24"/>
          <w:szCs w:val="24"/>
        </w:rPr>
      </w:pPr>
    </w:p>
    <w:p w:rsidR="00A93027" w:rsidRDefault="00E06C26" w:rsidP="00A93027">
      <w:pPr>
        <w:spacing w:line="228" w:lineRule="auto"/>
        <w:ind w:left="426" w:right="160"/>
        <w:jc w:val="center"/>
        <w:rPr>
          <w:rFonts w:eastAsia="Times New Roman"/>
          <w:b/>
          <w:bCs/>
          <w:sz w:val="24"/>
          <w:szCs w:val="24"/>
        </w:rPr>
      </w:pPr>
      <w:r w:rsidRPr="00E06C26">
        <w:rPr>
          <w:rFonts w:eastAsia="Times New Roman"/>
          <w:b/>
          <w:bCs/>
          <w:sz w:val="24"/>
          <w:szCs w:val="24"/>
        </w:rPr>
        <w:t xml:space="preserve">реализующий адаптированную основную общеобразовательную программу для </w:t>
      </w:r>
    </w:p>
    <w:p w:rsidR="00E06C26" w:rsidRDefault="00E06C26" w:rsidP="00A93027">
      <w:pPr>
        <w:spacing w:line="228" w:lineRule="auto"/>
        <w:ind w:left="426" w:right="160"/>
        <w:jc w:val="center"/>
        <w:rPr>
          <w:rFonts w:eastAsia="Times New Roman"/>
          <w:b/>
          <w:bCs/>
          <w:sz w:val="24"/>
          <w:szCs w:val="24"/>
        </w:rPr>
      </w:pPr>
      <w:r w:rsidRPr="00E06C26">
        <w:rPr>
          <w:rFonts w:eastAsia="Times New Roman"/>
          <w:b/>
          <w:bCs/>
          <w:sz w:val="24"/>
          <w:szCs w:val="24"/>
        </w:rPr>
        <w:t xml:space="preserve">обучающихся с ОВЗ ТНР (вариант 5.1.) </w:t>
      </w:r>
      <w:r>
        <w:rPr>
          <w:sz w:val="24"/>
          <w:szCs w:val="24"/>
        </w:rPr>
        <w:t xml:space="preserve"> </w:t>
      </w:r>
      <w:r w:rsidRPr="00E06C26">
        <w:rPr>
          <w:rFonts w:eastAsia="Times New Roman"/>
          <w:b/>
          <w:bCs/>
          <w:sz w:val="24"/>
          <w:szCs w:val="24"/>
        </w:rPr>
        <w:t>(годовой)</w:t>
      </w:r>
    </w:p>
    <w:tbl>
      <w:tblPr>
        <w:tblW w:w="9840" w:type="dxa"/>
        <w:tblLayout w:type="fixed"/>
        <w:tblLook w:val="04A0"/>
      </w:tblPr>
      <w:tblGrid>
        <w:gridCol w:w="2943"/>
        <w:gridCol w:w="1134"/>
        <w:gridCol w:w="1701"/>
        <w:gridCol w:w="850"/>
        <w:gridCol w:w="992"/>
        <w:gridCol w:w="992"/>
        <w:gridCol w:w="992"/>
        <w:gridCol w:w="236"/>
      </w:tblGrid>
      <w:tr w:rsidR="00BE66B5" w:rsidTr="00BE66B5">
        <w:trPr>
          <w:gridAfter w:val="1"/>
          <w:wAfter w:w="236" w:type="dxa"/>
          <w:trHeight w:val="453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Предметные области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ind w:hanging="108"/>
              <w:jc w:val="center"/>
              <w:rPr>
                <w:b/>
              </w:rPr>
            </w:pPr>
            <w:r>
              <w:rPr>
                <w:b/>
              </w:rPr>
              <w:t>Учебные пре</w:t>
            </w:r>
            <w:r>
              <w:rPr>
                <w:b/>
              </w:rPr>
              <w:t>д</w:t>
            </w:r>
            <w:r>
              <w:rPr>
                <w:b/>
              </w:rPr>
              <w:t>меты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jc w:val="center"/>
              <w:rPr>
                <w:b/>
              </w:rPr>
            </w:pPr>
            <w:r>
              <w:rPr>
                <w:b/>
              </w:rPr>
              <w:t>2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jc w:val="center"/>
              <w:rPr>
                <w:b/>
              </w:rPr>
            </w:pPr>
            <w:r>
              <w:rPr>
                <w:b/>
              </w:rPr>
              <w:t>3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9"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4 класс</w:t>
            </w:r>
          </w:p>
        </w:tc>
      </w:tr>
      <w:tr w:rsidR="00BE66B5" w:rsidTr="00BE66B5">
        <w:trPr>
          <w:gridAfter w:val="1"/>
          <w:wAfter w:w="236" w:type="dxa"/>
          <w:trHeight w:val="467"/>
        </w:trPr>
        <w:tc>
          <w:tcPr>
            <w:tcW w:w="96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left="-426" w:hanging="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Обязательная часть</w:t>
            </w:r>
          </w:p>
        </w:tc>
      </w:tr>
      <w:tr w:rsidR="00BE66B5" w:rsidTr="00BE66B5">
        <w:trPr>
          <w:gridAfter w:val="1"/>
          <w:wAfter w:w="236" w:type="dxa"/>
          <w:trHeight w:val="453"/>
        </w:trPr>
        <w:tc>
          <w:tcPr>
            <w:tcW w:w="407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Русский язык и литературное чтение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snapToGrid w:val="0"/>
              <w:ind w:hanging="108"/>
              <w:jc w:val="center"/>
              <w:outlineLvl w:val="0"/>
              <w:rPr>
                <w:bCs/>
              </w:rPr>
            </w:pPr>
            <w:r>
              <w:rPr>
                <w:bCs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136</w:t>
            </w:r>
          </w:p>
        </w:tc>
      </w:tr>
      <w:tr w:rsidR="00BE66B5" w:rsidTr="00BE66B5">
        <w:trPr>
          <w:gridAfter w:val="1"/>
          <w:wAfter w:w="236" w:type="dxa"/>
          <w:trHeight w:val="136"/>
        </w:trPr>
        <w:tc>
          <w:tcPr>
            <w:tcW w:w="4077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E66B5" w:rsidRDefault="00BE66B5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  <w:rPr>
                <w:bCs/>
              </w:rPr>
            </w:pPr>
            <w:r>
              <w:rPr>
                <w:bCs/>
              </w:rPr>
              <w:t>Литературное чтение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102</w:t>
            </w:r>
          </w:p>
        </w:tc>
      </w:tr>
      <w:tr w:rsidR="00BE66B5" w:rsidTr="00BE66B5">
        <w:trPr>
          <w:gridAfter w:val="1"/>
          <w:wAfter w:w="236" w:type="dxa"/>
          <w:trHeight w:val="538"/>
        </w:trPr>
        <w:tc>
          <w:tcPr>
            <w:tcW w:w="407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jc w:val="both"/>
              <w:outlineLvl w:val="0"/>
              <w:rPr>
                <w:b/>
                <w:bCs/>
              </w:rPr>
            </w:pPr>
            <w:r>
              <w:rPr>
                <w:rFonts w:eastAsia="Arial Unicode MS"/>
                <w:b/>
              </w:rPr>
              <w:t>Родной язык  и литературное чтение на родном языке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E66B5" w:rsidRDefault="00BE66B5">
            <w:pPr>
              <w:ind w:left="34"/>
              <w:jc w:val="both"/>
              <w:rPr>
                <w:rStyle w:val="727"/>
                <w:sz w:val="22"/>
                <w:szCs w:val="22"/>
              </w:rPr>
            </w:pPr>
            <w:r>
              <w:rPr>
                <w:rStyle w:val="727"/>
              </w:rPr>
              <w:t>Родной язык (русский)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E66B5" w:rsidRDefault="00BE66B5">
            <w:pPr>
              <w:jc w:val="center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E66B5" w:rsidRDefault="00BE66B5">
            <w:pPr>
              <w:jc w:val="center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E66B5" w:rsidRDefault="00BE66B5">
            <w:pPr>
              <w:jc w:val="both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66B5" w:rsidRDefault="00BE66B5">
            <w:pPr>
              <w:ind w:hanging="439"/>
              <w:jc w:val="center"/>
            </w:pPr>
            <w:r>
              <w:t>17</w:t>
            </w:r>
          </w:p>
        </w:tc>
      </w:tr>
      <w:tr w:rsidR="00BE66B5" w:rsidTr="00BE66B5">
        <w:trPr>
          <w:gridAfter w:val="1"/>
          <w:wAfter w:w="236" w:type="dxa"/>
          <w:trHeight w:val="566"/>
        </w:trPr>
        <w:tc>
          <w:tcPr>
            <w:tcW w:w="4077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6B5" w:rsidRDefault="00BE66B5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6B5" w:rsidRDefault="00BE66B5">
            <w:pPr>
              <w:ind w:left="34"/>
              <w:jc w:val="both"/>
              <w:rPr>
                <w:rStyle w:val="727"/>
                <w:sz w:val="22"/>
                <w:szCs w:val="22"/>
              </w:rPr>
            </w:pPr>
            <w:r>
              <w:rPr>
                <w:rFonts w:eastAsia="Arial Unicode MS"/>
              </w:rPr>
              <w:t>Литературное чтение на ро</w:t>
            </w:r>
            <w:r>
              <w:rPr>
                <w:rFonts w:eastAsia="Arial Unicode MS"/>
              </w:rPr>
              <w:t>д</w:t>
            </w:r>
            <w:r>
              <w:rPr>
                <w:rFonts w:eastAsia="Arial Unicode MS"/>
              </w:rPr>
              <w:t xml:space="preserve">ном языке (русском)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jc w:val="both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ind w:hanging="439"/>
              <w:jc w:val="center"/>
            </w:pPr>
            <w:r>
              <w:t>16</w:t>
            </w:r>
          </w:p>
        </w:tc>
      </w:tr>
      <w:tr w:rsidR="00BE66B5" w:rsidTr="00BE66B5">
        <w:trPr>
          <w:gridAfter w:val="1"/>
          <w:wAfter w:w="236" w:type="dxa"/>
          <w:trHeight w:val="46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Иностранный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  <w:rPr>
                <w:bCs/>
              </w:rPr>
            </w:pPr>
            <w:r>
              <w:rPr>
                <w:bCs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68</w:t>
            </w:r>
          </w:p>
        </w:tc>
      </w:tr>
      <w:tr w:rsidR="00BE66B5" w:rsidTr="00BE66B5">
        <w:trPr>
          <w:gridAfter w:val="1"/>
          <w:wAfter w:w="236" w:type="dxa"/>
          <w:trHeight w:val="538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Математика и информатика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  <w:rPr>
                <w:bCs/>
              </w:rPr>
            </w:pPr>
            <w:r>
              <w:rPr>
                <w:bCs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136</w:t>
            </w:r>
          </w:p>
        </w:tc>
      </w:tr>
      <w:tr w:rsidR="00BE66B5" w:rsidTr="00BE66B5">
        <w:trPr>
          <w:gridAfter w:val="1"/>
          <w:wAfter w:w="236" w:type="dxa"/>
          <w:trHeight w:val="552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Обществознание и естествознание</w:t>
            </w:r>
          </w:p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jc w:val="both"/>
              <w:outlineLvl w:val="0"/>
              <w:rPr>
                <w:b/>
                <w:bCs/>
              </w:rPr>
            </w:pPr>
            <w:r>
              <w:rPr>
                <w:rStyle w:val="727"/>
                <w:b/>
              </w:rPr>
              <w:t>(окружающий мир)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  <w:rPr>
                <w:bCs/>
              </w:rPr>
            </w:pPr>
            <w:r>
              <w:rPr>
                <w:bCs/>
              </w:rPr>
              <w:t>Окружающий мир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68</w:t>
            </w:r>
          </w:p>
        </w:tc>
      </w:tr>
      <w:tr w:rsidR="00BE66B5" w:rsidTr="00BE66B5">
        <w:trPr>
          <w:gridAfter w:val="1"/>
          <w:wAfter w:w="236" w:type="dxa"/>
          <w:trHeight w:val="1263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6B5" w:rsidRDefault="00BE66B5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Основы религиозных культур и све</w:t>
            </w:r>
            <w:r>
              <w:rPr>
                <w:b/>
              </w:rPr>
              <w:t>т</w:t>
            </w:r>
            <w:r>
              <w:rPr>
                <w:b/>
              </w:rPr>
              <w:t xml:space="preserve">ской этики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</w:pPr>
            <w:r>
              <w:rPr>
                <w:bCs/>
              </w:rPr>
              <w:t>Основы рел</w:t>
            </w:r>
            <w:r>
              <w:rPr>
                <w:bCs/>
              </w:rPr>
              <w:t>и</w:t>
            </w:r>
            <w:r>
              <w:rPr>
                <w:bCs/>
              </w:rPr>
              <w:t>гиозных кул</w:t>
            </w:r>
            <w:r>
              <w:rPr>
                <w:bCs/>
              </w:rPr>
              <w:t>ь</w:t>
            </w:r>
            <w:r>
              <w:rPr>
                <w:bCs/>
              </w:rPr>
              <w:t xml:space="preserve">тур и светской этики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66B5" w:rsidRDefault="00BE66B5">
            <w:pPr>
              <w:snapToGrid w:val="0"/>
              <w:jc w:val="center"/>
              <w:rPr>
                <w:rFonts w:eastAsia="Times New Roman"/>
              </w:rPr>
            </w:pPr>
          </w:p>
          <w:p w:rsidR="00BE66B5" w:rsidRDefault="00BE66B5">
            <w:pPr>
              <w:snapToGrid w:val="0"/>
              <w:jc w:val="center"/>
            </w:pPr>
          </w:p>
          <w:p w:rsidR="00BE66B5" w:rsidRDefault="00BE66B5">
            <w:pPr>
              <w:snapToGrid w:val="0"/>
              <w:jc w:val="center"/>
            </w:pPr>
            <w:r>
              <w:t>-</w:t>
            </w:r>
          </w:p>
          <w:p w:rsidR="00BE66B5" w:rsidRDefault="00BE66B5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E66B5" w:rsidRDefault="00BE66B5">
            <w:pPr>
              <w:snapToGrid w:val="0"/>
              <w:jc w:val="center"/>
              <w:rPr>
                <w:rFonts w:eastAsia="Times New Roman"/>
              </w:rPr>
            </w:pPr>
          </w:p>
          <w:p w:rsidR="00BE66B5" w:rsidRDefault="00BE66B5">
            <w:pPr>
              <w:snapToGrid w:val="0"/>
              <w:jc w:val="center"/>
            </w:pPr>
          </w:p>
          <w:p w:rsidR="00BE66B5" w:rsidRDefault="00BE66B5">
            <w:pPr>
              <w:snapToGrid w:val="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E66B5" w:rsidRDefault="00BE66B5">
            <w:pPr>
              <w:snapToGrid w:val="0"/>
              <w:jc w:val="center"/>
              <w:rPr>
                <w:rFonts w:eastAsia="Times New Roman"/>
              </w:rPr>
            </w:pPr>
          </w:p>
          <w:p w:rsidR="00BE66B5" w:rsidRDefault="00BE66B5">
            <w:pPr>
              <w:snapToGrid w:val="0"/>
              <w:jc w:val="center"/>
            </w:pPr>
          </w:p>
          <w:p w:rsidR="00BE66B5" w:rsidRDefault="00BE66B5">
            <w:pPr>
              <w:snapToGrid w:val="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6B5" w:rsidRDefault="00BE66B5">
            <w:pPr>
              <w:snapToGrid w:val="0"/>
              <w:ind w:hanging="439"/>
              <w:jc w:val="center"/>
              <w:rPr>
                <w:rFonts w:eastAsia="Times New Roman"/>
              </w:rPr>
            </w:pPr>
          </w:p>
          <w:p w:rsidR="00BE66B5" w:rsidRDefault="00BE66B5">
            <w:pPr>
              <w:snapToGrid w:val="0"/>
              <w:ind w:hanging="439"/>
              <w:jc w:val="center"/>
            </w:pPr>
            <w:r>
              <w:t>34</w:t>
            </w:r>
          </w:p>
        </w:tc>
      </w:tr>
      <w:tr w:rsidR="00BE66B5" w:rsidTr="00BE66B5">
        <w:trPr>
          <w:gridAfter w:val="1"/>
          <w:wAfter w:w="236" w:type="dxa"/>
          <w:trHeight w:val="453"/>
        </w:trPr>
        <w:tc>
          <w:tcPr>
            <w:tcW w:w="40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Искусство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  <w:rPr>
                <w:bCs/>
              </w:rPr>
            </w:pPr>
            <w:r>
              <w:rPr>
                <w:bCs/>
              </w:rPr>
              <w:t>Изобразител</w:t>
            </w:r>
            <w:r>
              <w:rPr>
                <w:bCs/>
              </w:rPr>
              <w:t>ь</w:t>
            </w:r>
            <w:r>
              <w:rPr>
                <w:bCs/>
              </w:rPr>
              <w:t>ное искусство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34</w:t>
            </w:r>
          </w:p>
        </w:tc>
      </w:tr>
      <w:tr w:rsidR="00BE66B5" w:rsidTr="00BE66B5">
        <w:trPr>
          <w:gridAfter w:val="1"/>
          <w:wAfter w:w="236" w:type="dxa"/>
          <w:trHeight w:val="136"/>
        </w:trPr>
        <w:tc>
          <w:tcPr>
            <w:tcW w:w="407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6B5" w:rsidRDefault="00BE66B5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  <w:rPr>
                <w:bCs/>
              </w:rPr>
            </w:pPr>
            <w:r>
              <w:rPr>
                <w:bCs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34</w:t>
            </w:r>
          </w:p>
        </w:tc>
      </w:tr>
      <w:tr w:rsidR="00BE66B5" w:rsidTr="00BE66B5">
        <w:trPr>
          <w:gridAfter w:val="1"/>
          <w:wAfter w:w="236" w:type="dxa"/>
          <w:trHeight w:val="453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Технология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  <w:rPr>
                <w:bCs/>
              </w:rPr>
            </w:pPr>
            <w:r>
              <w:rPr>
                <w:bCs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34</w:t>
            </w:r>
          </w:p>
        </w:tc>
      </w:tr>
      <w:tr w:rsidR="00BE66B5" w:rsidTr="00BE66B5">
        <w:trPr>
          <w:gridAfter w:val="1"/>
          <w:wAfter w:w="236" w:type="dxa"/>
          <w:trHeight w:val="467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keepNext/>
              <w:keepLines/>
              <w:tabs>
                <w:tab w:val="num" w:pos="0"/>
              </w:tabs>
              <w:snapToGrid w:val="0"/>
              <w:ind w:left="34"/>
              <w:jc w:val="center"/>
              <w:outlineLvl w:val="0"/>
              <w:rPr>
                <w:bCs/>
              </w:rPr>
            </w:pPr>
            <w:r>
              <w:rPr>
                <w:bCs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</w:pPr>
            <w: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</w:pPr>
            <w:r>
              <w:t>68</w:t>
            </w:r>
          </w:p>
        </w:tc>
      </w:tr>
      <w:tr w:rsidR="00BE66B5" w:rsidTr="00BE66B5">
        <w:trPr>
          <w:gridAfter w:val="1"/>
          <w:wAfter w:w="236" w:type="dxa"/>
          <w:trHeight w:val="453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66B5" w:rsidRDefault="00BE66B5">
            <w:pPr>
              <w:snapToGrid w:val="0"/>
              <w:ind w:hanging="108"/>
              <w:jc w:val="both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</w:tr>
      <w:tr w:rsidR="00BE66B5" w:rsidTr="00BE66B5">
        <w:trPr>
          <w:trHeight w:val="552"/>
        </w:trPr>
        <w:tc>
          <w:tcPr>
            <w:tcW w:w="9604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ind w:hanging="108"/>
              <w:jc w:val="center"/>
            </w:pPr>
            <w:r>
              <w:rPr>
                <w:b/>
              </w:rPr>
              <w:t>Часть, формируемая участниками образовательных отношений: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66B5" w:rsidRDefault="00BE66B5">
            <w:pPr>
              <w:snapToGrid w:val="0"/>
              <w:ind w:firstLine="709"/>
              <w:jc w:val="center"/>
            </w:pPr>
          </w:p>
        </w:tc>
      </w:tr>
      <w:tr w:rsidR="00BE66B5" w:rsidTr="00BE66B5">
        <w:trPr>
          <w:gridAfter w:val="1"/>
          <w:wAfter w:w="236" w:type="dxa"/>
          <w:trHeight w:val="70"/>
        </w:trPr>
        <w:tc>
          <w:tcPr>
            <w:tcW w:w="57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B5" w:rsidRPr="00621675" w:rsidRDefault="00BE66B5">
            <w:pPr>
              <w:ind w:hanging="108"/>
              <w:jc w:val="center"/>
              <w:rPr>
                <w:b/>
              </w:rPr>
            </w:pPr>
            <w:r w:rsidRPr="00621675">
              <w:rPr>
                <w:rStyle w:val="727"/>
                <w:b/>
              </w:rPr>
              <w:t>Русский  язык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66B5" w:rsidRDefault="00BE66B5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66B5" w:rsidRDefault="00BE66B5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66B5" w:rsidRDefault="00BE66B5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66B5" w:rsidRDefault="00BE66B5">
            <w:pPr>
              <w:ind w:hanging="439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BE66B5" w:rsidTr="00BE66B5">
        <w:trPr>
          <w:gridAfter w:val="1"/>
          <w:wAfter w:w="236" w:type="dxa"/>
          <w:trHeight w:val="70"/>
        </w:trPr>
        <w:tc>
          <w:tcPr>
            <w:tcW w:w="57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E66B5" w:rsidRPr="00621675" w:rsidRDefault="00BE66B5">
            <w:pPr>
              <w:ind w:hanging="108"/>
              <w:jc w:val="center"/>
              <w:rPr>
                <w:b/>
              </w:rPr>
            </w:pPr>
            <w:r w:rsidRPr="00621675">
              <w:rPr>
                <w:rStyle w:val="727"/>
                <w:b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E66B5" w:rsidRDefault="00BE66B5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E66B5" w:rsidRDefault="00BE66B5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E66B5" w:rsidRDefault="00BE66B5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E66B5" w:rsidRDefault="00BE66B5">
            <w:pPr>
              <w:ind w:hanging="439"/>
              <w:jc w:val="center"/>
              <w:rPr>
                <w:b/>
              </w:rPr>
            </w:pPr>
          </w:p>
        </w:tc>
      </w:tr>
      <w:tr w:rsidR="00BE66B5" w:rsidTr="00BE66B5">
        <w:trPr>
          <w:trHeight w:val="292"/>
        </w:trPr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ind w:hanging="108"/>
              <w:jc w:val="both"/>
              <w:rPr>
                <w:b/>
              </w:rPr>
            </w:pPr>
            <w:r>
              <w:rPr>
                <w:b/>
              </w:rPr>
              <w:t>Максимально допустимая годовая нагрузка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66B5" w:rsidRDefault="00BE66B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236" w:type="dxa"/>
          </w:tcPr>
          <w:p w:rsidR="00BE66B5" w:rsidRDefault="00BE66B5">
            <w:pPr>
              <w:snapToGrid w:val="0"/>
              <w:ind w:firstLine="709"/>
              <w:jc w:val="center"/>
              <w:rPr>
                <w:b/>
              </w:rPr>
            </w:pPr>
          </w:p>
        </w:tc>
      </w:tr>
      <w:tr w:rsidR="00BE66B5" w:rsidTr="00E15B2E">
        <w:trPr>
          <w:trHeight w:val="453"/>
        </w:trPr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BE66B5" w:rsidRDefault="00BE66B5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rStyle w:val="727"/>
                <w:b/>
              </w:rPr>
              <w:t>Внеурочная деятельность (в том числе корреционно-развивающая область)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BE66B5" w:rsidRDefault="00BE66B5" w:rsidP="006216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  <w:r w:rsidR="00621675">
              <w:rPr>
                <w:rFonts w:eastAsia="Times New Roman"/>
                <w:w w:val="99"/>
                <w:sz w:val="24"/>
                <w:szCs w:val="24"/>
              </w:rPr>
              <w:t>3</w:t>
            </w: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bottom"/>
            <w:hideMark/>
          </w:tcPr>
          <w:p w:rsidR="00BE66B5" w:rsidRDefault="006216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bottom"/>
            <w:hideMark/>
          </w:tcPr>
          <w:p w:rsidR="00BE66B5" w:rsidRDefault="006216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E66B5" w:rsidRDefault="006216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36" w:type="dxa"/>
          </w:tcPr>
          <w:p w:rsidR="00BE66B5" w:rsidRDefault="00BE66B5">
            <w:pPr>
              <w:snapToGrid w:val="0"/>
              <w:ind w:firstLine="709"/>
              <w:jc w:val="center"/>
              <w:rPr>
                <w:b/>
              </w:rPr>
            </w:pPr>
          </w:p>
        </w:tc>
      </w:tr>
      <w:tr w:rsidR="00621675" w:rsidTr="00621675">
        <w:trPr>
          <w:trHeight w:val="176"/>
        </w:trPr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21675" w:rsidRDefault="00621675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00000A"/>
                <w:sz w:val="20"/>
                <w:szCs w:val="20"/>
              </w:rPr>
              <w:t>Коррекционно-развивающая работа: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21675" w:rsidRDefault="0062167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bottom"/>
            <w:hideMark/>
          </w:tcPr>
          <w:p w:rsidR="00621675" w:rsidRDefault="0062167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bottom"/>
            <w:hideMark/>
          </w:tcPr>
          <w:p w:rsidR="00621675" w:rsidRDefault="00621675" w:rsidP="00621675">
            <w:pPr>
              <w:jc w:val="center"/>
            </w:pPr>
            <w:r w:rsidRPr="00FA66D6">
              <w:rPr>
                <w:rFonts w:eastAsia="Times New Roman"/>
                <w:w w:val="99"/>
                <w:sz w:val="24"/>
                <w:szCs w:val="24"/>
              </w:rPr>
              <w:t>170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1675" w:rsidRDefault="00621675" w:rsidP="00621675">
            <w:pPr>
              <w:jc w:val="center"/>
            </w:pPr>
            <w:r w:rsidRPr="00FA66D6">
              <w:rPr>
                <w:rFonts w:eastAsia="Times New Roman"/>
                <w:w w:val="99"/>
                <w:sz w:val="24"/>
                <w:szCs w:val="24"/>
              </w:rPr>
              <w:t>170</w:t>
            </w:r>
          </w:p>
        </w:tc>
        <w:tc>
          <w:tcPr>
            <w:tcW w:w="236" w:type="dxa"/>
          </w:tcPr>
          <w:p w:rsidR="00621675" w:rsidRDefault="00621675">
            <w:pPr>
              <w:snapToGrid w:val="0"/>
              <w:ind w:firstLine="709"/>
              <w:jc w:val="center"/>
              <w:rPr>
                <w:b/>
              </w:rPr>
            </w:pPr>
          </w:p>
        </w:tc>
      </w:tr>
      <w:tr w:rsidR="00621675" w:rsidTr="00621675">
        <w:trPr>
          <w:trHeight w:val="140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21675" w:rsidRPr="00093059" w:rsidRDefault="00621675" w:rsidP="00621675">
            <w:pPr>
              <w:rPr>
                <w:rStyle w:val="727"/>
                <w:sz w:val="20"/>
                <w:szCs w:val="20"/>
              </w:rPr>
            </w:pPr>
            <w:r>
              <w:rPr>
                <w:rStyle w:val="727"/>
                <w:sz w:val="20"/>
                <w:szCs w:val="20"/>
              </w:rPr>
              <w:t>Коррекционно-развивающая область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621675" w:rsidRPr="00093059" w:rsidRDefault="00621675" w:rsidP="00E15B2E">
            <w:pPr>
              <w:jc w:val="both"/>
              <w:rPr>
                <w:rStyle w:val="727"/>
                <w:sz w:val="20"/>
                <w:szCs w:val="20"/>
              </w:rPr>
            </w:pPr>
            <w:r>
              <w:rPr>
                <w:rStyle w:val="727"/>
                <w:sz w:val="20"/>
                <w:szCs w:val="20"/>
              </w:rPr>
              <w:t>Логопедические занятия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21675" w:rsidRPr="00621675" w:rsidRDefault="00621675">
            <w:pPr>
              <w:snapToGrid w:val="0"/>
              <w:jc w:val="center"/>
            </w:pPr>
            <w:r w:rsidRPr="00621675"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621675" w:rsidRPr="00621675" w:rsidRDefault="00621675">
            <w:pPr>
              <w:snapToGrid w:val="0"/>
              <w:jc w:val="center"/>
            </w:pPr>
            <w:r w:rsidRPr="00621675"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621675" w:rsidRPr="00621675" w:rsidRDefault="00621675">
            <w:pPr>
              <w:snapToGrid w:val="0"/>
              <w:jc w:val="center"/>
            </w:pPr>
            <w:r w:rsidRPr="00621675"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675" w:rsidRPr="00621675" w:rsidRDefault="00621675">
            <w:pPr>
              <w:snapToGrid w:val="0"/>
              <w:ind w:hanging="439"/>
              <w:jc w:val="center"/>
            </w:pPr>
            <w:r w:rsidRPr="00621675">
              <w:t>136</w:t>
            </w:r>
          </w:p>
        </w:tc>
        <w:tc>
          <w:tcPr>
            <w:tcW w:w="236" w:type="dxa"/>
          </w:tcPr>
          <w:p w:rsidR="00621675" w:rsidRDefault="00621675">
            <w:pPr>
              <w:snapToGrid w:val="0"/>
              <w:ind w:firstLine="709"/>
              <w:jc w:val="center"/>
              <w:rPr>
                <w:b/>
              </w:rPr>
            </w:pPr>
          </w:p>
        </w:tc>
      </w:tr>
      <w:tr w:rsidR="00621675" w:rsidTr="00621675">
        <w:trPr>
          <w:trHeight w:val="12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21675" w:rsidRDefault="00621675">
            <w:pPr>
              <w:snapToGrid w:val="0"/>
              <w:ind w:hanging="108"/>
              <w:jc w:val="both"/>
              <w:rPr>
                <w:b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621675" w:rsidRDefault="00621675">
            <w:pPr>
              <w:snapToGrid w:val="0"/>
              <w:ind w:hanging="108"/>
              <w:jc w:val="both"/>
              <w:rPr>
                <w:b/>
              </w:rPr>
            </w:pPr>
            <w:r>
              <w:rPr>
                <w:rStyle w:val="727"/>
                <w:sz w:val="20"/>
                <w:szCs w:val="20"/>
              </w:rPr>
              <w:t>Психокоррекционные занятия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21675" w:rsidRPr="00621675" w:rsidRDefault="00621675">
            <w:pPr>
              <w:snapToGrid w:val="0"/>
              <w:jc w:val="center"/>
            </w:pPr>
            <w:r w:rsidRPr="00621675"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621675" w:rsidRPr="00621675" w:rsidRDefault="00621675">
            <w:pPr>
              <w:snapToGrid w:val="0"/>
              <w:jc w:val="center"/>
            </w:pPr>
            <w:r w:rsidRPr="00621675"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621675" w:rsidRPr="00621675" w:rsidRDefault="00621675">
            <w:pPr>
              <w:snapToGrid w:val="0"/>
              <w:jc w:val="center"/>
            </w:pPr>
            <w:r w:rsidRPr="00621675"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675" w:rsidRPr="00621675" w:rsidRDefault="00621675">
            <w:pPr>
              <w:snapToGrid w:val="0"/>
              <w:ind w:hanging="439"/>
              <w:jc w:val="center"/>
            </w:pPr>
            <w:r w:rsidRPr="00621675">
              <w:t>34</w:t>
            </w:r>
          </w:p>
        </w:tc>
        <w:tc>
          <w:tcPr>
            <w:tcW w:w="236" w:type="dxa"/>
          </w:tcPr>
          <w:p w:rsidR="00621675" w:rsidRDefault="00621675">
            <w:pPr>
              <w:snapToGrid w:val="0"/>
              <w:ind w:firstLine="709"/>
              <w:jc w:val="center"/>
              <w:rPr>
                <w:b/>
              </w:rPr>
            </w:pPr>
          </w:p>
        </w:tc>
      </w:tr>
      <w:tr w:rsidR="00621675" w:rsidTr="00E15B2E">
        <w:trPr>
          <w:trHeight w:val="269"/>
        </w:trPr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675" w:rsidRPr="00621675" w:rsidRDefault="00621675" w:rsidP="00621675">
            <w:pPr>
              <w:spacing w:line="276" w:lineRule="auto"/>
              <w:jc w:val="both"/>
              <w:rPr>
                <w:i/>
                <w:sz w:val="20"/>
                <w:szCs w:val="20"/>
                <w:lang w:eastAsia="ar-SA"/>
              </w:rPr>
            </w:pPr>
            <w:r>
              <w:rPr>
                <w:rStyle w:val="727"/>
                <w:i/>
                <w:sz w:val="20"/>
                <w:szCs w:val="20"/>
              </w:rPr>
              <w:t>Другие направления внеурочной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21675" w:rsidRDefault="006216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bottom"/>
            <w:hideMark/>
          </w:tcPr>
          <w:p w:rsidR="00621675" w:rsidRDefault="006216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bottom"/>
            <w:hideMark/>
          </w:tcPr>
          <w:p w:rsidR="00621675" w:rsidRDefault="006216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1675" w:rsidRDefault="006216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36" w:type="dxa"/>
          </w:tcPr>
          <w:p w:rsidR="00621675" w:rsidRDefault="00621675">
            <w:pPr>
              <w:snapToGrid w:val="0"/>
              <w:ind w:firstLine="709"/>
              <w:jc w:val="center"/>
              <w:rPr>
                <w:b/>
              </w:rPr>
            </w:pPr>
          </w:p>
        </w:tc>
      </w:tr>
      <w:tr w:rsidR="00BE66B5" w:rsidTr="00BE66B5">
        <w:trPr>
          <w:trHeight w:val="467"/>
        </w:trPr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66B5" w:rsidRDefault="00BE66B5">
            <w:pPr>
              <w:snapToGrid w:val="0"/>
              <w:ind w:hanging="108"/>
              <w:jc w:val="both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3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6B5" w:rsidRDefault="00BE66B5">
            <w:pPr>
              <w:snapToGrid w:val="0"/>
              <w:ind w:hanging="439"/>
              <w:jc w:val="center"/>
              <w:rPr>
                <w:b/>
              </w:rPr>
            </w:pPr>
            <w:r>
              <w:rPr>
                <w:b/>
              </w:rPr>
              <w:t>3039</w:t>
            </w:r>
          </w:p>
        </w:tc>
        <w:tc>
          <w:tcPr>
            <w:tcW w:w="236" w:type="dxa"/>
          </w:tcPr>
          <w:p w:rsidR="00BE66B5" w:rsidRDefault="00BE66B5">
            <w:pPr>
              <w:snapToGrid w:val="0"/>
              <w:ind w:firstLine="709"/>
              <w:jc w:val="center"/>
              <w:rPr>
                <w:b/>
              </w:rPr>
            </w:pPr>
          </w:p>
        </w:tc>
      </w:tr>
    </w:tbl>
    <w:p w:rsidR="00BE66B5" w:rsidRPr="00E06C26" w:rsidRDefault="00BE66B5" w:rsidP="00A93027">
      <w:pPr>
        <w:spacing w:line="228" w:lineRule="auto"/>
        <w:ind w:left="426" w:right="160"/>
        <w:jc w:val="center"/>
        <w:rPr>
          <w:sz w:val="24"/>
          <w:szCs w:val="24"/>
        </w:rPr>
      </w:pPr>
    </w:p>
    <w:p w:rsidR="00E06C26" w:rsidRDefault="00E06C26" w:rsidP="00E06C26">
      <w:pPr>
        <w:spacing w:line="182" w:lineRule="exact"/>
        <w:rPr>
          <w:sz w:val="20"/>
          <w:szCs w:val="20"/>
        </w:rPr>
      </w:pPr>
    </w:p>
    <w:p w:rsidR="00E06C26" w:rsidRDefault="00E06C26" w:rsidP="00E06C26">
      <w:pPr>
        <w:sectPr w:rsidR="00E06C26" w:rsidSect="00E06C26">
          <w:pgSz w:w="11900" w:h="16838"/>
          <w:pgMar w:top="1112" w:right="985" w:bottom="813" w:left="1440" w:header="0" w:footer="0" w:gutter="0"/>
          <w:cols w:space="720"/>
        </w:sectPr>
      </w:pPr>
    </w:p>
    <w:p w:rsidR="00BD0A56" w:rsidRPr="00856241" w:rsidRDefault="003B35F5" w:rsidP="003A0E2D">
      <w:pPr>
        <w:ind w:right="-40"/>
        <w:jc w:val="both"/>
        <w:rPr>
          <w:rFonts w:eastAsia="Times New Roman"/>
          <w:b/>
          <w:bCs/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lastRenderedPageBreak/>
        <w:t>2.3.2. Система условий реализации</w:t>
      </w:r>
      <w:r w:rsidR="00BD0A56" w:rsidRPr="00856241">
        <w:rPr>
          <w:sz w:val="24"/>
          <w:szCs w:val="24"/>
        </w:rPr>
        <w:t xml:space="preserve">  </w:t>
      </w:r>
      <w:r w:rsidRPr="00856241">
        <w:rPr>
          <w:rFonts w:eastAsia="Times New Roman"/>
          <w:b/>
          <w:bCs/>
          <w:sz w:val="24"/>
          <w:szCs w:val="24"/>
        </w:rPr>
        <w:t xml:space="preserve">АООП </w:t>
      </w:r>
    </w:p>
    <w:p w:rsidR="00BD0A56" w:rsidRPr="00856241" w:rsidRDefault="00151C45" w:rsidP="003A0E2D">
      <w:pPr>
        <w:pStyle w:val="Default"/>
        <w:jc w:val="center"/>
        <w:rPr>
          <w:b/>
          <w:bCs/>
          <w:color w:val="auto"/>
        </w:rPr>
      </w:pPr>
      <w:bookmarkStart w:id="4" w:name="_Toc315898565"/>
      <w:bookmarkStart w:id="5" w:name="_Toc315966181"/>
      <w:r>
        <w:rPr>
          <w:b/>
          <w:bCs/>
          <w:color w:val="auto"/>
        </w:rPr>
        <w:t xml:space="preserve">2.3.3. </w:t>
      </w:r>
      <w:r w:rsidR="00BD0A56" w:rsidRPr="00856241">
        <w:rPr>
          <w:b/>
          <w:bCs/>
          <w:color w:val="auto"/>
        </w:rPr>
        <w:t>Кадровое обеспечение реализации основной образовательной программы</w:t>
      </w:r>
    </w:p>
    <w:p w:rsidR="00BD0A56" w:rsidRPr="00856241" w:rsidRDefault="00BD0A56" w:rsidP="003A0E2D">
      <w:pPr>
        <w:pStyle w:val="Default"/>
        <w:jc w:val="center"/>
        <w:rPr>
          <w:b/>
          <w:bCs/>
          <w:color w:val="auto"/>
        </w:rPr>
      </w:pPr>
      <w:r w:rsidRPr="00856241">
        <w:rPr>
          <w:b/>
          <w:bCs/>
          <w:color w:val="auto"/>
        </w:rPr>
        <w:t>начального общего образования</w:t>
      </w:r>
    </w:p>
    <w:tbl>
      <w:tblPr>
        <w:tblW w:w="11590" w:type="dxa"/>
        <w:tblInd w:w="-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2"/>
        <w:gridCol w:w="1942"/>
        <w:gridCol w:w="1611"/>
        <w:gridCol w:w="3260"/>
        <w:gridCol w:w="2835"/>
      </w:tblGrid>
      <w:tr w:rsidR="00491AA1" w:rsidRPr="00491AA1" w:rsidTr="00C163A0">
        <w:tc>
          <w:tcPr>
            <w:tcW w:w="1942" w:type="dxa"/>
            <w:vMerge w:val="restart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942" w:type="dxa"/>
            <w:vMerge w:val="restart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 xml:space="preserve">Должностные 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обязанности</w:t>
            </w:r>
          </w:p>
        </w:tc>
        <w:tc>
          <w:tcPr>
            <w:tcW w:w="1611" w:type="dxa"/>
            <w:vMerge w:val="restart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Колисество 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работников в ОО  треб</w:t>
            </w: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у</w:t>
            </w: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е</w:t>
            </w: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т</w:t>
            </w: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ся/имеется</w:t>
            </w:r>
          </w:p>
        </w:tc>
        <w:tc>
          <w:tcPr>
            <w:tcW w:w="6095" w:type="dxa"/>
            <w:gridSpan w:val="2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Уровень  квалификации</w:t>
            </w:r>
          </w:p>
        </w:tc>
      </w:tr>
      <w:tr w:rsidR="00491AA1" w:rsidRPr="00491AA1" w:rsidTr="00C163A0">
        <w:tc>
          <w:tcPr>
            <w:tcW w:w="1942" w:type="dxa"/>
            <w:vMerge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42" w:type="dxa"/>
            <w:vMerge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11" w:type="dxa"/>
            <w:vMerge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Требования  к  уровню  квалификации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b/>
                <w:sz w:val="24"/>
                <w:szCs w:val="24"/>
                <w:lang w:eastAsia="en-US"/>
              </w:rPr>
              <w:t>Фактический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Руководитель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организации,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осуществляющей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образовательную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деятельность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(директор)</w:t>
            </w:r>
          </w:p>
        </w:tc>
        <w:tc>
          <w:tcPr>
            <w:tcW w:w="1942" w:type="dxa"/>
            <w:vMerge w:val="restart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Обеспечивает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системную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образовательную 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административно-хозяйственную 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боту  ОО</w:t>
            </w: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1/1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sz w:val="24"/>
                <w:szCs w:val="24"/>
                <w:lang w:eastAsia="en-US"/>
              </w:rPr>
              <w:t>Ножкина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491AA1">
              <w:rPr>
                <w:rFonts w:eastAsia="Calibri"/>
                <w:sz w:val="24"/>
                <w:szCs w:val="24"/>
                <w:lang w:eastAsia="en-US"/>
              </w:rPr>
              <w:t>Наталья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4"/>
                <w:szCs w:val="24"/>
                <w:lang w:eastAsia="en-US"/>
              </w:rPr>
              <w:t>Анатольевна</w:t>
            </w:r>
          </w:p>
        </w:tc>
        <w:tc>
          <w:tcPr>
            <w:tcW w:w="3260" w:type="dxa"/>
            <w:vMerge w:val="restart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Высшее профессиональное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зование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направлениям подготовки «Гос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у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дарственное 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муниципальное управление», «М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неджмент»,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«Управление персоналом» и стаж работы на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педагогических должностях не менее 5 лет либо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высшее профессиональное образ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вание 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дополнительное профессиональное образование в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области государственного и мун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ципального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управления или менеджмента и экономики и стаж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работы на педагогических или 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у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ководящих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должностях не менее 5лет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Высшее профессиональное образование.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Стаж работы на руководящих должностях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менее 2-х лет.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Заместитель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руководителя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(директора)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организации,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осуществляющей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образовательную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деятельност</w:t>
            </w:r>
          </w:p>
        </w:tc>
        <w:tc>
          <w:tcPr>
            <w:tcW w:w="1942" w:type="dxa"/>
            <w:vMerge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3/3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Зам.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директора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УВР- 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4"/>
                <w:szCs w:val="24"/>
                <w:lang w:eastAsia="en-US"/>
              </w:rPr>
              <w:t>Лёвина Тат</w:t>
            </w:r>
            <w:r w:rsidRPr="00491AA1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491AA1">
              <w:rPr>
                <w:rFonts w:eastAsia="Calibri"/>
                <w:sz w:val="24"/>
                <w:szCs w:val="24"/>
                <w:lang w:eastAsia="en-US"/>
              </w:rPr>
              <w:t>яна Анатол</w:t>
            </w:r>
            <w:r w:rsidRPr="00491AA1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491AA1">
              <w:rPr>
                <w:rFonts w:eastAsia="Calibri"/>
                <w:sz w:val="24"/>
                <w:szCs w:val="24"/>
                <w:lang w:eastAsia="en-US"/>
              </w:rPr>
              <w:t>евна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Зам.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директора по ВР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Новичук Ольга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Петровна,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Зам.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директора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АХР-Никифорова Валентина Дмитриевна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vMerge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u w:val="single"/>
                <w:lang w:eastAsia="en-US"/>
              </w:rPr>
              <w:t>С высшим образованием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– 2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u w:val="single"/>
                <w:lang w:eastAsia="en-US"/>
              </w:rPr>
              <w:t>Средне профессиональное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-1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u w:val="single"/>
                <w:lang w:eastAsia="en-US"/>
              </w:rPr>
              <w:t>Стаж педагогической работы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От 2 до 5 -0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от 10 до 20 лет: 2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Более 20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Стаж работы в руковод</w:t>
            </w: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я</w:t>
            </w: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щих должностях: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Менее 2-х лет: 2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от 2 до 5 лет: 0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от 5 до 10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Возраст: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25-35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35-55 лет: 2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Учителя начал</w:t>
            </w: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ь</w:t>
            </w: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ных классов</w:t>
            </w:r>
          </w:p>
        </w:tc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Осуществляет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обучение и восп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тание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обучающихся,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способствует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формированию 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щей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культуры личности,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социализации,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осознанного выб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ра 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освоения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образовательных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программ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7</w:t>
            </w:r>
            <w:r w:rsidRPr="00491AA1">
              <w:rPr>
                <w:rFonts w:eastAsia="Calibri"/>
                <w:sz w:val="20"/>
                <w:szCs w:val="20"/>
                <w:lang w:val="en-US" w:eastAsia="en-US"/>
              </w:rPr>
              <w:t>/7</w:t>
            </w: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Высшее профессиональное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зование или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среднее профессиональное образ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вание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направлению подготовки «Образ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вание и педагогика»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или в области, соответствующей преподаваемому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предмету, без предъявления треб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ваний к стажу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работы либо высшее професси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нальное образование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или среднее профессиональное образование 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дополнительное профессиональное образование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направлению деятельности в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зовательном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учреждении без предъявления тр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бований к стажу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 высшим образованием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– 86%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Со средним специальным</w:t>
            </w: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 -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9 14%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Стаж педагогической раб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ты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Менее 2-х лет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1 чел. – 14%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Более 10 лет: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6 чел. – 86 %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Возраст: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30-50 лет: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7 чел. – 100%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Квалификационные катег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рии</w:t>
            </w: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Высшая: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2 чел. – 28 %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Первая</w:t>
            </w:r>
            <w:r w:rsidRPr="00491AA1">
              <w:rPr>
                <w:rFonts w:eastAsia="Calibri"/>
                <w:sz w:val="20"/>
                <w:szCs w:val="20"/>
                <w:u w:val="single"/>
                <w:lang w:eastAsia="en-US"/>
              </w:rPr>
              <w:t>: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4чел. - 56 %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Без категории</w:t>
            </w:r>
            <w:r w:rsidRPr="00491AA1">
              <w:rPr>
                <w:rFonts w:eastAsia="Calibri"/>
                <w:color w:val="FF0000"/>
                <w:sz w:val="20"/>
                <w:szCs w:val="20"/>
                <w:lang w:eastAsia="en-US"/>
              </w:rPr>
              <w:t xml:space="preserve">: 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1 ч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Старшая вожатая</w:t>
            </w:r>
          </w:p>
        </w:tc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Содействует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развитию личности,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талантов и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способностей,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формированию 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щей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культуры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обучающихся,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расширению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социальной сферы в их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воспитании. Пр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водит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воспитательные и иные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мероприятия.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Организует работу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детских клубов,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кружков, секций и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других объедин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ний,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разнообразную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деятельность </w:t>
            </w:r>
          </w:p>
          <w:p w:rsidR="00491AA1" w:rsidRPr="00491AA1" w:rsidRDefault="00491AA1" w:rsidP="00491AA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обучающихся  и  взрослых</w:t>
            </w: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1/1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Носкова Викт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рия Алексан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д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ровна</w:t>
            </w: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Высшее профессиональное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зование по специальности «муз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ы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кальный работник»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среднее профессиональное образ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вание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направлению подготовки «образ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вание и педагогика»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Высшее</w:t>
            </w: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-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  чел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Возраст: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35-55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Стаж педагогической раб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ты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Более 2-х лет: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1 чел.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Квалификационные катег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 xml:space="preserve">рия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первая - 1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Социальный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педагог</w:t>
            </w:r>
          </w:p>
        </w:tc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Осуществляет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комплекс мер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приятий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по воспитанию, образованию, ра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витию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и социальной защ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те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личности в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учреждениях,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организациях и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месту жительства  обучающихся</w:t>
            </w: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Шимохина  Ирина Викт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ровна</w:t>
            </w: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среднее профессиональное образ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вание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направлениям подготовки «обр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зование и педагогика»,«социальная педагогика» без предъявления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требований к стажу работы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 xml:space="preserve">Среднее профессиональное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Стаж педагогической раб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ты 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Более 20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Возраст: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Свыше 55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Квалификационные катег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рии: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Первая: 1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Учитель-логопед.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Учитель-дефектолог</w:t>
            </w:r>
          </w:p>
        </w:tc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Осуществляет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работу, направле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н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ную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на максимальную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коррекцию недо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татков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 развитии у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обучающихс</w:t>
            </w: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      5/5</w:t>
            </w: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Высшее профессиональное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зование в области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дефектологии без предъявления требований к стажу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 высшим образованием - 5.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Стаж педагогической раб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ты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до 5 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свыше 5 лет: 4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Возраст: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25-35 лет: 2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35-55 лет: 3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Квалификационная катег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рия: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Первая: 1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Педагог-психолог</w:t>
            </w:r>
          </w:p>
        </w:tc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Осуществляет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профессиональную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деятельность,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направленную на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сохранение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психического,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соматического 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социального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благополучия  об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у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чающихся</w:t>
            </w: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lastRenderedPageBreak/>
              <w:t>2/2</w:t>
            </w: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Высшее профессиональное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зование или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среднее профессиональное образ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вание по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направлению подготовки «педаг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гика и психология»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без предъявления требований к 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стажу работы либо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высшее профессиональное образ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вание или среднее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профессиональное образование и дополнительное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профессиональное образование по направлению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подготовки «педагогика и псих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логия» без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предъявления требований к стажу работы.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lastRenderedPageBreak/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 xml:space="preserve">С высшим образованием 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-2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Стаж работы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от 5 до 10 лет:2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Возраст: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25-35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35-55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lastRenderedPageBreak/>
              <w:t>Квалификационная катег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рия: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Высшая:1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Первая:1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Педагог  -библиотекарь</w:t>
            </w:r>
          </w:p>
        </w:tc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Обеспечивает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доступ обучающи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х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ся к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информационным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ресурсам, участвует в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их духовно-нравственном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воспитании,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профориентации 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социализации,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содействует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формированию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информационной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компетентности  обучающихся</w:t>
            </w: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        1/1</w:t>
            </w: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Высшее или среднее професси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нальное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образование по специальности «библиотечно-информационная деятельность».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Среднее профессиональное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-1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Стаж педагогической раб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ты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Более 20 лет: 1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Учебно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вспомогательный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персонал</w:t>
            </w:r>
          </w:p>
        </w:tc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Следит за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исправным состо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я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нием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лабораторного об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рудования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осуществляет его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наладку.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Подготавливает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оборудование к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проведению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экспериментов</w:t>
            </w: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     4/4</w:t>
            </w: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Среднее профессиональное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зование без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предъявления требований к стажу работы или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начальное профессиональное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зование и стажработы по спец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альности не менее 2 лет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 высшим образованием -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4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ascii="Calibri" w:eastAsia="Calibri" w:hAnsi="Calibri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Стаж педагогической раб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ты: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от 5 до 10 лет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- 1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Более 20 лет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: 3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Возраст: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Моложе 25 лет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25-35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Пенсионного возраста: 1</w:t>
            </w:r>
          </w:p>
        </w:tc>
      </w:tr>
      <w:tr w:rsidR="00491AA1" w:rsidRPr="00491AA1" w:rsidTr="00C163A0"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 xml:space="preserve">Обслуживающий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персноал</w:t>
            </w:r>
          </w:p>
        </w:tc>
        <w:tc>
          <w:tcPr>
            <w:tcW w:w="1942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Участвует в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планировании 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организации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жизнедеятельности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обучающихся, в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проведении зан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я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тий,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организуемых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педагогом.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Осуществляет под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руководством пед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га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повседневную 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боту,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обеспечивающую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создание условий для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учебно-воспитательного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lastRenderedPageBreak/>
              <w:t>процесса.</w:t>
            </w:r>
          </w:p>
        </w:tc>
        <w:tc>
          <w:tcPr>
            <w:tcW w:w="1611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lastRenderedPageBreak/>
              <w:t>20</w:t>
            </w:r>
          </w:p>
        </w:tc>
        <w:tc>
          <w:tcPr>
            <w:tcW w:w="3260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Среднее профессиональное обр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зование в области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организации труда без предъявл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ния требований к  стажу  работы</w:t>
            </w:r>
          </w:p>
        </w:tc>
        <w:tc>
          <w:tcPr>
            <w:tcW w:w="2835" w:type="dxa"/>
          </w:tcPr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Образование: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Со средним специальным образованием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 –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Начальное профессионал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ь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 xml:space="preserve">ное 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образование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- 14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Среднее (полное) образов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а</w:t>
            </w: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ние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 xml:space="preserve"> - 5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Стаж работы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от 10 до 20 лет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: 10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Более 20 лет</w:t>
            </w:r>
            <w:r w:rsidRPr="00491AA1">
              <w:rPr>
                <w:rFonts w:eastAsia="Calibri"/>
                <w:sz w:val="20"/>
                <w:szCs w:val="20"/>
                <w:lang w:eastAsia="en-US"/>
              </w:rPr>
              <w:t>: 10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b/>
                <w:sz w:val="20"/>
                <w:szCs w:val="20"/>
                <w:lang w:eastAsia="en-US"/>
              </w:rPr>
              <w:t>Возраст: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25-35 лет: 1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35-55 лет: 4</w:t>
            </w:r>
          </w:p>
          <w:p w:rsidR="00491AA1" w:rsidRPr="00491AA1" w:rsidRDefault="00491AA1" w:rsidP="00491AA1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91AA1">
              <w:rPr>
                <w:rFonts w:eastAsia="Calibri"/>
                <w:sz w:val="20"/>
                <w:szCs w:val="20"/>
                <w:lang w:eastAsia="en-US"/>
              </w:rPr>
              <w:t>свыше 55 лет - 15</w:t>
            </w:r>
          </w:p>
        </w:tc>
      </w:tr>
    </w:tbl>
    <w:p w:rsidR="00491AA1" w:rsidRPr="00856241" w:rsidRDefault="00491AA1" w:rsidP="00491AA1">
      <w:pPr>
        <w:rPr>
          <w:b/>
          <w:sz w:val="24"/>
          <w:szCs w:val="24"/>
          <w:highlight w:val="yellow"/>
        </w:rPr>
      </w:pP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Группа специалистов, работая в единой команде, реализующая ООП основного общего образования: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- реализуют образовательную программу основной школы в разнообразных организац</w:t>
      </w:r>
      <w:r w:rsidRPr="00856241">
        <w:rPr>
          <w:color w:val="auto"/>
        </w:rPr>
        <w:t>и</w:t>
      </w:r>
      <w:r w:rsidRPr="00856241">
        <w:rPr>
          <w:color w:val="auto"/>
        </w:rPr>
        <w:t xml:space="preserve">онно-учебных формах (уроки одновозрастные и разновозрастные, занятия, тренинги, проекты, практики, конференции, выездные сессии и пр.), с постепенным расширением возможностей школьников осуществлять выбор уровня и характера самостоятельной работы. Эту задачу решают педагоги-предметники;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- организует в сфере учения для подростков место встречи замыслов с их реализацией, место социального экспериментирования, позволяющего ощутить границы собственных возможностей. Эту задачу решают педагоги-предметники;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- организует систему социальной жизнедеятельности и группового проектирования с</w:t>
      </w:r>
      <w:r w:rsidRPr="00856241">
        <w:rPr>
          <w:color w:val="auto"/>
        </w:rPr>
        <w:t>о</w:t>
      </w:r>
      <w:r w:rsidRPr="00856241">
        <w:rPr>
          <w:color w:val="auto"/>
        </w:rPr>
        <w:t>циальных и образовательных событий, предоставляет подросткам поле для самопрезе</w:t>
      </w:r>
      <w:r w:rsidRPr="00856241">
        <w:rPr>
          <w:color w:val="auto"/>
        </w:rPr>
        <w:t>н</w:t>
      </w:r>
      <w:r w:rsidRPr="00856241">
        <w:rPr>
          <w:color w:val="auto"/>
        </w:rPr>
        <w:t xml:space="preserve">тации и самовыражения в группах сверстников и разновозрастных группах. Эту задачу решает в первую очередь социальный педагог;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- создает пространство для реализации разнообразных творческих замыслов подростков, проявления инициативных действий. Эту задачу решают совместно учитель,  социал</w:t>
      </w:r>
      <w:r w:rsidRPr="00856241">
        <w:rPr>
          <w:color w:val="auto"/>
        </w:rPr>
        <w:t>ь</w:t>
      </w:r>
      <w:r w:rsidRPr="00856241">
        <w:rPr>
          <w:color w:val="auto"/>
        </w:rPr>
        <w:t xml:space="preserve">ный педагог. </w:t>
      </w:r>
    </w:p>
    <w:p w:rsidR="00BD0A56" w:rsidRPr="00856241" w:rsidRDefault="00BD0A56" w:rsidP="003A0E2D">
      <w:pPr>
        <w:rPr>
          <w:b/>
          <w:sz w:val="24"/>
          <w:szCs w:val="24"/>
          <w:highlight w:val="yellow"/>
        </w:rPr>
      </w:pPr>
      <w:r w:rsidRPr="00856241">
        <w:rPr>
          <w:sz w:val="24"/>
          <w:szCs w:val="24"/>
        </w:rPr>
        <w:t>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деятельности, а также определения стимулирующей части фонда оплаты труда</w:t>
      </w:r>
    </w:p>
    <w:p w:rsidR="00BD0A56" w:rsidRPr="00856241" w:rsidRDefault="00BD0A56" w:rsidP="003A0E2D">
      <w:pPr>
        <w:pStyle w:val="Default"/>
        <w:jc w:val="both"/>
        <w:rPr>
          <w:b/>
          <w:bCs/>
          <w:color w:val="auto"/>
        </w:rPr>
      </w:pPr>
      <w:r w:rsidRPr="00856241">
        <w:rPr>
          <w:b/>
          <w:bCs/>
          <w:color w:val="auto"/>
        </w:rPr>
        <w:t xml:space="preserve">          </w:t>
      </w:r>
    </w:p>
    <w:p w:rsidR="00BD0A56" w:rsidRPr="00856241" w:rsidRDefault="00BD0A56" w:rsidP="003A0E2D">
      <w:pPr>
        <w:pStyle w:val="Default"/>
        <w:jc w:val="both"/>
        <w:rPr>
          <w:b/>
          <w:bCs/>
          <w:color w:val="auto"/>
        </w:rPr>
      </w:pPr>
      <w:r w:rsidRPr="00856241">
        <w:rPr>
          <w:b/>
          <w:bCs/>
          <w:color w:val="auto"/>
        </w:rPr>
        <w:t xml:space="preserve">  Аналитическая таблица для оценки базовых компетентностей педагогов</w:t>
      </w:r>
    </w:p>
    <w:p w:rsidR="00BD0A56" w:rsidRPr="00856241" w:rsidRDefault="00BD0A56" w:rsidP="003A0E2D">
      <w:pPr>
        <w:pStyle w:val="Default"/>
        <w:jc w:val="both"/>
        <w:rPr>
          <w:color w:val="ED7D31"/>
        </w:rPr>
      </w:pPr>
    </w:p>
    <w:tbl>
      <w:tblPr>
        <w:tblW w:w="103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702"/>
        <w:gridCol w:w="397"/>
        <w:gridCol w:w="4140"/>
        <w:gridCol w:w="361"/>
        <w:gridCol w:w="63"/>
        <w:gridCol w:w="243"/>
        <w:gridCol w:w="2593"/>
      </w:tblGrid>
      <w:tr w:rsidR="00BD0A56" w:rsidRPr="00856241" w:rsidTr="00BD0A56">
        <w:trPr>
          <w:trHeight w:val="2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b/>
                <w:bCs/>
                <w:color w:val="auto"/>
              </w:rPr>
              <w:t>№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b/>
                <w:bCs/>
                <w:color w:val="auto"/>
              </w:rPr>
              <w:t>п/п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b/>
                <w:bCs/>
                <w:color w:val="auto"/>
              </w:rPr>
              <w:t>Базовые компетен</w:t>
            </w:r>
            <w:r w:rsidRPr="00856241">
              <w:rPr>
                <w:b/>
                <w:bCs/>
                <w:color w:val="auto"/>
              </w:rPr>
              <w:t>т</w:t>
            </w:r>
            <w:r w:rsidRPr="00856241">
              <w:rPr>
                <w:b/>
                <w:bCs/>
                <w:color w:val="auto"/>
              </w:rPr>
              <w:t>ности пед</w:t>
            </w:r>
            <w:r w:rsidRPr="00856241">
              <w:rPr>
                <w:b/>
                <w:bCs/>
                <w:color w:val="auto"/>
              </w:rPr>
              <w:t>а</w:t>
            </w:r>
            <w:r w:rsidRPr="00856241">
              <w:rPr>
                <w:b/>
                <w:bCs/>
                <w:color w:val="auto"/>
              </w:rPr>
              <w:t>гога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b/>
                <w:bCs/>
                <w:color w:val="auto"/>
              </w:rPr>
              <w:t>Характеристики компетентностей</w:t>
            </w: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b/>
                <w:bCs/>
                <w:color w:val="auto"/>
              </w:rPr>
              <w:t>Показатели оценки комп</w:t>
            </w:r>
            <w:r w:rsidRPr="00856241">
              <w:rPr>
                <w:b/>
                <w:bCs/>
                <w:color w:val="auto"/>
              </w:rPr>
              <w:t>е</w:t>
            </w:r>
            <w:r w:rsidRPr="00856241">
              <w:rPr>
                <w:b/>
                <w:bCs/>
                <w:color w:val="auto"/>
              </w:rPr>
              <w:t>тентности</w:t>
            </w:r>
          </w:p>
        </w:tc>
      </w:tr>
      <w:tr w:rsidR="00BD0A56" w:rsidRPr="00856241" w:rsidTr="00C55F32">
        <w:trPr>
          <w:trHeight w:val="50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1.1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Вера в силы и возможности обучающихся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Данная компетентность является выр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жением гуманистической позиции пед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гога. Она отражает основную задачу 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дагога — раскрывать потенциальные возможности обучающихся.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Данная компетентность определяет поз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цию педагога в отношении успехов об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>чающихся. Вера в силы и возможности обучающихся снимает обвинительную позицию в отношении обучающегося, свидетельствует о готовности поддерж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вать ученика, искать пути и методы, о</w:t>
            </w:r>
            <w:r w:rsidRPr="00856241">
              <w:rPr>
                <w:color w:val="auto"/>
              </w:rPr>
              <w:t>т</w:t>
            </w:r>
            <w:r w:rsidRPr="00856241">
              <w:rPr>
                <w:color w:val="auto"/>
              </w:rPr>
              <w:t>слеживающие успешность его деятельн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сти. Вера в силы и возможности ученика есть отражение любви к обучающемуся. Можно сказать, что любить ребёнка — значит верить в его возможности, созд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вать условия для разворачивания этих сил в образовательной деятельности</w:t>
            </w: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создавать ситу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цию успеха для обучающи</w:t>
            </w:r>
            <w:r w:rsidRPr="00856241">
              <w:rPr>
                <w:color w:val="auto"/>
              </w:rPr>
              <w:t>х</w:t>
            </w:r>
            <w:r w:rsidRPr="00856241">
              <w:rPr>
                <w:color w:val="auto"/>
              </w:rPr>
              <w:t xml:space="preserve">ся;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умение осуществлять грамотное педагогическое оценивание, мобилизующее академическую активность;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находить полож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тельные стороны у каждого обучающегося, строить обр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зовательный процесс с оп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рой на эти стороны, подде</w:t>
            </w:r>
            <w:r w:rsidRPr="00856241">
              <w:rPr>
                <w:color w:val="auto"/>
              </w:rPr>
              <w:t>р</w:t>
            </w:r>
            <w:r w:rsidRPr="00856241">
              <w:rPr>
                <w:color w:val="auto"/>
              </w:rPr>
              <w:t xml:space="preserve">живать позитивные силы развития;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разрабатывать и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дивидуально-ориентированные образов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тельные проекты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1.2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Интерес к внутреннему миру об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чающихся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Интерес к внутреннему миру обуча</w:t>
            </w:r>
            <w:r w:rsidRPr="00856241">
              <w:rPr>
                <w:color w:val="auto"/>
              </w:rPr>
              <w:t>ю</w:t>
            </w:r>
            <w:r w:rsidRPr="00856241">
              <w:rPr>
                <w:color w:val="auto"/>
              </w:rPr>
              <w:t xml:space="preserve">щихся предполагает не просто знание их индивидуальных 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возрастных особенностей, но и выстра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вание всей педагогической деятельности с опорой на индивидуальные особенн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lastRenderedPageBreak/>
              <w:t>сти обучающихся. Данная компетен</w:t>
            </w:r>
            <w:r w:rsidRPr="00856241">
              <w:rPr>
                <w:color w:val="auto"/>
              </w:rPr>
              <w:t>т</w:t>
            </w:r>
            <w:r w:rsidRPr="00856241">
              <w:rPr>
                <w:color w:val="auto"/>
              </w:rPr>
              <w:t>ность определяет все аспекты педагог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ческой деятельности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— Умение составить устную и письменную характерист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ку обучающегося, отража</w:t>
            </w:r>
            <w:r w:rsidRPr="00856241">
              <w:rPr>
                <w:color w:val="auto"/>
              </w:rPr>
              <w:t>ю</w:t>
            </w:r>
            <w:r w:rsidRPr="00856241">
              <w:rPr>
                <w:color w:val="auto"/>
              </w:rPr>
              <w:t xml:space="preserve">щую разные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аспекты его внутреннего м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ра;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— умение выяснить индив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дуальные предпочтения (и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дивидуальные образовател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ные потребности), возмо</w:t>
            </w:r>
            <w:r w:rsidRPr="00856241">
              <w:rPr>
                <w:color w:val="auto"/>
              </w:rPr>
              <w:t>ж</w:t>
            </w:r>
            <w:r w:rsidRPr="00856241">
              <w:rPr>
                <w:color w:val="auto"/>
              </w:rPr>
              <w:t xml:space="preserve">ности ученика, трудности, с которыми он сталкивается;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построить инд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видуализированную образ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вательную программу;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показать личностный смысл обучения с учётом индивидуальных характер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стик внутреннего мира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1.3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Открытость к принятию других поз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ций, точек зрения (н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идеологиз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рованное мышление педагога)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Открытость к принятию других позиций и точек зрения предполагает, что педагог не считает единственно правильной свою точку зрения. Он интересуется мнением других и готов их поддерживать в случ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ях достаточной аргументации. Педагог готов гибко реагировать на высказывания обучающегося, включая изменение со</w:t>
            </w:r>
            <w:r w:rsidRPr="00856241">
              <w:rPr>
                <w:color w:val="auto"/>
              </w:rPr>
              <w:t>б</w:t>
            </w:r>
            <w:r w:rsidRPr="00856241">
              <w:rPr>
                <w:color w:val="auto"/>
              </w:rPr>
              <w:t>ственной позиции</w:t>
            </w: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Убеждённость, что истина может быть не одна;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интерес к мнениям и позиц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ям других;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учёт других точек зрения в процессе оценивания об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чающихся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1.4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Общая кул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 xml:space="preserve">тура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Определяет характер и стиль педагогич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ской деятельности. Заключается в знан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ях педагога об основных формах матер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альной и духовной жизни человека. Во многом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определяет успешность педагогического общения, позицию педагога в глазах об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чающихся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Ориентация в основных сферах материальной и д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ховной жизни;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знание материальных и д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ховных интересов молодёжи;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возможность продемонс</w:t>
            </w:r>
            <w:r w:rsidRPr="00856241">
              <w:rPr>
                <w:color w:val="auto"/>
              </w:rPr>
              <w:t>т</w:t>
            </w:r>
            <w:r w:rsidRPr="00856241">
              <w:rPr>
                <w:color w:val="auto"/>
              </w:rPr>
              <w:t xml:space="preserve">рировать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свои достижения;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руководство кружками и секциями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1.5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Эмоционал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ная устойч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вость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Определяет характер отношений в уче</w:t>
            </w:r>
            <w:r w:rsidRPr="00856241">
              <w:rPr>
                <w:color w:val="auto"/>
              </w:rPr>
              <w:t>б</w:t>
            </w:r>
            <w:r w:rsidRPr="00856241">
              <w:rPr>
                <w:color w:val="auto"/>
              </w:rPr>
              <w:t xml:space="preserve">ном процессе, особенно в ситуациях конфликта. Способствует сохранению объективности оценки обучающихся. Определяет эффективность владения классом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 трудных ситуациях 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дагог сохраняет спокойствие;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эмоциональный конфликт не влияет на объективность оценки;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не стремится избежать эмоционально-напряжённых ситуаций </w:t>
            </w:r>
          </w:p>
        </w:tc>
      </w:tr>
      <w:tr w:rsidR="00BD0A56" w:rsidRPr="00856241" w:rsidTr="00C55F32">
        <w:trPr>
          <w:trHeight w:val="19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1.6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Позитивная направле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ность на 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дагогическую деятельность. Уверенность в себе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В основе данной компетентности лежит вера в собственные силы, собственную эффективность. Способствует позити</w:t>
            </w:r>
            <w:r w:rsidRPr="00856241">
              <w:rPr>
                <w:color w:val="auto"/>
              </w:rPr>
              <w:t>в</w:t>
            </w:r>
            <w:r w:rsidRPr="00856241">
              <w:rPr>
                <w:color w:val="auto"/>
              </w:rPr>
              <w:t>ным отношениям с коллегами и обуча</w:t>
            </w:r>
            <w:r w:rsidRPr="00856241">
              <w:rPr>
                <w:color w:val="auto"/>
              </w:rPr>
              <w:t>ю</w:t>
            </w:r>
            <w:r w:rsidRPr="00856241">
              <w:rPr>
                <w:color w:val="auto"/>
              </w:rPr>
              <w:t>щимися. Определяет позитивную напра</w:t>
            </w:r>
            <w:r w:rsidRPr="00856241">
              <w:rPr>
                <w:color w:val="auto"/>
              </w:rPr>
              <w:t>в</w:t>
            </w:r>
            <w:r w:rsidRPr="00856241">
              <w:rPr>
                <w:color w:val="auto"/>
              </w:rPr>
              <w:t>ленность на педагогическую деятел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 xml:space="preserve">ность </w:t>
            </w: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Осознание целей и ценн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стей педагогической де</w:t>
            </w:r>
            <w:r w:rsidRPr="00856241">
              <w:rPr>
                <w:color w:val="auto"/>
              </w:rPr>
              <w:t>я</w:t>
            </w:r>
            <w:r w:rsidRPr="00856241">
              <w:rPr>
                <w:color w:val="auto"/>
              </w:rPr>
              <w:t xml:space="preserve">тельности;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позитивное настроение;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желание работать;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высокая профессионал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 xml:space="preserve">ная самооценка </w:t>
            </w:r>
          </w:p>
        </w:tc>
      </w:tr>
      <w:tr w:rsidR="00BD0A56" w:rsidRPr="00856241" w:rsidTr="00BD0A56">
        <w:trPr>
          <w:trHeight w:val="529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                        II. Постановка целей и задач педагогической деятельности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2.1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перевести тему урока в 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дагогическую з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дачу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Основная компетенция, обеспечивающая эффективное целеполагание в учебном пр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цессе. Обеспечивает реализацию субъект-субъектного подхода, ставит обучающегося в позицию субъекта деятельности, лежит в </w:t>
            </w:r>
            <w:r w:rsidRPr="00856241">
              <w:rPr>
                <w:color w:val="auto"/>
              </w:rPr>
              <w:lastRenderedPageBreak/>
              <w:t xml:space="preserve">основе формирования творческой личности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— Знание образов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тельных стандартов и реализующих их пр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грамм;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осознание нетожд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lastRenderedPageBreak/>
              <w:t xml:space="preserve">ственности темы урока и цели урока;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владение конкре</w:t>
            </w:r>
            <w:r w:rsidRPr="00856241">
              <w:rPr>
                <w:color w:val="auto"/>
              </w:rPr>
              <w:t>т</w:t>
            </w:r>
            <w:r w:rsidRPr="00856241">
              <w:rPr>
                <w:color w:val="auto"/>
              </w:rPr>
              <w:t>ным набором способов перевода темы в зад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чу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2.2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ставить педагогические цели и задачи с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образно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возрастным и и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 xml:space="preserve">дивидуальным особенностям обучающихся </w:t>
            </w: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Данная компетентность является конкрет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зацией предыдущей. Она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направлена на индивидуализацию обучения и благодаря этому связана с мотивацией и общей успешностью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возрастных особенностей об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чающихся;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владение методами перевода цели в уче</w:t>
            </w:r>
            <w:r w:rsidRPr="00856241">
              <w:rPr>
                <w:color w:val="auto"/>
              </w:rPr>
              <w:t>б</w:t>
            </w:r>
            <w:r w:rsidRPr="00856241">
              <w:rPr>
                <w:color w:val="auto"/>
              </w:rPr>
              <w:t>ную задачу на ко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 xml:space="preserve">кретном возрасте </w:t>
            </w:r>
          </w:p>
        </w:tc>
      </w:tr>
      <w:tr w:rsidR="00BD0A56" w:rsidRPr="00856241" w:rsidTr="00BD0A56">
        <w:trPr>
          <w:trHeight w:val="549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                                                        III. Мотивация учебной деятельности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3.1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обесп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чить успех в де</w:t>
            </w:r>
            <w:r w:rsidRPr="00856241">
              <w:rPr>
                <w:color w:val="auto"/>
              </w:rPr>
              <w:t>я</w:t>
            </w:r>
            <w:r w:rsidRPr="00856241">
              <w:rPr>
                <w:color w:val="auto"/>
              </w:rPr>
              <w:t xml:space="preserve">тельности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Компетентность, позволяющая обучающ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муся поверить в свои силы, утвердить себя в глазах окружающих, один из главных сп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собов обеспечить позитивную мотивацию учения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возможн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стей конкретных уч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ников; — постановка учебных задач в соо</w:t>
            </w:r>
            <w:r w:rsidRPr="00856241">
              <w:rPr>
                <w:color w:val="auto"/>
              </w:rPr>
              <w:t>т</w:t>
            </w:r>
            <w:r w:rsidRPr="00856241">
              <w:rPr>
                <w:color w:val="auto"/>
              </w:rPr>
              <w:t>ветствии с возможн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стями ученика; — д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монстрация успехов обучающихся родит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лям, одноклассникам</w:t>
            </w:r>
          </w:p>
        </w:tc>
      </w:tr>
      <w:tr w:rsidR="00BD0A56" w:rsidRPr="00856241" w:rsidTr="00BD0A56">
        <w:trPr>
          <w:trHeight w:val="1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3.2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Компетентность в педагогическом оценивании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Педагогическое оценивание служит реал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ным инструментом осознания обучающимся своих достижений и недоработок. Без зн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ния своих результатов невозможно обесп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чить субъектную позицию в образовании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многообр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зия педагогических оценок;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знакомство с лит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ратурой по данному вопросу;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владение разли</w:t>
            </w:r>
            <w:r w:rsidRPr="00856241">
              <w:rPr>
                <w:color w:val="auto"/>
              </w:rPr>
              <w:t>ч</w:t>
            </w:r>
            <w:r w:rsidRPr="00856241">
              <w:rPr>
                <w:color w:val="auto"/>
              </w:rPr>
              <w:t>ными методами оц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нивания и их прим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нение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3.3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превр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щать учебную з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дачу в личностно значимую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Это одна из важнейших компетентностей, обеспечивающих мотивацию учебной де</w:t>
            </w:r>
            <w:r w:rsidRPr="00856241">
              <w:rPr>
                <w:color w:val="auto"/>
              </w:rPr>
              <w:t>я</w:t>
            </w:r>
            <w:r w:rsidRPr="00856241">
              <w:rPr>
                <w:color w:val="auto"/>
              </w:rPr>
              <w:t xml:space="preserve">тельности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Знание интересов обучающихся, их внутреннего мира;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ориентация в кул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 xml:space="preserve">туре;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показать роль и значение изучаемого материала в реализ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ции личных планов </w:t>
            </w:r>
          </w:p>
        </w:tc>
      </w:tr>
      <w:tr w:rsidR="00BD0A56" w:rsidRPr="00856241" w:rsidTr="00BD0A56">
        <w:trPr>
          <w:trHeight w:val="331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                                              IV. Информационная компетентность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4.1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 в предмете преп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давания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Глубокое знание предмета преподавания, сочетающееся с общей культурой педагога. Сочетание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теоретического знания с видением его пра</w:t>
            </w:r>
            <w:r w:rsidRPr="00856241">
              <w:rPr>
                <w:color w:val="auto"/>
              </w:rPr>
              <w:t>к</w:t>
            </w:r>
            <w:r w:rsidRPr="00856241">
              <w:rPr>
                <w:color w:val="auto"/>
              </w:rPr>
              <w:t>тического применения, что является пре</w:t>
            </w:r>
            <w:r w:rsidRPr="00856241">
              <w:rPr>
                <w:color w:val="auto"/>
              </w:rPr>
              <w:t>д</w:t>
            </w:r>
            <w:r w:rsidRPr="00856241">
              <w:rPr>
                <w:color w:val="auto"/>
              </w:rPr>
              <w:t>посылкой установления личностной знач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мости учения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— Знание генезиса формирования пре</w:t>
            </w:r>
            <w:r w:rsidRPr="00856241">
              <w:rPr>
                <w:color w:val="auto"/>
              </w:rPr>
              <w:t>д</w:t>
            </w:r>
            <w:r w:rsidRPr="00856241">
              <w:rPr>
                <w:color w:val="auto"/>
              </w:rPr>
              <w:t>метного знания (ист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рия, персоналии,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для решения каких проблем разрабатыв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лось);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возможности пр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lastRenderedPageBreak/>
              <w:t xml:space="preserve">менения получаемых знаний для объяснения социальных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и природных явлений;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владение методами решения различных задач;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свободное решение задач ЕГЭ, олимпиад: региональных, ро</w:t>
            </w:r>
            <w:r w:rsidRPr="00856241">
              <w:rPr>
                <w:color w:val="auto"/>
              </w:rPr>
              <w:t>с</w:t>
            </w:r>
            <w:r w:rsidRPr="00856241">
              <w:rPr>
                <w:color w:val="auto"/>
              </w:rPr>
              <w:t>сийских, междунаро</w:t>
            </w:r>
            <w:r w:rsidRPr="00856241">
              <w:rPr>
                <w:color w:val="auto"/>
              </w:rPr>
              <w:t>д</w:t>
            </w:r>
            <w:r w:rsidRPr="00856241">
              <w:rPr>
                <w:color w:val="auto"/>
              </w:rPr>
              <w:t xml:space="preserve">ных </w:t>
            </w:r>
          </w:p>
        </w:tc>
      </w:tr>
      <w:tr w:rsidR="00BD0A56" w:rsidRPr="00856241" w:rsidTr="00BD0A56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4.2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 в методах препод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вания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Обеспечивает возможность эффективного усвоения знания и формирования умений, предусмотренных программой. Обеспечив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ет индивидуальный подход и развитие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творческой личности 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нормати</w:t>
            </w:r>
            <w:r w:rsidRPr="00856241">
              <w:rPr>
                <w:color w:val="auto"/>
              </w:rPr>
              <w:t>в</w:t>
            </w:r>
            <w:r w:rsidRPr="00856241">
              <w:rPr>
                <w:color w:val="auto"/>
              </w:rPr>
              <w:t>ных методов и мет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дик;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демонстрация ли</w:t>
            </w:r>
            <w:r w:rsidRPr="00856241">
              <w:rPr>
                <w:color w:val="auto"/>
              </w:rPr>
              <w:t>ч</w:t>
            </w:r>
            <w:r w:rsidRPr="00856241">
              <w:rPr>
                <w:color w:val="auto"/>
              </w:rPr>
              <w:t>ностно ориентирова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ных методов образ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вания;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наличие своих н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ходок и методов, а</w:t>
            </w:r>
            <w:r w:rsidRPr="00856241">
              <w:rPr>
                <w:color w:val="auto"/>
              </w:rPr>
              <w:t>в</w:t>
            </w:r>
            <w:r w:rsidRPr="00856241">
              <w:rPr>
                <w:color w:val="auto"/>
              </w:rPr>
              <w:t>торской школы;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совреме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ных достижений в о</w:t>
            </w:r>
            <w:r w:rsidRPr="00856241">
              <w:rPr>
                <w:color w:val="auto"/>
              </w:rPr>
              <w:t>б</w:t>
            </w:r>
            <w:r w:rsidRPr="00856241">
              <w:rPr>
                <w:color w:val="auto"/>
              </w:rPr>
              <w:t>ласти методики об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>чения, в том числе и</w:t>
            </w:r>
            <w:r w:rsidRPr="00856241">
              <w:rPr>
                <w:color w:val="auto"/>
              </w:rPr>
              <w:t>с</w:t>
            </w:r>
            <w:r w:rsidRPr="00856241">
              <w:rPr>
                <w:color w:val="auto"/>
              </w:rPr>
              <w:t>пользование новых информационных те</w:t>
            </w:r>
            <w:r w:rsidRPr="00856241">
              <w:rPr>
                <w:color w:val="auto"/>
              </w:rPr>
              <w:t>х</w:t>
            </w:r>
            <w:r w:rsidRPr="00856241">
              <w:rPr>
                <w:color w:val="auto"/>
              </w:rPr>
              <w:t>нологий;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использование в учебном процессе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современных методов обучения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4.3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 в субъективных у</w:t>
            </w:r>
            <w:r w:rsidRPr="00856241">
              <w:rPr>
                <w:color w:val="auto"/>
              </w:rPr>
              <w:t>с</w:t>
            </w:r>
            <w:r w:rsidRPr="00856241">
              <w:rPr>
                <w:color w:val="auto"/>
              </w:rPr>
              <w:t>ловиях деятел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ности (знание учеников и уче</w:t>
            </w:r>
            <w:r w:rsidRPr="00856241">
              <w:rPr>
                <w:color w:val="auto"/>
              </w:rPr>
              <w:t>б</w:t>
            </w:r>
            <w:r w:rsidRPr="00856241">
              <w:rPr>
                <w:color w:val="auto"/>
              </w:rPr>
              <w:t>ных коллективов)</w:t>
            </w: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Позволяет осуществить индивидуальный подход к организации образовательного процесса. Служит условием гуманизации образования. Обеспечивает высокую мот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вацию академической активности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теоретич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ского материала по психологии, характ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ризующего индивид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>альные особенности обучающихся; — вл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дение методами диа</w:t>
            </w:r>
            <w:r w:rsidRPr="00856241">
              <w:rPr>
                <w:color w:val="auto"/>
              </w:rPr>
              <w:t>г</w:t>
            </w:r>
            <w:r w:rsidRPr="00856241">
              <w:rPr>
                <w:color w:val="auto"/>
              </w:rPr>
              <w:t>ностики индивидуал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ных особенностей (возможно, со школ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ным психологом); — использование знаний по психологии в орг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низации учебного процесса; — разрабо</w:t>
            </w:r>
            <w:r w:rsidRPr="00856241">
              <w:rPr>
                <w:color w:val="auto"/>
              </w:rPr>
              <w:t>т</w:t>
            </w:r>
            <w:r w:rsidRPr="00856241">
              <w:rPr>
                <w:color w:val="auto"/>
              </w:rPr>
              <w:t>ка индивидуальных проектов на основе личных характеристик обучающихся; — вл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дение методами с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циометрии; учёт ос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lastRenderedPageBreak/>
              <w:t>бенностей учебных коллективов в педаг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гическом процессе; — знание (рефлексия) своих индивидуал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ных особенностей и их учёт в своей деятел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ности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4.4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вести с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мостоятельный поиск информ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ции</w:t>
            </w:r>
          </w:p>
        </w:tc>
        <w:tc>
          <w:tcPr>
            <w:tcW w:w="4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Обеспечивает постоянный профессионал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ный рост и творческий подход к педагог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ческой деятельности. Современная ситу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ция быстрого развития предметных обла</w:t>
            </w:r>
            <w:r w:rsidRPr="00856241">
              <w:rPr>
                <w:color w:val="auto"/>
              </w:rPr>
              <w:t>с</w:t>
            </w:r>
            <w:r w:rsidRPr="00856241">
              <w:rPr>
                <w:color w:val="auto"/>
              </w:rPr>
              <w:t>тей, появление новых педагогических те</w:t>
            </w:r>
            <w:r w:rsidRPr="00856241">
              <w:rPr>
                <w:color w:val="auto"/>
              </w:rPr>
              <w:t>х</w:t>
            </w:r>
            <w:r w:rsidRPr="00856241">
              <w:rPr>
                <w:color w:val="auto"/>
              </w:rPr>
              <w:t>нологий предполагает непрерывное обно</w:t>
            </w:r>
            <w:r w:rsidRPr="00856241">
              <w:rPr>
                <w:color w:val="auto"/>
              </w:rPr>
              <w:t>в</w:t>
            </w:r>
            <w:r w:rsidRPr="00856241">
              <w:rPr>
                <w:color w:val="auto"/>
              </w:rPr>
              <w:t>ление собственных знаний и умений, что обеспечивает желание и умение вести сам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стоятельный поиск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Профессиональная любознательность;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пользоваться различными информ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ционно-поисковыми технологиями;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использование ра</w:t>
            </w:r>
            <w:r w:rsidRPr="00856241">
              <w:rPr>
                <w:color w:val="auto"/>
              </w:rPr>
              <w:t>з</w:t>
            </w:r>
            <w:r w:rsidRPr="00856241">
              <w:rPr>
                <w:color w:val="auto"/>
              </w:rPr>
              <w:t>личных баз данных в образовательном пр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цессе </w:t>
            </w:r>
          </w:p>
        </w:tc>
      </w:tr>
      <w:tr w:rsidR="00BD0A56" w:rsidRPr="00856241" w:rsidTr="00B47D24">
        <w:trPr>
          <w:trHeight w:val="324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47D24" w:rsidP="003A0E2D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  <w:r w:rsidR="00BD0A56" w:rsidRPr="00856241">
              <w:rPr>
                <w:color w:val="auto"/>
              </w:rPr>
              <w:t>V. Разработка программ педагогической деятельности и принятие педагогических решений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5.1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разраб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тать образов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тельную пр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грамму, выбрать учебники и уче</w:t>
            </w:r>
            <w:r w:rsidRPr="00856241">
              <w:rPr>
                <w:color w:val="auto"/>
              </w:rPr>
              <w:t>б</w:t>
            </w:r>
            <w:r w:rsidRPr="00856241">
              <w:rPr>
                <w:color w:val="auto"/>
              </w:rPr>
              <w:t xml:space="preserve">ные комплекты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разработать образовательную программу является базовым в системе профессиональных компетенций. Обе</w:t>
            </w:r>
            <w:r w:rsidRPr="00856241">
              <w:rPr>
                <w:color w:val="auto"/>
              </w:rPr>
              <w:t>с</w:t>
            </w:r>
            <w:r w:rsidRPr="00856241">
              <w:rPr>
                <w:color w:val="auto"/>
              </w:rPr>
              <w:t>печивает реализацию принципа академ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ческих свобод на основе индивидуальных образовательных программ. Без умения разрабатывать образовательные програ</w:t>
            </w:r>
            <w:r w:rsidRPr="00856241">
              <w:rPr>
                <w:color w:val="auto"/>
              </w:rPr>
              <w:t>м</w:t>
            </w:r>
            <w:r w:rsidRPr="00856241">
              <w:rPr>
                <w:color w:val="auto"/>
              </w:rPr>
              <w:t>мы в современных условиях невозможно творчески организовать образовательный процесс. Образовательные программы выступают средствами целенаправленн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го влияния на развитие обучающихся. Компетентность в разработке образов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тельных программ позволяет осущест</w:t>
            </w:r>
            <w:r w:rsidRPr="00856241">
              <w:rPr>
                <w:color w:val="auto"/>
              </w:rPr>
              <w:t>в</w:t>
            </w:r>
            <w:r w:rsidRPr="00856241">
              <w:rPr>
                <w:color w:val="auto"/>
              </w:rPr>
              <w:t>лять преподавание на различных уровнях обученности и развития обучающихся. Обоснованный выбор учебников и уче</w:t>
            </w:r>
            <w:r w:rsidRPr="00856241">
              <w:rPr>
                <w:color w:val="auto"/>
              </w:rPr>
              <w:t>б</w:t>
            </w:r>
            <w:r w:rsidRPr="00856241">
              <w:rPr>
                <w:color w:val="auto"/>
              </w:rPr>
              <w:t>ных комплектов является составной ч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стью разработки образовательных пр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грамм, характер представляемого обосн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вания позволяет судить о стартовой г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товности к началу педагогической де</w:t>
            </w:r>
            <w:r w:rsidRPr="00856241">
              <w:rPr>
                <w:color w:val="auto"/>
              </w:rPr>
              <w:t>я</w:t>
            </w:r>
            <w:r w:rsidRPr="00856241">
              <w:rPr>
                <w:color w:val="auto"/>
              </w:rPr>
              <w:t>тельности, позволяет сделать вывод о г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товности педагога учитывать индивид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>альные характеристики обучающихся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образовател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ных стандартов и пр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мерных программ;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наличие персонально разработанных образов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тельных программ: х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рактеристика этих пр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грамм по содержанию, источникам информ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ции;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по материальной базе, на которой должны ре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лизовываться програ</w:t>
            </w:r>
            <w:r w:rsidRPr="00856241">
              <w:rPr>
                <w:color w:val="auto"/>
              </w:rPr>
              <w:t>м</w:t>
            </w:r>
            <w:r w:rsidRPr="00856241">
              <w:rPr>
                <w:color w:val="auto"/>
              </w:rPr>
              <w:t>мы; по учёту индивид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альных характеристик обучающихся;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обоснованность и</w:t>
            </w:r>
            <w:r w:rsidRPr="00856241">
              <w:rPr>
                <w:color w:val="auto"/>
              </w:rPr>
              <w:t>с</w:t>
            </w:r>
            <w:r w:rsidRPr="00856241">
              <w:rPr>
                <w:color w:val="auto"/>
              </w:rPr>
              <w:t>пользуемых образов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тельных программ;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участие обучающи</w:t>
            </w:r>
            <w:r w:rsidRPr="00856241">
              <w:rPr>
                <w:color w:val="auto"/>
              </w:rPr>
              <w:t>х</w:t>
            </w:r>
            <w:r w:rsidRPr="00856241">
              <w:rPr>
                <w:color w:val="auto"/>
              </w:rPr>
              <w:t>ся и их родителей в ра</w:t>
            </w:r>
            <w:r w:rsidRPr="00856241">
              <w:rPr>
                <w:color w:val="auto"/>
              </w:rPr>
              <w:t>з</w:t>
            </w:r>
            <w:r w:rsidRPr="00856241">
              <w:rPr>
                <w:color w:val="auto"/>
              </w:rPr>
              <w:t>работке образовательной программы, индивид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>ального учебного плана и индивидуального обр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зовательного маршрута;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участие работодат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лей в разработке образ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вательной программы;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знание учебников и учебно-методических комплектов, использу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мых в образовательных учреждениях, рекоме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 xml:space="preserve">дованных органом </w:t>
            </w:r>
            <w:r w:rsidRPr="00856241">
              <w:rPr>
                <w:color w:val="auto"/>
              </w:rPr>
              <w:lastRenderedPageBreak/>
              <w:t>управления образован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ем; — обоснованность выбора учебников и учебно-методических комплектов, использу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мых педагогом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5.2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Умение прин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мать решения в различных пед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гогических с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туациях</w:t>
            </w:r>
          </w:p>
        </w:tc>
        <w:tc>
          <w:tcPr>
            <w:tcW w:w="4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Педагогу приходится постоянно прин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мать решения: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как установить дисциплину;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как мотивировать академическую а</w:t>
            </w:r>
            <w:r w:rsidRPr="00856241">
              <w:rPr>
                <w:color w:val="auto"/>
              </w:rPr>
              <w:t>к</w:t>
            </w:r>
            <w:r w:rsidRPr="00856241">
              <w:rPr>
                <w:color w:val="auto"/>
              </w:rPr>
              <w:t>тивность;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как вызвать интерес у конкретного ученика;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как обеспечить понимание и т. д. Ра</w:t>
            </w:r>
            <w:r w:rsidRPr="00856241">
              <w:rPr>
                <w:color w:val="auto"/>
              </w:rPr>
              <w:t>з</w:t>
            </w:r>
            <w:r w:rsidRPr="00856241">
              <w:rPr>
                <w:color w:val="auto"/>
              </w:rPr>
              <w:t>решение педагогических проблем соста</w:t>
            </w:r>
            <w:r w:rsidRPr="00856241">
              <w:rPr>
                <w:color w:val="auto"/>
              </w:rPr>
              <w:t>в</w:t>
            </w:r>
            <w:r w:rsidRPr="00856241">
              <w:rPr>
                <w:color w:val="auto"/>
              </w:rPr>
              <w:t>ляет суть педагогической деятельности. При решении проблем могут применяться как стандартные решения (решающие правила), так и творческие (креативные) или интуитивные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типичных 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дагогических ситуаций, требующих участия 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дагога для своего реш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ния;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владение набором решающих правил, и</w:t>
            </w:r>
            <w:r w:rsidRPr="00856241">
              <w:rPr>
                <w:color w:val="auto"/>
              </w:rPr>
              <w:t>с</w:t>
            </w:r>
            <w:r w:rsidRPr="00856241">
              <w:rPr>
                <w:color w:val="auto"/>
              </w:rPr>
              <w:t>пользуемых для разли</w:t>
            </w:r>
            <w:r w:rsidRPr="00856241">
              <w:rPr>
                <w:color w:val="auto"/>
              </w:rPr>
              <w:t>ч</w:t>
            </w:r>
            <w:r w:rsidRPr="00856241">
              <w:rPr>
                <w:color w:val="auto"/>
              </w:rPr>
              <w:t xml:space="preserve">ных ситуаций;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владение критерием предпочтительности при выборе того или иного решающего правила;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критериев до</w:t>
            </w:r>
            <w:r w:rsidRPr="00856241">
              <w:rPr>
                <w:color w:val="auto"/>
              </w:rPr>
              <w:t>с</w:t>
            </w:r>
            <w:r w:rsidRPr="00856241">
              <w:rPr>
                <w:color w:val="auto"/>
              </w:rPr>
              <w:t xml:space="preserve">тижения цели;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знание нетипичных конфликтных ситуаций;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примеры разрешения конкретных педагогич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ских ситуаций;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развитость педагог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ческого мышления </w:t>
            </w:r>
          </w:p>
        </w:tc>
      </w:tr>
      <w:tr w:rsidR="00BD0A56" w:rsidRPr="00856241" w:rsidTr="00BD0A56">
        <w:trPr>
          <w:trHeight w:val="238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                                   VI. Компетенции в организации учебной деятельности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6.1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 в установлении субъект-субъектных о</w:t>
            </w:r>
            <w:r w:rsidRPr="00856241">
              <w:rPr>
                <w:color w:val="auto"/>
              </w:rPr>
              <w:t>т</w:t>
            </w:r>
            <w:r w:rsidRPr="00856241">
              <w:rPr>
                <w:color w:val="auto"/>
              </w:rPr>
              <w:t xml:space="preserve">ношений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Является одной из ведущих в системе гуманистической педагогики. Предпол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гает способность педагога к взаимоп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ниманию, установлению отношений с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трудничества, способность слушать и чувствовать, выяснять интересы и п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требности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других участников образовательного процесса, готовность вступать в пом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гающие отношения, позитивный настрой педагога </w:t>
            </w: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обучающихся;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компетентность в ц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леполагании;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предметная комп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тентность;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методическая комп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тентность;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готовность к сотру</w:t>
            </w:r>
            <w:r w:rsidRPr="00856241">
              <w:rPr>
                <w:color w:val="auto"/>
              </w:rPr>
              <w:t>д</w:t>
            </w:r>
            <w:r w:rsidRPr="00856241">
              <w:rPr>
                <w:color w:val="auto"/>
              </w:rPr>
              <w:t>ничеству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6.2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 в обеспечении п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нимания педаг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гической задачи и способах де</w:t>
            </w:r>
            <w:r w:rsidRPr="00856241">
              <w:rPr>
                <w:color w:val="auto"/>
              </w:rPr>
              <w:t>я</w:t>
            </w:r>
            <w:r w:rsidRPr="00856241">
              <w:rPr>
                <w:color w:val="auto"/>
              </w:rPr>
              <w:t>тельности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Добиться понимания учебного материала — главная задача педагога. Этого пон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мания можно достичь путём включения нового материала в систему уже освое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ных знаний или умений и путём демо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страции практического применения из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чаемого материала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Знание того, что знают и понимают ученики;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свободное владение изучаемым материалом;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осознанное включ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ние нового учебного м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териала в систему осв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енных знаний обуча</w:t>
            </w:r>
            <w:r w:rsidRPr="00856241">
              <w:rPr>
                <w:color w:val="auto"/>
              </w:rPr>
              <w:t>ю</w:t>
            </w:r>
            <w:r w:rsidRPr="00856241">
              <w:rPr>
                <w:color w:val="auto"/>
              </w:rPr>
              <w:t>щихся;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демонстрация практ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ческого применения из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чаемого материала;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опора на чувственное восприятие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6.3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Компетентность в педагогическом оценивании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ские силы. Грамотное педагогическое оценивание должно направлять развитие обучающегося от внешней оценки к с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мооценке. Компетентность в оценивании других должна сочетаться с самооценкой педагога</w:t>
            </w: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функций пед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гогической оценки;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знание видов педаг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гической оценки;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 — знание того, что по</w:t>
            </w:r>
            <w:r w:rsidRPr="00856241">
              <w:rPr>
                <w:color w:val="auto"/>
              </w:rPr>
              <w:t>д</w:t>
            </w:r>
            <w:r w:rsidRPr="00856241">
              <w:rPr>
                <w:color w:val="auto"/>
              </w:rPr>
              <w:t>лежит оцениванию в 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дагогической деятельн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сти;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владение методами педагогического оцен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вания; — умение прод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монстрировать эти мет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ды на конкретных прим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рах;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перейти от п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дагогического оценив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ния к самооценке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6.4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 в организации и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формационной основы деятел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ности обучающ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 xml:space="preserve">гося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Любая учебная задача разрешается, если обучающийся владеет необходимой для решения информацией и знает способ решения. Педагог должен обладать ко</w:t>
            </w:r>
            <w:r w:rsidRPr="00856241">
              <w:rPr>
                <w:color w:val="auto"/>
              </w:rPr>
              <w:t>м</w:t>
            </w:r>
            <w:r w:rsidRPr="00856241">
              <w:rPr>
                <w:color w:val="auto"/>
              </w:rPr>
              <w:t>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Свободное владение учебным материалом;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знание типичных трудн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стей при изучении ко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 xml:space="preserve">кретных тем;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способность дать д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полнительную информ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>цию или организовать поиск дополнительной информации, необход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 xml:space="preserve">мой для решения учебной задачи;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выявить ур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вень развития обуча</w:t>
            </w:r>
            <w:r w:rsidRPr="00856241">
              <w:rPr>
                <w:color w:val="auto"/>
              </w:rPr>
              <w:t>ю</w:t>
            </w:r>
            <w:r w:rsidRPr="00856241">
              <w:rPr>
                <w:color w:val="auto"/>
              </w:rPr>
              <w:t xml:space="preserve">щихся;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— владение методами объективного контроля и оценивания;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использовать навыки самооценки для построения информац</w:t>
            </w:r>
            <w:r w:rsidRPr="00856241">
              <w:rPr>
                <w:color w:val="auto"/>
              </w:rPr>
              <w:t>и</w:t>
            </w:r>
            <w:r w:rsidRPr="00856241">
              <w:rPr>
                <w:color w:val="auto"/>
              </w:rPr>
              <w:t>онной основы деятельн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сти (ученик должен уметь определить, чего ему не хватает для решения з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дачи) </w:t>
            </w:r>
          </w:p>
        </w:tc>
      </w:tr>
      <w:tr w:rsidR="00BD0A56" w:rsidRPr="00856241" w:rsidTr="00BD0A56">
        <w:trPr>
          <w:trHeight w:val="10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6.5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 в использовании современных средств и систем организации учебно-воспитательного процесса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 xml:space="preserve">Обеспечивает эффективность учебно-воспитательного процесса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современных средств и методов п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строения образовательн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 xml:space="preserve">го процесса;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использовать средства и методы обуч</w:t>
            </w:r>
            <w:r w:rsidRPr="00856241">
              <w:rPr>
                <w:color w:val="auto"/>
              </w:rPr>
              <w:t>е</w:t>
            </w:r>
            <w:r w:rsidRPr="00856241">
              <w:rPr>
                <w:color w:val="auto"/>
              </w:rPr>
              <w:t>ния, адекватные поста</w:t>
            </w:r>
            <w:r w:rsidRPr="00856241">
              <w:rPr>
                <w:color w:val="auto"/>
              </w:rPr>
              <w:t>в</w:t>
            </w:r>
            <w:r w:rsidRPr="00856241">
              <w:rPr>
                <w:color w:val="auto"/>
              </w:rPr>
              <w:t>ленным задачам, уровню подготовленности об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>чающихся, их индивид</w:t>
            </w:r>
            <w:r w:rsidRPr="00856241">
              <w:rPr>
                <w:color w:val="auto"/>
              </w:rPr>
              <w:t>у</w:t>
            </w:r>
            <w:r w:rsidRPr="00856241">
              <w:rPr>
                <w:color w:val="auto"/>
              </w:rPr>
              <w:t xml:space="preserve">альным характеристикам;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 xml:space="preserve">— умение обосновать выбранные методы и средства обучения </w:t>
            </w:r>
          </w:p>
        </w:tc>
      </w:tr>
      <w:tr w:rsidR="00BD0A56" w:rsidRPr="00856241" w:rsidTr="00BD0A56">
        <w:trPr>
          <w:trHeight w:val="4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lastRenderedPageBreak/>
              <w:t>6.6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Компетентность в способах умс</w:t>
            </w:r>
            <w:r w:rsidRPr="00856241">
              <w:rPr>
                <w:color w:val="auto"/>
              </w:rPr>
              <w:t>т</w:t>
            </w:r>
            <w:r w:rsidRPr="00856241">
              <w:rPr>
                <w:color w:val="auto"/>
              </w:rPr>
              <w:t>венной деятел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>ности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Характеризует уровень владения педаг</w:t>
            </w:r>
            <w:r w:rsidRPr="00856241">
              <w:rPr>
                <w:color w:val="auto"/>
              </w:rPr>
              <w:t>о</w:t>
            </w:r>
            <w:r w:rsidRPr="00856241">
              <w:rPr>
                <w:color w:val="auto"/>
              </w:rPr>
              <w:t>гом и обучающимися системой инте</w:t>
            </w:r>
            <w:r w:rsidRPr="00856241">
              <w:rPr>
                <w:color w:val="auto"/>
              </w:rPr>
              <w:t>л</w:t>
            </w:r>
            <w:r w:rsidRPr="00856241">
              <w:rPr>
                <w:color w:val="auto"/>
              </w:rPr>
              <w:t xml:space="preserve">лектуальных операций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Знание системы и</w:t>
            </w:r>
            <w:r w:rsidRPr="00856241">
              <w:rPr>
                <w:color w:val="auto"/>
              </w:rPr>
              <w:t>н</w:t>
            </w:r>
            <w:r w:rsidRPr="00856241">
              <w:rPr>
                <w:color w:val="auto"/>
              </w:rPr>
              <w:t>теллектуальных опер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ций;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владение интеллектуал</w:t>
            </w:r>
            <w:r w:rsidRPr="00856241">
              <w:rPr>
                <w:color w:val="auto"/>
              </w:rPr>
              <w:t>ь</w:t>
            </w:r>
            <w:r w:rsidRPr="00856241">
              <w:rPr>
                <w:color w:val="auto"/>
              </w:rPr>
              <w:t xml:space="preserve">ными операциями;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сформировать интеллектуальные опер</w:t>
            </w:r>
            <w:r w:rsidRPr="00856241">
              <w:rPr>
                <w:color w:val="auto"/>
              </w:rPr>
              <w:t>а</w:t>
            </w:r>
            <w:r w:rsidRPr="00856241">
              <w:rPr>
                <w:color w:val="auto"/>
              </w:rPr>
              <w:t xml:space="preserve">ции у учеников; </w:t>
            </w:r>
          </w:p>
          <w:p w:rsidR="00BD0A56" w:rsidRPr="00856241" w:rsidRDefault="00BD0A56" w:rsidP="003A0E2D">
            <w:pPr>
              <w:pStyle w:val="Default"/>
              <w:jc w:val="both"/>
              <w:rPr>
                <w:color w:val="auto"/>
              </w:rPr>
            </w:pPr>
            <w:r w:rsidRPr="00856241">
              <w:rPr>
                <w:color w:val="auto"/>
              </w:rPr>
              <w:t>— умение организовать использование интелле</w:t>
            </w:r>
            <w:r w:rsidRPr="00856241">
              <w:rPr>
                <w:color w:val="auto"/>
              </w:rPr>
              <w:t>к</w:t>
            </w:r>
            <w:r w:rsidRPr="00856241">
              <w:rPr>
                <w:color w:val="auto"/>
              </w:rPr>
              <w:t>туальных операций, аде</w:t>
            </w:r>
            <w:r w:rsidRPr="00856241">
              <w:rPr>
                <w:color w:val="auto"/>
              </w:rPr>
              <w:t>к</w:t>
            </w:r>
            <w:r w:rsidRPr="00856241">
              <w:rPr>
                <w:color w:val="auto"/>
              </w:rPr>
              <w:t xml:space="preserve">ватных решаемой задаче </w:t>
            </w:r>
          </w:p>
        </w:tc>
      </w:tr>
    </w:tbl>
    <w:p w:rsidR="00BD0A56" w:rsidRPr="00856241" w:rsidRDefault="00BD0A56" w:rsidP="003A0E2D">
      <w:pPr>
        <w:rPr>
          <w:b/>
          <w:sz w:val="24"/>
          <w:szCs w:val="24"/>
          <w:highlight w:val="yellow"/>
        </w:rPr>
      </w:pPr>
    </w:p>
    <w:p w:rsidR="00BD0A56" w:rsidRPr="00856241" w:rsidRDefault="00BD0A56" w:rsidP="00C55F32">
      <w:pPr>
        <w:pStyle w:val="Default"/>
        <w:ind w:left="-567"/>
        <w:jc w:val="both"/>
        <w:rPr>
          <w:b/>
          <w:bCs/>
          <w:color w:val="auto"/>
        </w:rPr>
      </w:pPr>
      <w:r w:rsidRPr="00856241">
        <w:rPr>
          <w:b/>
          <w:bCs/>
          <w:color w:val="auto"/>
        </w:rPr>
        <w:t>Профессиональное развитие и повышение квалификации педагогических работников.</w:t>
      </w:r>
    </w:p>
    <w:p w:rsidR="00BD0A56" w:rsidRPr="00856241" w:rsidRDefault="00BD0A56" w:rsidP="00C55F32">
      <w:pPr>
        <w:ind w:left="-567"/>
        <w:rPr>
          <w:sz w:val="24"/>
          <w:szCs w:val="24"/>
        </w:rPr>
      </w:pPr>
      <w:r w:rsidRPr="00856241">
        <w:rPr>
          <w:sz w:val="24"/>
          <w:szCs w:val="24"/>
        </w:rPr>
        <w:t>Основным условием формирования и наращивания необходимого и достаточного кадрового потенциала МБОУ Стеклозаводской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образования.</w:t>
      </w:r>
      <w:r w:rsidRPr="00856241">
        <w:rPr>
          <w:color w:val="ED7D31"/>
          <w:sz w:val="24"/>
          <w:szCs w:val="24"/>
        </w:rPr>
        <w:t xml:space="preserve"> </w:t>
      </w:r>
      <w:r w:rsidRPr="00856241">
        <w:rPr>
          <w:sz w:val="24"/>
          <w:szCs w:val="24"/>
        </w:rPr>
        <w:t>Создание условий для профессионального развития педагога, его включенности в процессы непрерывного образования является актуальной</w:t>
      </w:r>
      <w:r w:rsidR="00C55F32" w:rsidRPr="00856241">
        <w:rPr>
          <w:sz w:val="24"/>
          <w:szCs w:val="24"/>
        </w:rPr>
        <w:t xml:space="preserve"> </w:t>
      </w:r>
      <w:r w:rsidRPr="00856241">
        <w:rPr>
          <w:sz w:val="24"/>
          <w:szCs w:val="24"/>
        </w:rPr>
        <w:t>задачей образовательного учреждения. Непрерывность профессионального развития педагогических работников школы, реализующих образовательную программу основного общего образования, обеспечивается графиком освоения работниками школы дополнительных профессиональных образовател</w:t>
      </w:r>
      <w:r w:rsidRPr="00856241">
        <w:rPr>
          <w:sz w:val="24"/>
          <w:szCs w:val="24"/>
        </w:rPr>
        <w:t>ь</w:t>
      </w:r>
      <w:r w:rsidRPr="00856241">
        <w:rPr>
          <w:sz w:val="24"/>
          <w:szCs w:val="24"/>
        </w:rPr>
        <w:t>ных программ, не реже чем каждые 3 года. Кроме этого, педагоги систематически повышают свою квалификацию, участвуя в профессиональных конкурсах различного уровня, организуя работу мастер – классов муниципального уровня, разработку разноплановых проектов, участвуя в работе семинаров и других мероприятиях, организуемых в поселке, районе, крае. Все это способствует обеспечению реализации образовательной программы школы на оптимальном уровне.</w:t>
      </w:r>
    </w:p>
    <w:p w:rsidR="00BD0A56" w:rsidRPr="00856241" w:rsidRDefault="00BD0A56" w:rsidP="00C55F32">
      <w:pPr>
        <w:pStyle w:val="Default"/>
        <w:ind w:left="-567"/>
        <w:jc w:val="both"/>
        <w:rPr>
          <w:color w:val="auto"/>
        </w:rPr>
      </w:pPr>
      <w:r w:rsidRPr="00856241">
        <w:rPr>
          <w:b/>
          <w:bCs/>
          <w:color w:val="auto"/>
        </w:rPr>
        <w:t xml:space="preserve">Ожидаемый результат повышения квалификации </w:t>
      </w:r>
      <w:r w:rsidRPr="00856241">
        <w:rPr>
          <w:color w:val="auto"/>
        </w:rPr>
        <w:t xml:space="preserve">— </w:t>
      </w:r>
      <w:r w:rsidRPr="00856241">
        <w:rPr>
          <w:b/>
          <w:bCs/>
          <w:color w:val="auto"/>
        </w:rPr>
        <w:t xml:space="preserve">профессиональная готовность работников образования к реализации ФГОС: </w:t>
      </w:r>
    </w:p>
    <w:p w:rsidR="00BD0A56" w:rsidRPr="00856241" w:rsidRDefault="00BD0A56" w:rsidP="00C55F32">
      <w:pPr>
        <w:pStyle w:val="Default"/>
        <w:ind w:left="-567"/>
        <w:jc w:val="both"/>
        <w:rPr>
          <w:color w:val="auto"/>
        </w:rPr>
      </w:pPr>
      <w:r w:rsidRPr="00856241">
        <w:rPr>
          <w:b/>
          <w:bCs/>
          <w:color w:val="auto"/>
        </w:rPr>
        <w:t xml:space="preserve">• обеспечение </w:t>
      </w:r>
      <w:r w:rsidRPr="00856241">
        <w:rPr>
          <w:color w:val="auto"/>
        </w:rPr>
        <w:t xml:space="preserve">оптимального вхождения работников образования в систему ценностей современного образования; </w:t>
      </w:r>
    </w:p>
    <w:p w:rsidR="00BD0A56" w:rsidRPr="00856241" w:rsidRDefault="00BD0A56" w:rsidP="00C55F32">
      <w:pPr>
        <w:pStyle w:val="Default"/>
        <w:ind w:left="-567"/>
        <w:jc w:val="both"/>
        <w:rPr>
          <w:color w:val="auto"/>
        </w:rPr>
      </w:pPr>
      <w:r w:rsidRPr="00856241">
        <w:rPr>
          <w:b/>
          <w:bCs/>
          <w:color w:val="auto"/>
        </w:rPr>
        <w:t xml:space="preserve">• принятие </w:t>
      </w:r>
      <w:r w:rsidRPr="00856241">
        <w:rPr>
          <w:color w:val="auto"/>
        </w:rPr>
        <w:t xml:space="preserve">идеологии ФГОС общего образования; </w:t>
      </w:r>
    </w:p>
    <w:p w:rsidR="00BD0A56" w:rsidRPr="00856241" w:rsidRDefault="00BD0A56" w:rsidP="00C55F32">
      <w:pPr>
        <w:pStyle w:val="Default"/>
        <w:ind w:left="-567"/>
        <w:jc w:val="both"/>
        <w:rPr>
          <w:color w:val="auto"/>
        </w:rPr>
      </w:pPr>
      <w:r w:rsidRPr="00856241">
        <w:rPr>
          <w:b/>
          <w:bCs/>
          <w:color w:val="auto"/>
        </w:rPr>
        <w:t xml:space="preserve">•освоение </w:t>
      </w:r>
      <w:r w:rsidRPr="00856241">
        <w:rPr>
          <w:color w:val="auto"/>
        </w:rPr>
        <w:t>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</w:t>
      </w:r>
      <w:r w:rsidRPr="00856241">
        <w:rPr>
          <w:color w:val="auto"/>
        </w:rPr>
        <w:t>а</w:t>
      </w:r>
      <w:r w:rsidRPr="00856241">
        <w:rPr>
          <w:color w:val="auto"/>
        </w:rPr>
        <w:t xml:space="preserve">тельной деятельности обучающихся; </w:t>
      </w:r>
    </w:p>
    <w:p w:rsidR="00BD0A56" w:rsidRPr="00856241" w:rsidRDefault="00BD0A56" w:rsidP="00C55F32">
      <w:pPr>
        <w:pStyle w:val="Default"/>
        <w:ind w:left="-567"/>
        <w:jc w:val="both"/>
        <w:rPr>
          <w:color w:val="auto"/>
        </w:rPr>
      </w:pPr>
      <w:r w:rsidRPr="00856241">
        <w:rPr>
          <w:b/>
          <w:bCs/>
          <w:color w:val="auto"/>
        </w:rPr>
        <w:t xml:space="preserve">• овладение </w:t>
      </w:r>
      <w:r w:rsidRPr="00856241">
        <w:rPr>
          <w:color w:val="auto"/>
        </w:rPr>
        <w:t>учебно-методическими и информационно- методическими ресурсами, необход</w:t>
      </w:r>
      <w:r w:rsidRPr="00856241">
        <w:rPr>
          <w:color w:val="auto"/>
        </w:rPr>
        <w:t>и</w:t>
      </w:r>
      <w:r w:rsidRPr="00856241">
        <w:rPr>
          <w:color w:val="auto"/>
        </w:rPr>
        <w:t>мыми для успешного решения задач ФГОС.</w:t>
      </w:r>
    </w:p>
    <w:p w:rsidR="00C55F32" w:rsidRPr="00856241" w:rsidRDefault="00C55F32" w:rsidP="00C55F32">
      <w:pPr>
        <w:pStyle w:val="Default"/>
        <w:ind w:left="-567"/>
        <w:jc w:val="center"/>
        <w:rPr>
          <w:color w:val="auto"/>
        </w:rPr>
      </w:pPr>
    </w:p>
    <w:p w:rsidR="00B47D24" w:rsidRDefault="00BD0A56" w:rsidP="00C55F32">
      <w:pPr>
        <w:ind w:left="-567"/>
        <w:jc w:val="center"/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>План график повышения квалификации педагогов  МБОУ Стеклозаводской СОШ</w:t>
      </w:r>
    </w:p>
    <w:tbl>
      <w:tblPr>
        <w:tblW w:w="1074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1417"/>
        <w:gridCol w:w="1134"/>
        <w:gridCol w:w="1135"/>
        <w:gridCol w:w="1418"/>
        <w:gridCol w:w="1273"/>
        <w:gridCol w:w="1418"/>
        <w:gridCol w:w="1135"/>
        <w:gridCol w:w="1136"/>
      </w:tblGrid>
      <w:tr w:rsidR="007368E4" w:rsidRPr="007368E4" w:rsidTr="007368E4">
        <w:trPr>
          <w:trHeight w:val="41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709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2017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2019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2020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2021</w:t>
            </w: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Гимельрейх Оксана Ан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тольевна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18.01.16  - 27.01.16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«Форм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 xml:space="preserve">рование УУД  на уроках физической культуры в  начальной </w:t>
            </w:r>
            <w:r w:rsidRPr="007368E4">
              <w:rPr>
                <w:sz w:val="18"/>
                <w:szCs w:val="18"/>
              </w:rPr>
              <w:lastRenderedPageBreak/>
              <w:t>школы в условиях реализации ФГОС»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14.06-17.06.2016г.«Менеджмент спорта. Теория и методика адаптивной физической культуры» УД. 2804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lastRenderedPageBreak/>
              <w:t>06.12.17по 15.12.17 Орг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низация и с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держание фи</w:t>
            </w:r>
            <w:r w:rsidRPr="007368E4">
              <w:rPr>
                <w:sz w:val="18"/>
                <w:szCs w:val="18"/>
              </w:rPr>
              <w:t>з</w:t>
            </w:r>
            <w:r w:rsidRPr="007368E4">
              <w:rPr>
                <w:sz w:val="18"/>
                <w:szCs w:val="18"/>
              </w:rPr>
              <w:t>культурно-оздоровител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ной работы с детьми в ра</w:t>
            </w:r>
            <w:r w:rsidRPr="007368E4">
              <w:rPr>
                <w:sz w:val="18"/>
                <w:szCs w:val="18"/>
              </w:rPr>
              <w:t>м</w:t>
            </w:r>
            <w:r w:rsidRPr="007368E4">
              <w:rPr>
                <w:sz w:val="18"/>
                <w:szCs w:val="18"/>
              </w:rPr>
              <w:t>ках реализации ФГОС дошк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lastRenderedPageBreak/>
              <w:t>льного образ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вания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КИПК №32060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С 23.01.17 по01.02.17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ФГОС; аспе</w:t>
            </w:r>
            <w:r w:rsidRPr="007368E4">
              <w:rPr>
                <w:sz w:val="18"/>
                <w:szCs w:val="18"/>
              </w:rPr>
              <w:t>к</w:t>
            </w:r>
            <w:r w:rsidRPr="007368E4">
              <w:rPr>
                <w:sz w:val="18"/>
                <w:szCs w:val="18"/>
              </w:rPr>
              <w:t>ты организ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ции и препод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вания физич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ской культуры в образов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тельной орг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низации. КИПК №19575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rFonts w:cstheme="minorBidi"/>
                <w:sz w:val="20"/>
                <w:szCs w:val="20"/>
              </w:rPr>
              <w:t>Фоксфорд «Специал</w:t>
            </w:r>
            <w:r w:rsidRPr="007368E4">
              <w:rPr>
                <w:rFonts w:cstheme="minorBidi"/>
                <w:sz w:val="20"/>
                <w:szCs w:val="20"/>
              </w:rPr>
              <w:t>ь</w:t>
            </w:r>
            <w:r w:rsidRPr="007368E4">
              <w:rPr>
                <w:rFonts w:cstheme="minorBidi"/>
                <w:sz w:val="20"/>
                <w:szCs w:val="20"/>
              </w:rPr>
              <w:t>ные зн</w:t>
            </w:r>
            <w:r w:rsidRPr="007368E4">
              <w:rPr>
                <w:rFonts w:cstheme="minorBidi"/>
                <w:sz w:val="20"/>
                <w:szCs w:val="20"/>
              </w:rPr>
              <w:t>а</w:t>
            </w:r>
            <w:r w:rsidRPr="007368E4">
              <w:rPr>
                <w:rFonts w:cstheme="minorBidi"/>
                <w:sz w:val="20"/>
                <w:szCs w:val="20"/>
              </w:rPr>
              <w:t>ния,способствующие э</w:t>
            </w:r>
            <w:r w:rsidRPr="007368E4">
              <w:rPr>
                <w:rFonts w:cstheme="minorBidi"/>
                <w:sz w:val="20"/>
                <w:szCs w:val="20"/>
              </w:rPr>
              <w:t>ф</w:t>
            </w:r>
            <w:r w:rsidRPr="007368E4">
              <w:rPr>
                <w:rFonts w:cstheme="minorBidi"/>
                <w:sz w:val="20"/>
                <w:szCs w:val="20"/>
              </w:rPr>
              <w:t xml:space="preserve">фективной реализации ФГОС для обучающихся </w:t>
            </w:r>
            <w:r w:rsidRPr="007368E4">
              <w:rPr>
                <w:rFonts w:cstheme="minorBidi"/>
                <w:sz w:val="20"/>
                <w:szCs w:val="20"/>
              </w:rPr>
              <w:lastRenderedPageBreak/>
              <w:t>с ОВЗ»,108ч.,2019 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Елисеева Д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рья  Николае</w:t>
            </w:r>
            <w:r w:rsidRPr="007368E4">
              <w:rPr>
                <w:sz w:val="18"/>
                <w:szCs w:val="18"/>
              </w:rPr>
              <w:t>в</w:t>
            </w:r>
            <w:r w:rsidRPr="007368E4">
              <w:rPr>
                <w:sz w:val="18"/>
                <w:szCs w:val="18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С 19.11.15г-28.11.15г Организ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ция 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зовательн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го процесса в контексте ФГОС у</w:t>
            </w:r>
            <w:r w:rsidRPr="007368E4">
              <w:rPr>
                <w:sz w:val="18"/>
                <w:szCs w:val="18"/>
              </w:rPr>
              <w:t>м</w:t>
            </w:r>
            <w:r w:rsidRPr="007368E4">
              <w:rPr>
                <w:sz w:val="18"/>
                <w:szCs w:val="18"/>
              </w:rPr>
              <w:t>ственно отсталых обуча</w:t>
            </w:r>
            <w:r w:rsidRPr="007368E4">
              <w:rPr>
                <w:sz w:val="18"/>
                <w:szCs w:val="18"/>
              </w:rPr>
              <w:t>ю</w:t>
            </w:r>
            <w:r w:rsidRPr="007368E4">
              <w:rPr>
                <w:sz w:val="18"/>
                <w:szCs w:val="18"/>
              </w:rPr>
              <w:t>щихся с ОВЗ в у</w:t>
            </w:r>
            <w:r w:rsidRPr="007368E4">
              <w:rPr>
                <w:sz w:val="18"/>
                <w:szCs w:val="18"/>
              </w:rPr>
              <w:t>с</w:t>
            </w:r>
            <w:r w:rsidRPr="007368E4">
              <w:rPr>
                <w:sz w:val="18"/>
                <w:szCs w:val="18"/>
              </w:rPr>
              <w:t>ловиях общеобр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ной и сп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циальной (коррекц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онной) школы», уд.3470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Фоксфорд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Сертиф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кат прох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ждения курса -108ч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«Профор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ентация в совреме</w:t>
            </w:r>
            <w:r w:rsidRPr="007368E4">
              <w:rPr>
                <w:sz w:val="18"/>
                <w:szCs w:val="18"/>
              </w:rPr>
              <w:t>н</w:t>
            </w:r>
            <w:r w:rsidRPr="007368E4">
              <w:rPr>
                <w:sz w:val="18"/>
                <w:szCs w:val="18"/>
              </w:rPr>
              <w:t>ной школе»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2016г.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АНО ВСО «Сиби</w:t>
            </w:r>
            <w:r w:rsidRPr="007368E4">
              <w:rPr>
                <w:sz w:val="18"/>
                <w:szCs w:val="18"/>
              </w:rPr>
              <w:t>р</w:t>
            </w:r>
            <w:r w:rsidRPr="007368E4">
              <w:rPr>
                <w:sz w:val="18"/>
                <w:szCs w:val="18"/>
              </w:rPr>
              <w:t>ский и</w:t>
            </w:r>
            <w:r w:rsidRPr="007368E4">
              <w:rPr>
                <w:sz w:val="18"/>
                <w:szCs w:val="18"/>
              </w:rPr>
              <w:t>н</w:t>
            </w:r>
            <w:r w:rsidRPr="007368E4">
              <w:rPr>
                <w:sz w:val="18"/>
                <w:szCs w:val="18"/>
              </w:rPr>
              <w:t>ститут би</w:t>
            </w:r>
            <w:r w:rsidRPr="007368E4">
              <w:rPr>
                <w:sz w:val="18"/>
                <w:szCs w:val="18"/>
              </w:rPr>
              <w:t>з</w:t>
            </w:r>
            <w:r w:rsidRPr="007368E4">
              <w:rPr>
                <w:sz w:val="18"/>
                <w:szCs w:val="18"/>
              </w:rPr>
              <w:t>неса,  управления и психол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гии»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«Введение в телесно-ориентир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ванную психотер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пию»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№ ПК- 003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7.06.2016г.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С 29.01-21.02.2018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ООО «И</w:t>
            </w:r>
            <w:r w:rsidRPr="007368E4">
              <w:rPr>
                <w:sz w:val="18"/>
                <w:szCs w:val="18"/>
              </w:rPr>
              <w:t>н</w:t>
            </w:r>
            <w:r w:rsidRPr="007368E4">
              <w:rPr>
                <w:sz w:val="18"/>
                <w:szCs w:val="18"/>
              </w:rPr>
              <w:t>фоурок» «Организ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ция работы с обучающ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мися с огр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ниченными возможн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стями здор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вья (ОВЗ) в соответствии  ФГОС»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Уд.6723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rPr>
          <w:trHeight w:val="270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Голодкова  Любовь Па</w:t>
            </w:r>
            <w:r w:rsidRPr="007368E4">
              <w:rPr>
                <w:sz w:val="18"/>
                <w:szCs w:val="18"/>
              </w:rPr>
              <w:t>в</w:t>
            </w:r>
            <w:r w:rsidRPr="007368E4">
              <w:rPr>
                <w:sz w:val="18"/>
                <w:szCs w:val="18"/>
              </w:rPr>
              <w:t>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19.09-28.09.16г. «Реализ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ция треб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ваний ФГОС н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чального общего образов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ния» уд. 15036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Фоксфорд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«Специальные знания, сп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собствующие эффективной реализации ФГОС для обучающихся с ОВЗ» 108ч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rPr>
          <w:trHeight w:val="87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Ковылина  Надежда  Вл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димировна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Краснова  Н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на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8.08.-04.10.18г. «Технологии логопедич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ского обсл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дования д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тей с нар</w:t>
            </w:r>
            <w:r w:rsidRPr="007368E4">
              <w:rPr>
                <w:sz w:val="18"/>
                <w:szCs w:val="18"/>
              </w:rPr>
              <w:t>у</w:t>
            </w:r>
            <w:r w:rsidRPr="007368E4">
              <w:rPr>
                <w:sz w:val="18"/>
                <w:szCs w:val="18"/>
              </w:rPr>
              <w:t>шениями речи. Фо</w:t>
            </w:r>
            <w:r w:rsidRPr="007368E4">
              <w:rPr>
                <w:sz w:val="18"/>
                <w:szCs w:val="18"/>
              </w:rPr>
              <w:t>р</w:t>
            </w:r>
            <w:r w:rsidRPr="007368E4">
              <w:rPr>
                <w:sz w:val="18"/>
                <w:szCs w:val="18"/>
              </w:rPr>
              <w:t>мулировка логопедич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ского закл</w:t>
            </w:r>
            <w:r w:rsidRPr="007368E4">
              <w:rPr>
                <w:sz w:val="18"/>
                <w:szCs w:val="18"/>
              </w:rPr>
              <w:t>ю</w:t>
            </w:r>
            <w:r w:rsidRPr="007368E4">
              <w:rPr>
                <w:sz w:val="18"/>
                <w:szCs w:val="18"/>
              </w:rPr>
              <w:t>чения»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№ 1073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АНО «Ак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демия д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полнител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ногообраз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Фоксфорд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«Специальные знания, сп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собствующие эффективной реализации ФГОС для обучающихся с ОВЗ» 108ч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color w:val="000000"/>
                <w:sz w:val="18"/>
                <w:szCs w:val="18"/>
              </w:rPr>
              <w:t>Ларионова Людмила В</w:t>
            </w:r>
            <w:r w:rsidRPr="007368E4">
              <w:rPr>
                <w:color w:val="000000"/>
                <w:sz w:val="18"/>
                <w:szCs w:val="18"/>
              </w:rPr>
              <w:t>а</w:t>
            </w:r>
            <w:r w:rsidRPr="007368E4">
              <w:rPr>
                <w:color w:val="000000"/>
                <w:sz w:val="18"/>
                <w:szCs w:val="18"/>
              </w:rPr>
              <w:t>лентиновна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01.-04.2016 семинар по разработке и апроб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ции 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ной пр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граммы  «Формир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вание у учащихся понима</w:t>
            </w:r>
            <w:r w:rsidRPr="007368E4">
              <w:rPr>
                <w:sz w:val="18"/>
                <w:szCs w:val="18"/>
              </w:rPr>
              <w:t>ю</w:t>
            </w:r>
            <w:r w:rsidRPr="007368E4">
              <w:rPr>
                <w:sz w:val="18"/>
                <w:szCs w:val="18"/>
              </w:rPr>
              <w:t>щих ум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ний при работе с текстами в условиях индивид</w:t>
            </w:r>
            <w:r w:rsidRPr="007368E4">
              <w:rPr>
                <w:sz w:val="18"/>
                <w:szCs w:val="18"/>
              </w:rPr>
              <w:t>у</w:t>
            </w:r>
            <w:r w:rsidRPr="007368E4">
              <w:rPr>
                <w:sz w:val="18"/>
                <w:szCs w:val="18"/>
              </w:rPr>
              <w:t>ально-ориентир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ванных учебных занятий » 48ч. КИПК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23.05.2016Проектир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вание орг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низации инклюзи</w:t>
            </w:r>
            <w:r w:rsidRPr="007368E4">
              <w:rPr>
                <w:sz w:val="18"/>
                <w:szCs w:val="18"/>
              </w:rPr>
              <w:t>в</w:t>
            </w:r>
            <w:r w:rsidRPr="007368E4">
              <w:rPr>
                <w:sz w:val="18"/>
                <w:szCs w:val="18"/>
              </w:rPr>
              <w:t>ного 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зования детей с ОВЗ в о</w:t>
            </w:r>
            <w:r w:rsidRPr="007368E4">
              <w:rPr>
                <w:sz w:val="18"/>
                <w:szCs w:val="18"/>
              </w:rPr>
              <w:t>б</w:t>
            </w:r>
            <w:r w:rsidRPr="007368E4">
              <w:rPr>
                <w:sz w:val="18"/>
                <w:szCs w:val="18"/>
              </w:rPr>
              <w:t>щеобраз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вательном учрежд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нии в ра</w:t>
            </w:r>
            <w:r w:rsidRPr="007368E4">
              <w:rPr>
                <w:sz w:val="18"/>
                <w:szCs w:val="18"/>
              </w:rPr>
              <w:t>м</w:t>
            </w:r>
            <w:r w:rsidRPr="007368E4">
              <w:rPr>
                <w:sz w:val="18"/>
                <w:szCs w:val="18"/>
              </w:rPr>
              <w:lastRenderedPageBreak/>
              <w:t>ках ФГОС. 108ч. АНО ДПО И</w:t>
            </w:r>
            <w:r w:rsidRPr="007368E4">
              <w:rPr>
                <w:sz w:val="18"/>
                <w:szCs w:val="18"/>
              </w:rPr>
              <w:t>н</w:t>
            </w:r>
            <w:r w:rsidRPr="007368E4">
              <w:rPr>
                <w:sz w:val="18"/>
                <w:szCs w:val="18"/>
              </w:rPr>
              <w:t>новацио</w:t>
            </w:r>
            <w:r w:rsidRPr="007368E4">
              <w:rPr>
                <w:sz w:val="18"/>
                <w:szCs w:val="18"/>
              </w:rPr>
              <w:t>н</w:t>
            </w:r>
            <w:r w:rsidRPr="007368E4">
              <w:rPr>
                <w:sz w:val="18"/>
                <w:szCs w:val="18"/>
              </w:rPr>
              <w:t>ный 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ный центр повышения квалифик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ции и пер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подготовки "Мой ун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верситет"г. Петроз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водск.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Фоксфорд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«Специальные знания, сп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собствующие эффективной реализации ФГОС для обучающихся с ОВЗ» 108ч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Лашманова Дарья Петро</w:t>
            </w:r>
            <w:r w:rsidRPr="007368E4">
              <w:rPr>
                <w:sz w:val="18"/>
                <w:szCs w:val="18"/>
              </w:rPr>
              <w:t>в</w:t>
            </w:r>
            <w:r w:rsidRPr="007368E4">
              <w:rPr>
                <w:sz w:val="18"/>
                <w:szCs w:val="18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18.02-29.02.2016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Программа логопед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ческой работы как компонент адаптир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ванной образов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тельной программы для об</w:t>
            </w:r>
            <w:r w:rsidRPr="007368E4">
              <w:rPr>
                <w:sz w:val="18"/>
                <w:szCs w:val="18"/>
              </w:rPr>
              <w:t>у</w:t>
            </w:r>
            <w:r w:rsidRPr="007368E4">
              <w:rPr>
                <w:sz w:val="18"/>
                <w:szCs w:val="18"/>
              </w:rPr>
              <w:t>чающихся с ограниче</w:t>
            </w:r>
            <w:r w:rsidRPr="007368E4">
              <w:rPr>
                <w:sz w:val="18"/>
                <w:szCs w:val="18"/>
              </w:rPr>
              <w:t>н</w:t>
            </w:r>
            <w:r w:rsidRPr="007368E4">
              <w:rPr>
                <w:sz w:val="18"/>
                <w:szCs w:val="18"/>
              </w:rPr>
              <w:t>ными во</w:t>
            </w:r>
            <w:r w:rsidRPr="007368E4">
              <w:rPr>
                <w:sz w:val="18"/>
                <w:szCs w:val="18"/>
              </w:rPr>
              <w:t>з</w:t>
            </w:r>
            <w:r w:rsidRPr="007368E4">
              <w:rPr>
                <w:sz w:val="18"/>
                <w:szCs w:val="18"/>
              </w:rPr>
              <w:t>можност</w:t>
            </w:r>
            <w:r w:rsidRPr="007368E4">
              <w:rPr>
                <w:sz w:val="18"/>
                <w:szCs w:val="18"/>
              </w:rPr>
              <w:t>я</w:t>
            </w:r>
            <w:r w:rsidRPr="007368E4">
              <w:rPr>
                <w:sz w:val="18"/>
                <w:szCs w:val="18"/>
              </w:rPr>
              <w:t>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16.10-25.10.17г.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«Оценка и формирование читательской грамотности младших школьников в рамках треб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ваний ФГОС»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КИПК 29353/уд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Луговских Нина Дмитр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01.-04.2016 семинар по разработке и апроб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ции 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ной пр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граммы  «Формир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вание у учащихся понима</w:t>
            </w:r>
            <w:r w:rsidRPr="007368E4">
              <w:rPr>
                <w:sz w:val="18"/>
                <w:szCs w:val="18"/>
              </w:rPr>
              <w:t>ю</w:t>
            </w:r>
            <w:r w:rsidRPr="007368E4">
              <w:rPr>
                <w:sz w:val="18"/>
                <w:szCs w:val="18"/>
              </w:rPr>
              <w:t>щих ум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ний при работе с текстами в условиях индивид</w:t>
            </w:r>
            <w:r w:rsidRPr="007368E4">
              <w:rPr>
                <w:sz w:val="18"/>
                <w:szCs w:val="18"/>
              </w:rPr>
              <w:t>у</w:t>
            </w:r>
            <w:r w:rsidRPr="007368E4">
              <w:rPr>
                <w:sz w:val="18"/>
                <w:szCs w:val="18"/>
              </w:rPr>
              <w:t>ально-ориентир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ванных учебных занятий » 48ч. КИПК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15.01-24.01.18г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КИПК «Си</w:t>
            </w:r>
            <w:r w:rsidRPr="007368E4">
              <w:rPr>
                <w:sz w:val="18"/>
                <w:szCs w:val="18"/>
              </w:rPr>
              <w:t>с</w:t>
            </w:r>
            <w:r w:rsidRPr="007368E4">
              <w:rPr>
                <w:sz w:val="18"/>
                <w:szCs w:val="18"/>
              </w:rPr>
              <w:t>тема оценки образов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тельных до</w:t>
            </w:r>
            <w:r w:rsidRPr="007368E4">
              <w:rPr>
                <w:sz w:val="18"/>
                <w:szCs w:val="18"/>
              </w:rPr>
              <w:t>с</w:t>
            </w:r>
            <w:r w:rsidRPr="007368E4">
              <w:rPr>
                <w:sz w:val="18"/>
                <w:szCs w:val="18"/>
              </w:rPr>
              <w:t>тижений учащихся в условиях реализации ФГОС НОО» УД.№ 33364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 w:rsidRPr="007368E4">
              <w:rPr>
                <w:color w:val="000000"/>
                <w:sz w:val="18"/>
                <w:szCs w:val="18"/>
              </w:rPr>
              <w:t>Лученок Све</w:t>
            </w:r>
            <w:r w:rsidRPr="007368E4">
              <w:rPr>
                <w:color w:val="000000"/>
                <w:sz w:val="18"/>
                <w:szCs w:val="18"/>
              </w:rPr>
              <w:t>т</w:t>
            </w:r>
            <w:r w:rsidRPr="007368E4">
              <w:rPr>
                <w:color w:val="000000"/>
                <w:sz w:val="18"/>
                <w:szCs w:val="18"/>
              </w:rPr>
              <w:t>ла Вениам</w:t>
            </w:r>
            <w:r w:rsidRPr="007368E4">
              <w:rPr>
                <w:color w:val="000000"/>
                <w:sz w:val="18"/>
                <w:szCs w:val="18"/>
              </w:rPr>
              <w:t>и</w:t>
            </w:r>
            <w:r w:rsidRPr="007368E4">
              <w:rPr>
                <w:color w:val="000000"/>
                <w:sz w:val="18"/>
                <w:szCs w:val="18"/>
              </w:rPr>
              <w:lastRenderedPageBreak/>
              <w:t>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color w:val="C0504D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Сертификат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 xml:space="preserve">Участника 2 </w:t>
            </w:r>
            <w:r w:rsidRPr="007368E4">
              <w:rPr>
                <w:sz w:val="18"/>
                <w:szCs w:val="18"/>
              </w:rPr>
              <w:lastRenderedPageBreak/>
              <w:t>семинар-супервизии для кураторов служб школ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ной медиации  г. Красноярск «Поликульту</w:t>
            </w:r>
            <w:r w:rsidRPr="007368E4">
              <w:rPr>
                <w:sz w:val="18"/>
                <w:szCs w:val="18"/>
              </w:rPr>
              <w:t>р</w:t>
            </w:r>
            <w:r w:rsidRPr="007368E4">
              <w:rPr>
                <w:sz w:val="18"/>
                <w:szCs w:val="18"/>
              </w:rPr>
              <w:t>ныеконфликты в образовании»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Ножкина Н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талья Анатол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- С  29.10.2015-07.11.2015г «Формир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вание и развитие униве</w:t>
            </w:r>
            <w:r w:rsidRPr="007368E4">
              <w:rPr>
                <w:sz w:val="18"/>
                <w:szCs w:val="18"/>
              </w:rPr>
              <w:t>р</w:t>
            </w:r>
            <w:r w:rsidRPr="007368E4">
              <w:rPr>
                <w:sz w:val="18"/>
                <w:szCs w:val="18"/>
              </w:rPr>
              <w:t>сальных учебных действий младших школьн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ков», уд.  КИПК 3504/уд.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12.12.-21.12.16гг. Уд.18513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«Обучение детей с умственной отстал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стью в о</w:t>
            </w:r>
            <w:r w:rsidRPr="007368E4">
              <w:rPr>
                <w:sz w:val="18"/>
                <w:szCs w:val="18"/>
              </w:rPr>
              <w:t>т</w:t>
            </w:r>
            <w:r w:rsidRPr="007368E4">
              <w:rPr>
                <w:sz w:val="18"/>
                <w:szCs w:val="18"/>
              </w:rPr>
              <w:t>дельных классах общеобр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ных школ»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rFonts w:cstheme="minorBidi"/>
                <w:sz w:val="20"/>
                <w:szCs w:val="20"/>
              </w:rPr>
              <w:t>Фоксфорд «Специал</w:t>
            </w:r>
            <w:r w:rsidRPr="007368E4">
              <w:rPr>
                <w:rFonts w:cstheme="minorBidi"/>
                <w:sz w:val="20"/>
                <w:szCs w:val="20"/>
              </w:rPr>
              <w:t>ь</w:t>
            </w:r>
            <w:r w:rsidRPr="007368E4">
              <w:rPr>
                <w:rFonts w:cstheme="minorBidi"/>
                <w:sz w:val="20"/>
                <w:szCs w:val="20"/>
              </w:rPr>
              <w:t>ные зн</w:t>
            </w:r>
            <w:r w:rsidRPr="007368E4">
              <w:rPr>
                <w:rFonts w:cstheme="minorBidi"/>
                <w:sz w:val="20"/>
                <w:szCs w:val="20"/>
              </w:rPr>
              <w:t>а</w:t>
            </w:r>
            <w:r w:rsidRPr="007368E4">
              <w:rPr>
                <w:rFonts w:cstheme="minorBidi"/>
                <w:sz w:val="20"/>
                <w:szCs w:val="20"/>
              </w:rPr>
              <w:t>ния,способствующие э</w:t>
            </w:r>
            <w:r w:rsidRPr="007368E4">
              <w:rPr>
                <w:rFonts w:cstheme="minorBidi"/>
                <w:sz w:val="20"/>
                <w:szCs w:val="20"/>
              </w:rPr>
              <w:t>ф</w:t>
            </w:r>
            <w:r w:rsidRPr="007368E4">
              <w:rPr>
                <w:rFonts w:cstheme="minorBidi"/>
                <w:sz w:val="20"/>
                <w:szCs w:val="20"/>
              </w:rPr>
              <w:t>фективной реализации ФГОС для обучающихся с ОВЗ»,108ч.,2019 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 w:rsidRPr="007368E4">
              <w:rPr>
                <w:color w:val="000000"/>
                <w:sz w:val="18"/>
                <w:szCs w:val="18"/>
              </w:rPr>
              <w:t>Смольянова Виктория Ан</w:t>
            </w:r>
            <w:r w:rsidRPr="007368E4">
              <w:rPr>
                <w:color w:val="000000"/>
                <w:sz w:val="18"/>
                <w:szCs w:val="18"/>
              </w:rPr>
              <w:t>а</w:t>
            </w:r>
            <w:r w:rsidRPr="007368E4">
              <w:rPr>
                <w:color w:val="000000"/>
                <w:sz w:val="18"/>
                <w:szCs w:val="18"/>
              </w:rPr>
              <w:t>тольевна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01.03.16-03.03.16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Подгото</w:t>
            </w:r>
            <w:r w:rsidRPr="007368E4">
              <w:rPr>
                <w:sz w:val="18"/>
                <w:szCs w:val="18"/>
              </w:rPr>
              <w:t>в</w:t>
            </w:r>
            <w:r w:rsidRPr="007368E4">
              <w:rPr>
                <w:sz w:val="18"/>
                <w:szCs w:val="18"/>
              </w:rPr>
              <w:t>ка экспе</w:t>
            </w:r>
            <w:r w:rsidRPr="007368E4">
              <w:rPr>
                <w:sz w:val="18"/>
                <w:szCs w:val="18"/>
              </w:rPr>
              <w:t>р</w:t>
            </w:r>
            <w:r w:rsidRPr="007368E4">
              <w:rPr>
                <w:sz w:val="18"/>
                <w:szCs w:val="18"/>
              </w:rPr>
              <w:t>тов пре</w:t>
            </w:r>
            <w:r w:rsidRPr="007368E4">
              <w:rPr>
                <w:sz w:val="18"/>
                <w:szCs w:val="18"/>
              </w:rPr>
              <w:t>д</w:t>
            </w:r>
            <w:r w:rsidRPr="007368E4">
              <w:rPr>
                <w:sz w:val="18"/>
                <w:szCs w:val="18"/>
              </w:rPr>
              <w:t>метной комиссии  ОГЭ по  истории»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 xml:space="preserve">КИПК № 9512/уд. 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27.01-05.02.16гг. Уд.7071 «Предметы образов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тельной области «Общес</w:t>
            </w:r>
            <w:r w:rsidRPr="007368E4">
              <w:rPr>
                <w:sz w:val="18"/>
                <w:szCs w:val="18"/>
              </w:rPr>
              <w:t>т</w:t>
            </w:r>
            <w:r w:rsidRPr="007368E4">
              <w:rPr>
                <w:sz w:val="18"/>
                <w:szCs w:val="18"/>
              </w:rPr>
              <w:t>вознание»: содержание и методика преподав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ния в ко</w:t>
            </w:r>
            <w:r w:rsidRPr="007368E4">
              <w:rPr>
                <w:sz w:val="18"/>
                <w:szCs w:val="18"/>
              </w:rPr>
              <w:t>н</w:t>
            </w:r>
            <w:r w:rsidRPr="007368E4">
              <w:rPr>
                <w:sz w:val="18"/>
                <w:szCs w:val="18"/>
              </w:rPr>
              <w:t>тексте ФГОС н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вого пок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rFonts w:cstheme="minorBidi"/>
                <w:sz w:val="20"/>
                <w:szCs w:val="20"/>
              </w:rPr>
              <w:t>Фоксфорд «Специал</w:t>
            </w:r>
            <w:r w:rsidRPr="007368E4">
              <w:rPr>
                <w:rFonts w:cstheme="minorBidi"/>
                <w:sz w:val="20"/>
                <w:szCs w:val="20"/>
              </w:rPr>
              <w:t>ь</w:t>
            </w:r>
            <w:r w:rsidRPr="007368E4">
              <w:rPr>
                <w:rFonts w:cstheme="minorBidi"/>
                <w:sz w:val="20"/>
                <w:szCs w:val="20"/>
              </w:rPr>
              <w:t>ные зн</w:t>
            </w:r>
            <w:r w:rsidRPr="007368E4">
              <w:rPr>
                <w:rFonts w:cstheme="minorBidi"/>
                <w:sz w:val="20"/>
                <w:szCs w:val="20"/>
              </w:rPr>
              <w:t>а</w:t>
            </w:r>
            <w:r w:rsidRPr="007368E4">
              <w:rPr>
                <w:rFonts w:cstheme="minorBidi"/>
                <w:sz w:val="20"/>
                <w:szCs w:val="20"/>
              </w:rPr>
              <w:t>ния,способствующие э</w:t>
            </w:r>
            <w:r w:rsidRPr="007368E4">
              <w:rPr>
                <w:rFonts w:cstheme="minorBidi"/>
                <w:sz w:val="20"/>
                <w:szCs w:val="20"/>
              </w:rPr>
              <w:t>ф</w:t>
            </w:r>
            <w:r w:rsidRPr="007368E4">
              <w:rPr>
                <w:rFonts w:cstheme="minorBidi"/>
                <w:sz w:val="20"/>
                <w:szCs w:val="20"/>
              </w:rPr>
              <w:t>фективной реализации ФГОС для обучающихся с ОВЗ»,108ч.,2019 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rPr>
          <w:trHeight w:val="4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Трусей Галина Ивановна о</w:t>
            </w:r>
            <w:r w:rsidRPr="007368E4">
              <w:rPr>
                <w:sz w:val="18"/>
                <w:szCs w:val="18"/>
              </w:rPr>
              <w:t>б</w:t>
            </w:r>
            <w:r w:rsidRPr="007368E4">
              <w:rPr>
                <w:sz w:val="18"/>
                <w:szCs w:val="18"/>
              </w:rPr>
              <w:t>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08.02.-17.02.16гг «Психол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го-педагог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ческие о</w:t>
            </w:r>
            <w:r w:rsidRPr="007368E4">
              <w:rPr>
                <w:sz w:val="18"/>
                <w:szCs w:val="18"/>
              </w:rPr>
              <w:t>с</w:t>
            </w:r>
            <w:r w:rsidRPr="007368E4">
              <w:rPr>
                <w:sz w:val="18"/>
                <w:szCs w:val="18"/>
              </w:rPr>
              <w:lastRenderedPageBreak/>
              <w:t>нования обучения детей с умственной отстал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стью в о</w:t>
            </w:r>
            <w:r w:rsidRPr="007368E4">
              <w:rPr>
                <w:sz w:val="18"/>
                <w:szCs w:val="18"/>
              </w:rPr>
              <w:t>б</w:t>
            </w:r>
            <w:r w:rsidRPr="007368E4">
              <w:rPr>
                <w:sz w:val="18"/>
                <w:szCs w:val="18"/>
              </w:rPr>
              <w:t>щеобраз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вательных организ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ях»КИПК № 7601.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Январь-А</w:t>
            </w:r>
            <w:r w:rsidRPr="007368E4">
              <w:rPr>
                <w:sz w:val="18"/>
                <w:szCs w:val="18"/>
              </w:rPr>
              <w:t>п</w:t>
            </w:r>
            <w:r w:rsidRPr="007368E4">
              <w:rPr>
                <w:sz w:val="18"/>
                <w:szCs w:val="18"/>
              </w:rPr>
              <w:t>рель.2016 семинар по разработке и апроб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ции 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ной пр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граммы  «Формир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вание у учащихся понима</w:t>
            </w:r>
            <w:r w:rsidRPr="007368E4">
              <w:rPr>
                <w:sz w:val="18"/>
                <w:szCs w:val="18"/>
              </w:rPr>
              <w:t>ю</w:t>
            </w:r>
            <w:r w:rsidRPr="007368E4">
              <w:rPr>
                <w:sz w:val="18"/>
                <w:szCs w:val="18"/>
              </w:rPr>
              <w:t>щих ум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ний при работе с текстами в условиях индивид</w:t>
            </w:r>
            <w:r w:rsidRPr="007368E4">
              <w:rPr>
                <w:sz w:val="18"/>
                <w:szCs w:val="18"/>
              </w:rPr>
              <w:t>у</w:t>
            </w:r>
            <w:r w:rsidRPr="007368E4">
              <w:rPr>
                <w:sz w:val="18"/>
                <w:szCs w:val="18"/>
              </w:rPr>
              <w:t>ально-ориентир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ванных учебных занятий » 48ч. КИПК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24.02.2016-04.03.2016. Уд.13223 Формир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вание и развитие униве</w:t>
            </w:r>
            <w:r w:rsidRPr="007368E4">
              <w:rPr>
                <w:sz w:val="18"/>
                <w:szCs w:val="18"/>
              </w:rPr>
              <w:t>р</w:t>
            </w:r>
            <w:r w:rsidRPr="007368E4">
              <w:rPr>
                <w:sz w:val="18"/>
                <w:szCs w:val="18"/>
              </w:rPr>
              <w:t>сальных учебных  действий  младших школьн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ков»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rFonts w:cstheme="minorBidi"/>
                <w:sz w:val="20"/>
                <w:szCs w:val="20"/>
              </w:rPr>
              <w:t>Фоксфорд «Специал</w:t>
            </w:r>
            <w:r w:rsidRPr="007368E4">
              <w:rPr>
                <w:rFonts w:cstheme="minorBidi"/>
                <w:sz w:val="20"/>
                <w:szCs w:val="20"/>
              </w:rPr>
              <w:t>ь</w:t>
            </w:r>
            <w:r w:rsidRPr="007368E4">
              <w:rPr>
                <w:rFonts w:cstheme="minorBidi"/>
                <w:sz w:val="20"/>
                <w:szCs w:val="20"/>
              </w:rPr>
              <w:t>ные зн</w:t>
            </w:r>
            <w:r w:rsidRPr="007368E4">
              <w:rPr>
                <w:rFonts w:cstheme="minorBidi"/>
                <w:sz w:val="20"/>
                <w:szCs w:val="20"/>
              </w:rPr>
              <w:t>а</w:t>
            </w:r>
            <w:r w:rsidRPr="007368E4">
              <w:rPr>
                <w:rFonts w:cstheme="minorBidi"/>
                <w:sz w:val="20"/>
                <w:szCs w:val="20"/>
              </w:rPr>
              <w:t>ния,способствующие э</w:t>
            </w:r>
            <w:r w:rsidRPr="007368E4">
              <w:rPr>
                <w:rFonts w:cstheme="minorBidi"/>
                <w:sz w:val="20"/>
                <w:szCs w:val="20"/>
              </w:rPr>
              <w:t>ф</w:t>
            </w:r>
            <w:r w:rsidRPr="007368E4">
              <w:rPr>
                <w:rFonts w:cstheme="minorBidi"/>
                <w:sz w:val="20"/>
                <w:szCs w:val="20"/>
              </w:rPr>
              <w:lastRenderedPageBreak/>
              <w:t>фективной реализации ФГОС для обучающихся с ОВЗ»,108ч.,2019 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 w:rsidRPr="007368E4">
              <w:rPr>
                <w:color w:val="000000"/>
                <w:sz w:val="18"/>
                <w:szCs w:val="18"/>
              </w:rPr>
              <w:t>Хмылева Н</w:t>
            </w:r>
            <w:r w:rsidRPr="007368E4">
              <w:rPr>
                <w:color w:val="000000"/>
                <w:sz w:val="18"/>
                <w:szCs w:val="18"/>
              </w:rPr>
              <w:t>а</w:t>
            </w:r>
            <w:r w:rsidRPr="007368E4">
              <w:rPr>
                <w:color w:val="000000"/>
                <w:sz w:val="18"/>
                <w:szCs w:val="18"/>
              </w:rPr>
              <w:t>талья Никол</w:t>
            </w:r>
            <w:r w:rsidRPr="007368E4">
              <w:rPr>
                <w:color w:val="000000"/>
                <w:sz w:val="18"/>
                <w:szCs w:val="18"/>
              </w:rPr>
              <w:t>а</w:t>
            </w:r>
            <w:r w:rsidRPr="007368E4">
              <w:rPr>
                <w:color w:val="000000"/>
                <w:sz w:val="18"/>
                <w:szCs w:val="18"/>
              </w:rPr>
              <w:t>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22.01-3.02.2016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«Место проектной деятельн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сти в до</w:t>
            </w:r>
            <w:r w:rsidRPr="007368E4">
              <w:rPr>
                <w:sz w:val="18"/>
                <w:szCs w:val="18"/>
              </w:rPr>
              <w:t>с</w:t>
            </w:r>
            <w:r w:rsidRPr="007368E4">
              <w:rPr>
                <w:sz w:val="18"/>
                <w:szCs w:val="18"/>
              </w:rPr>
              <w:t>тижении планиру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мых р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lastRenderedPageBreak/>
              <w:t>зультатов ФГОС НОО» Ф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деральный научно-методич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ский центр им. Л.В. Занкова  24ч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01.-04.2016 семинар по разработке и апроб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ции 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</w:t>
            </w:r>
            <w:r w:rsidRPr="007368E4">
              <w:rPr>
                <w:sz w:val="18"/>
                <w:szCs w:val="18"/>
              </w:rPr>
              <w:t>ь</w:t>
            </w:r>
            <w:r w:rsidRPr="007368E4">
              <w:rPr>
                <w:sz w:val="18"/>
                <w:szCs w:val="18"/>
              </w:rPr>
              <w:t>ной пр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граммы  «Формир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вание у учащихся понима</w:t>
            </w:r>
            <w:r w:rsidRPr="007368E4">
              <w:rPr>
                <w:sz w:val="18"/>
                <w:szCs w:val="18"/>
              </w:rPr>
              <w:t>ю</w:t>
            </w:r>
            <w:r w:rsidRPr="007368E4">
              <w:rPr>
                <w:sz w:val="18"/>
                <w:szCs w:val="18"/>
              </w:rPr>
              <w:t>щих ум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ний при работе с текстами в условиях индивид</w:t>
            </w:r>
            <w:r w:rsidRPr="007368E4">
              <w:rPr>
                <w:sz w:val="18"/>
                <w:szCs w:val="18"/>
              </w:rPr>
              <w:t>у</w:t>
            </w:r>
            <w:r w:rsidRPr="007368E4">
              <w:rPr>
                <w:sz w:val="18"/>
                <w:szCs w:val="18"/>
              </w:rPr>
              <w:t>ально-ориентир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ванных учебных занятий » 48ч. КИПК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Уд. ФНМЦ им.  Л.В. Занкова «Место проектной деятельн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сти в до</w:t>
            </w:r>
            <w:r w:rsidRPr="007368E4">
              <w:rPr>
                <w:sz w:val="18"/>
                <w:szCs w:val="18"/>
              </w:rPr>
              <w:t>с</w:t>
            </w:r>
            <w:r w:rsidRPr="007368E4">
              <w:rPr>
                <w:sz w:val="18"/>
                <w:szCs w:val="18"/>
              </w:rPr>
              <w:t>тижении планиру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мых р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зультатов ФГОС НООО» 22.01-03.02.2016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Фоксфорд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«Специальные знания, сп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 xml:space="preserve">собствующие эффективной реализации ФГОС для обучающихся с </w:t>
            </w:r>
            <w:r w:rsidRPr="007368E4">
              <w:rPr>
                <w:sz w:val="18"/>
                <w:szCs w:val="18"/>
              </w:rPr>
              <w:lastRenderedPageBreak/>
              <w:t>ОВЗ» 108ч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Хуштюк Све</w:t>
            </w:r>
            <w:r w:rsidRPr="007368E4">
              <w:rPr>
                <w:sz w:val="18"/>
                <w:szCs w:val="18"/>
              </w:rPr>
              <w:t>т</w:t>
            </w:r>
            <w:r w:rsidRPr="007368E4">
              <w:rPr>
                <w:sz w:val="18"/>
                <w:szCs w:val="18"/>
              </w:rPr>
              <w:t>лана Никол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ФГАОУ ДПО «Центр реал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зации госуда</w:t>
            </w:r>
            <w:r w:rsidRPr="007368E4">
              <w:rPr>
                <w:sz w:val="18"/>
                <w:szCs w:val="18"/>
              </w:rPr>
              <w:t>р</w:t>
            </w:r>
            <w:r w:rsidRPr="007368E4">
              <w:rPr>
                <w:sz w:val="18"/>
                <w:szCs w:val="18"/>
              </w:rPr>
              <w:t>ственной обр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зовательной политики и информацио</w:t>
            </w:r>
            <w:r w:rsidRPr="007368E4">
              <w:rPr>
                <w:sz w:val="18"/>
                <w:szCs w:val="18"/>
              </w:rPr>
              <w:t>н</w:t>
            </w:r>
            <w:r w:rsidRPr="007368E4">
              <w:rPr>
                <w:sz w:val="18"/>
                <w:szCs w:val="18"/>
              </w:rPr>
              <w:t>ных технол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гий» сертиф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кат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lastRenderedPageBreak/>
              <w:t xml:space="preserve">по  модулю 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 Основы светской эт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ки» учебного курса ОРКСЭ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  <w:tr w:rsidR="007368E4" w:rsidRPr="007368E4" w:rsidTr="007368E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numPr>
                <w:ilvl w:val="0"/>
                <w:numId w:val="66"/>
              </w:num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Цехович Алина Эдуардовна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С 22.05.17 по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31.05.17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Деятельность педагога- пс</w:t>
            </w:r>
            <w:r w:rsidRPr="007368E4">
              <w:rPr>
                <w:sz w:val="18"/>
                <w:szCs w:val="18"/>
              </w:rPr>
              <w:t>и</w:t>
            </w:r>
            <w:r w:rsidRPr="007368E4">
              <w:rPr>
                <w:sz w:val="18"/>
                <w:szCs w:val="18"/>
              </w:rPr>
              <w:t>холога в усл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виях реализ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ции ФГОС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КИПК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 xml:space="preserve"> № 27230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07.04.2017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Семинар. Обеспечение медиобезопа</w:t>
            </w:r>
            <w:r w:rsidRPr="007368E4">
              <w:rPr>
                <w:sz w:val="18"/>
                <w:szCs w:val="18"/>
              </w:rPr>
              <w:t>с</w:t>
            </w:r>
            <w:r w:rsidRPr="007368E4">
              <w:rPr>
                <w:sz w:val="18"/>
                <w:szCs w:val="18"/>
              </w:rPr>
              <w:t>ности как н</w:t>
            </w:r>
            <w:r w:rsidRPr="007368E4">
              <w:rPr>
                <w:sz w:val="18"/>
                <w:szCs w:val="18"/>
              </w:rPr>
              <w:t>а</w:t>
            </w:r>
            <w:r w:rsidRPr="007368E4">
              <w:rPr>
                <w:sz w:val="18"/>
                <w:szCs w:val="18"/>
              </w:rPr>
              <w:t>правление профилактики суицидального и зависимого поведения подростков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Сертификат.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14.01-23.01.2019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«Сопровожд</w:t>
            </w:r>
            <w:r w:rsidRPr="007368E4">
              <w:rPr>
                <w:sz w:val="18"/>
                <w:szCs w:val="18"/>
              </w:rPr>
              <w:t>е</w:t>
            </w:r>
            <w:r w:rsidRPr="007368E4">
              <w:rPr>
                <w:sz w:val="18"/>
                <w:szCs w:val="18"/>
              </w:rPr>
              <w:t>ние детей с ограниченн</w:t>
            </w:r>
            <w:r w:rsidRPr="007368E4">
              <w:rPr>
                <w:sz w:val="18"/>
                <w:szCs w:val="18"/>
              </w:rPr>
              <w:t>ы</w:t>
            </w:r>
            <w:r w:rsidRPr="007368E4">
              <w:rPr>
                <w:sz w:val="18"/>
                <w:szCs w:val="18"/>
              </w:rPr>
              <w:t>ми возможн</w:t>
            </w:r>
            <w:r w:rsidRPr="007368E4">
              <w:rPr>
                <w:sz w:val="18"/>
                <w:szCs w:val="18"/>
              </w:rPr>
              <w:t>о</w:t>
            </w:r>
            <w:r w:rsidRPr="007368E4">
              <w:rPr>
                <w:sz w:val="18"/>
                <w:szCs w:val="18"/>
              </w:rPr>
              <w:t>стями здоровья в условиях инклюзивного образования »</w:t>
            </w:r>
          </w:p>
          <w:p w:rsidR="007368E4" w:rsidRPr="007368E4" w:rsidRDefault="007368E4" w:rsidP="007368E4">
            <w:pPr>
              <w:spacing w:after="200" w:line="276" w:lineRule="auto"/>
              <w:ind w:firstLine="34"/>
              <w:jc w:val="both"/>
              <w:rPr>
                <w:sz w:val="18"/>
                <w:szCs w:val="18"/>
              </w:rPr>
            </w:pPr>
            <w:r w:rsidRPr="007368E4">
              <w:rPr>
                <w:sz w:val="18"/>
                <w:szCs w:val="18"/>
              </w:rPr>
              <w:t>49504/уд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E4" w:rsidRPr="007368E4" w:rsidRDefault="007368E4" w:rsidP="007368E4">
            <w:pPr>
              <w:spacing w:after="200" w:line="276" w:lineRule="auto"/>
              <w:ind w:firstLine="35"/>
              <w:jc w:val="both"/>
              <w:rPr>
                <w:sz w:val="18"/>
                <w:szCs w:val="18"/>
              </w:rPr>
            </w:pPr>
          </w:p>
        </w:tc>
      </w:tr>
    </w:tbl>
    <w:p w:rsidR="00BD0A56" w:rsidRPr="00856241" w:rsidRDefault="00BD0A56" w:rsidP="003A0E2D">
      <w:pPr>
        <w:rPr>
          <w:b/>
          <w:sz w:val="24"/>
          <w:szCs w:val="24"/>
        </w:rPr>
      </w:pPr>
    </w:p>
    <w:p w:rsidR="00BD0A56" w:rsidRPr="00856241" w:rsidRDefault="00BD0A56" w:rsidP="003A0E2D">
      <w:pPr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 xml:space="preserve"> </w:t>
      </w:r>
    </w:p>
    <w:p w:rsidR="00BD0A56" w:rsidRDefault="00BD0A56" w:rsidP="003A0E2D">
      <w:pPr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>План график аттестации педагогов МБОУ Стеклозаводская СОШ  до 2023 года.</w:t>
      </w:r>
    </w:p>
    <w:tbl>
      <w:tblPr>
        <w:tblW w:w="1120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561"/>
        <w:gridCol w:w="1135"/>
        <w:gridCol w:w="1418"/>
        <w:gridCol w:w="851"/>
        <w:gridCol w:w="993"/>
        <w:gridCol w:w="851"/>
        <w:gridCol w:w="850"/>
        <w:gridCol w:w="993"/>
        <w:gridCol w:w="851"/>
        <w:gridCol w:w="993"/>
      </w:tblGrid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709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№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ФИО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Дол</w:t>
            </w:r>
            <w:r w:rsidRPr="00E9616E">
              <w:rPr>
                <w:sz w:val="20"/>
                <w:szCs w:val="20"/>
              </w:rPr>
              <w:t>ж</w:t>
            </w:r>
            <w:r w:rsidRPr="00E9616E">
              <w:rPr>
                <w:sz w:val="20"/>
                <w:szCs w:val="20"/>
              </w:rPr>
              <w:t>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Предыдущая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Квалифик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ционная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категория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Дата пред</w:t>
            </w:r>
            <w:r w:rsidRPr="00E9616E">
              <w:rPr>
                <w:sz w:val="20"/>
                <w:szCs w:val="20"/>
              </w:rPr>
              <w:t>ы</w:t>
            </w:r>
            <w:r w:rsidRPr="00E9616E">
              <w:rPr>
                <w:sz w:val="20"/>
                <w:szCs w:val="20"/>
              </w:rPr>
              <w:t>дущей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атт</w:t>
            </w:r>
            <w:r w:rsidRPr="00E9616E">
              <w:rPr>
                <w:sz w:val="20"/>
                <w:szCs w:val="20"/>
              </w:rPr>
              <w:t>е</w:t>
            </w:r>
            <w:r w:rsidRPr="00E9616E">
              <w:rPr>
                <w:sz w:val="20"/>
                <w:szCs w:val="20"/>
              </w:rPr>
              <w:t>стации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2023</w:t>
            </w: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Гимельрейх Оксана Ан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тольевна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Физ-ры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sz w:val="20"/>
                <w:szCs w:val="20"/>
              </w:rPr>
              <w:t xml:space="preserve"> 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соответ. з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ним.</w:t>
            </w:r>
          </w:p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 xml:space="preserve">должности </w:t>
            </w:r>
          </w:p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Приказ  д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ректора  школы№ 172 от 29.05.2017</w:t>
            </w:r>
          </w:p>
          <w:p w:rsidR="00E9616E" w:rsidRPr="00E9616E" w:rsidRDefault="00E9616E" w:rsidP="00E9616E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03.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02.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Голодкова  Любовь Па</w:t>
            </w:r>
            <w:r w:rsidRPr="00E9616E">
              <w:rPr>
                <w:sz w:val="20"/>
                <w:szCs w:val="20"/>
              </w:rPr>
              <w:t>в</w:t>
            </w:r>
            <w:r w:rsidRPr="00E9616E">
              <w:rPr>
                <w:sz w:val="20"/>
                <w:szCs w:val="20"/>
              </w:rPr>
              <w:t>ловна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Нач.кл.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sz w:val="20"/>
                <w:szCs w:val="20"/>
              </w:rPr>
              <w:t xml:space="preserve"> 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соо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вет.заним.</w:t>
            </w:r>
          </w:p>
          <w:p w:rsidR="00E9616E" w:rsidRPr="00E9616E" w:rsidRDefault="00E9616E" w:rsidP="00E9616E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 xml:space="preserve">должности  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приказ д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ректора  школы № 172 от 29.05.2017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Елисеева Д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рья Николае</w:t>
            </w:r>
            <w:r w:rsidRPr="00E9616E">
              <w:rPr>
                <w:sz w:val="20"/>
                <w:szCs w:val="20"/>
              </w:rPr>
              <w:t>в</w:t>
            </w:r>
            <w:r w:rsidRPr="00E9616E">
              <w:rPr>
                <w:sz w:val="20"/>
                <w:szCs w:val="20"/>
              </w:rPr>
              <w:t>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Первая</w:t>
            </w:r>
          </w:p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31.03.2016</w:t>
            </w:r>
          </w:p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П.№ 108-11-05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от 31.03.2016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31.03.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Ларионова Людмила В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лентиновна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Нач. кл.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Высша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30.04.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16E" w:rsidRPr="00E9616E" w:rsidRDefault="00E9616E" w:rsidP="00E9616E">
            <w:pPr>
              <w:spacing w:after="200" w:line="276" w:lineRule="auto"/>
              <w:rPr>
                <w:rFonts w:eastAsia="Lucida Sans Unicod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16E" w:rsidRPr="00E9616E" w:rsidRDefault="00E9616E" w:rsidP="00E9616E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дефект</w:t>
            </w:r>
            <w:r w:rsidRPr="00E9616E">
              <w:rPr>
                <w:sz w:val="20"/>
                <w:szCs w:val="20"/>
              </w:rPr>
              <w:t>о</w:t>
            </w:r>
            <w:r w:rsidRPr="00E9616E">
              <w:rPr>
                <w:sz w:val="20"/>
                <w:szCs w:val="20"/>
              </w:rPr>
              <w:t>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Первая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Первая 26.04.2018</w:t>
            </w:r>
          </w:p>
          <w:p w:rsidR="00E9616E" w:rsidRPr="00E9616E" w:rsidRDefault="00E9616E" w:rsidP="00E9616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№ 317-11-05 от 25.05.2018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26.04.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26.04.23</w:t>
            </w:r>
          </w:p>
        </w:tc>
      </w:tr>
      <w:tr w:rsidR="00E9616E" w:rsidRPr="00E9616E" w:rsidTr="00BA0CF5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Лашманова Дарья Петро</w:t>
            </w:r>
            <w:r w:rsidRPr="00E9616E">
              <w:rPr>
                <w:sz w:val="20"/>
                <w:szCs w:val="20"/>
              </w:rPr>
              <w:t>в</w:t>
            </w:r>
            <w:r w:rsidRPr="00E9616E">
              <w:rPr>
                <w:sz w:val="20"/>
                <w:szCs w:val="20"/>
              </w:rPr>
              <w:t>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Нач. кл.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Первая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26.04.2015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23.04.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26.04.23</w:t>
            </w:r>
          </w:p>
        </w:tc>
      </w:tr>
      <w:tr w:rsidR="00E9616E" w:rsidRPr="00E9616E" w:rsidTr="00BA0CF5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16E" w:rsidRPr="00E9616E" w:rsidRDefault="00E9616E" w:rsidP="00E9616E">
            <w:pPr>
              <w:spacing w:after="200" w:line="276" w:lineRule="auto"/>
              <w:rPr>
                <w:rFonts w:eastAsia="Lucida Sans Unicod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16E" w:rsidRPr="00E9616E" w:rsidRDefault="00E9616E" w:rsidP="00E9616E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 логопед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11.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Луговских Нина Дмитр</w:t>
            </w:r>
            <w:r w:rsidRPr="00E9616E">
              <w:rPr>
                <w:sz w:val="20"/>
                <w:szCs w:val="20"/>
              </w:rPr>
              <w:t>и</w:t>
            </w:r>
            <w:r w:rsidRPr="00E9616E">
              <w:rPr>
                <w:sz w:val="20"/>
                <w:szCs w:val="20"/>
              </w:rPr>
              <w:t>евна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Нач.кл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Первая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26.04.2016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26.04.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Лученок Св</w:t>
            </w:r>
            <w:r w:rsidRPr="00E9616E">
              <w:rPr>
                <w:sz w:val="20"/>
                <w:szCs w:val="20"/>
              </w:rPr>
              <w:t>е</w:t>
            </w:r>
            <w:r w:rsidRPr="00E9616E">
              <w:rPr>
                <w:sz w:val="20"/>
                <w:szCs w:val="20"/>
              </w:rPr>
              <w:t>лана Вениам</w:t>
            </w:r>
            <w:r w:rsidRPr="00E9616E">
              <w:rPr>
                <w:sz w:val="20"/>
                <w:szCs w:val="20"/>
              </w:rPr>
              <w:t>и</w:t>
            </w:r>
            <w:r w:rsidRPr="00E9616E">
              <w:rPr>
                <w:sz w:val="20"/>
                <w:szCs w:val="20"/>
              </w:rPr>
              <w:t>новна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Вы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шая.</w:t>
            </w:r>
          </w:p>
          <w:p w:rsidR="00E9616E" w:rsidRPr="00E9616E" w:rsidRDefault="00E9616E" w:rsidP="00E9616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Пр.№664-11-05 от 26.11.19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Ножкина Н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талья  Ан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тольевна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Нач.кл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соо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вет. заним.</w:t>
            </w:r>
          </w:p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дол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ж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ности  Приказ  №  065 от 01.04.2019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Смольянова Виктория Ан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тольевна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 музыки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Вы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шая</w:t>
            </w:r>
          </w:p>
          <w:p w:rsidR="00E9616E" w:rsidRPr="00E9616E" w:rsidRDefault="00E9616E" w:rsidP="00E9616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П. №4-11-05 от 13.01.2017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22.12.2021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16E" w:rsidRPr="00E9616E" w:rsidRDefault="00E9616E" w:rsidP="00E9616E">
            <w:pPr>
              <w:spacing w:after="200" w:line="276" w:lineRule="auto"/>
              <w:rPr>
                <w:rFonts w:eastAsia="Lucida Sans Unicod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16E" w:rsidRPr="00E9616E" w:rsidRDefault="00E9616E" w:rsidP="00E9616E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Пед.доб.обр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П.</w:t>
            </w:r>
          </w:p>
          <w:p w:rsidR="00E9616E" w:rsidRPr="00E9616E" w:rsidRDefault="00E9616E" w:rsidP="00E9616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№176-11-05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От 1.03.2018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01.03.23</w:t>
            </w: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Трусей Галина Ивановна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24.05.2017</w:t>
            </w:r>
          </w:p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На соо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вет. заним.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дол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ж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ности . Пр.№172 от 29.05.2017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Хмылева Н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талья Никол</w:t>
            </w:r>
            <w:r w:rsidRPr="00E9616E">
              <w:rPr>
                <w:sz w:val="20"/>
                <w:szCs w:val="20"/>
              </w:rPr>
              <w:t>а</w:t>
            </w:r>
            <w:r w:rsidRPr="00E9616E">
              <w:rPr>
                <w:sz w:val="20"/>
                <w:szCs w:val="20"/>
              </w:rPr>
              <w:t>евна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 xml:space="preserve">Учитель 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Нач.кл.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Высшая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28.12.2017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28.12.2022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Хуштюк  Светлана Н</w:t>
            </w:r>
            <w:r w:rsidRPr="00E9616E">
              <w:rPr>
                <w:sz w:val="20"/>
                <w:szCs w:val="20"/>
              </w:rPr>
              <w:t>и</w:t>
            </w:r>
            <w:r w:rsidRPr="00E9616E">
              <w:rPr>
                <w:sz w:val="20"/>
                <w:szCs w:val="20"/>
              </w:rPr>
              <w:t>колаевна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 xml:space="preserve">Учитель 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Нач.кл.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2020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9616E" w:rsidRPr="00E9616E" w:rsidTr="00BA0C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numPr>
                <w:ilvl w:val="0"/>
                <w:numId w:val="67"/>
              </w:numPr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Цехович   Алина Эдуа</w:t>
            </w:r>
            <w:r w:rsidRPr="00E9616E">
              <w:rPr>
                <w:sz w:val="20"/>
                <w:szCs w:val="20"/>
              </w:rPr>
              <w:t>р</w:t>
            </w:r>
            <w:r w:rsidRPr="00E9616E">
              <w:rPr>
                <w:sz w:val="20"/>
                <w:szCs w:val="20"/>
              </w:rPr>
              <w:t>довна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616E" w:rsidRPr="00E9616E" w:rsidRDefault="00E9616E" w:rsidP="00E9616E">
            <w:pPr>
              <w:spacing w:after="200" w:line="276" w:lineRule="auto"/>
              <w:ind w:firstLine="34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Учитель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sz w:val="20"/>
                <w:szCs w:val="20"/>
              </w:rPr>
              <w:t>дефект</w:t>
            </w:r>
            <w:r w:rsidRPr="00E9616E">
              <w:rPr>
                <w:sz w:val="20"/>
                <w:szCs w:val="20"/>
              </w:rPr>
              <w:t>о</w:t>
            </w:r>
            <w:r w:rsidRPr="00E9616E">
              <w:rPr>
                <w:sz w:val="20"/>
                <w:szCs w:val="20"/>
              </w:rPr>
              <w:t>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На соо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вет. з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ним.</w:t>
            </w:r>
          </w:p>
          <w:p w:rsidR="00E9616E" w:rsidRPr="00E9616E" w:rsidRDefault="00E9616E" w:rsidP="00E9616E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Должн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сти</w:t>
            </w:r>
          </w:p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  <w:r w:rsidRPr="00E9616E">
              <w:rPr>
                <w:rFonts w:eastAsia="Calibri"/>
                <w:sz w:val="20"/>
                <w:szCs w:val="20"/>
                <w:lang w:eastAsia="en-US"/>
              </w:rPr>
              <w:t>Приказ  дире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к</w:t>
            </w:r>
            <w:r w:rsidRPr="00E9616E">
              <w:rPr>
                <w:rFonts w:eastAsia="Calibri"/>
                <w:sz w:val="20"/>
                <w:szCs w:val="20"/>
                <w:lang w:eastAsia="en-US"/>
              </w:rPr>
              <w:t>тора  шолы  №  264 от 03.12.2019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ind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6E" w:rsidRPr="00E9616E" w:rsidRDefault="00E9616E" w:rsidP="00E9616E">
            <w:pPr>
              <w:spacing w:after="200"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E9616E" w:rsidRPr="00856241" w:rsidRDefault="00E9616E" w:rsidP="003A0E2D">
      <w:pPr>
        <w:rPr>
          <w:b/>
          <w:sz w:val="24"/>
          <w:szCs w:val="24"/>
        </w:rPr>
      </w:pPr>
    </w:p>
    <w:p w:rsidR="00BD0A56" w:rsidRPr="00856241" w:rsidRDefault="00BD0A56" w:rsidP="003A0E2D">
      <w:pPr>
        <w:rPr>
          <w:sz w:val="24"/>
          <w:szCs w:val="24"/>
        </w:rPr>
      </w:pPr>
      <w:r w:rsidRPr="00856241">
        <w:rPr>
          <w:sz w:val="24"/>
          <w:szCs w:val="24"/>
        </w:rPr>
        <w:t>Ожидаемый результат повышения квалификации — профессиональная готовность р</w:t>
      </w:r>
      <w:r w:rsidRPr="00856241">
        <w:rPr>
          <w:sz w:val="24"/>
          <w:szCs w:val="24"/>
        </w:rPr>
        <w:t>а</w:t>
      </w:r>
      <w:r w:rsidRPr="00856241">
        <w:rPr>
          <w:sz w:val="24"/>
          <w:szCs w:val="24"/>
        </w:rPr>
        <w:t xml:space="preserve">ботников школы к реализации ФГОС: </w:t>
      </w:r>
    </w:p>
    <w:p w:rsidR="00BD0A56" w:rsidRPr="00856241" w:rsidRDefault="00BD0A56" w:rsidP="003A0E2D">
      <w:pPr>
        <w:rPr>
          <w:sz w:val="24"/>
          <w:szCs w:val="24"/>
        </w:rPr>
      </w:pPr>
      <w:r w:rsidRPr="00856241">
        <w:rPr>
          <w:sz w:val="24"/>
          <w:szCs w:val="24"/>
        </w:rPr>
        <w:t>• обеспечение оптимального вхождения работников образовательного учреждения в си</w:t>
      </w:r>
      <w:r w:rsidRPr="00856241">
        <w:rPr>
          <w:sz w:val="24"/>
          <w:szCs w:val="24"/>
        </w:rPr>
        <w:t>с</w:t>
      </w:r>
      <w:r w:rsidRPr="00856241">
        <w:rPr>
          <w:sz w:val="24"/>
          <w:szCs w:val="24"/>
        </w:rPr>
        <w:t>тему ценностей современного образования;</w:t>
      </w:r>
    </w:p>
    <w:p w:rsidR="00BD0A56" w:rsidRPr="00856241" w:rsidRDefault="00BD0A56" w:rsidP="003A0E2D">
      <w:pPr>
        <w:rPr>
          <w:sz w:val="24"/>
          <w:szCs w:val="24"/>
        </w:rPr>
      </w:pPr>
      <w:r w:rsidRPr="00856241">
        <w:rPr>
          <w:sz w:val="24"/>
          <w:szCs w:val="24"/>
        </w:rPr>
        <w:t xml:space="preserve"> • принятие идеологии ФГОС общего образования; </w:t>
      </w:r>
    </w:p>
    <w:p w:rsidR="00BD0A56" w:rsidRPr="00856241" w:rsidRDefault="00BD0A56" w:rsidP="003A0E2D">
      <w:pPr>
        <w:rPr>
          <w:sz w:val="24"/>
          <w:szCs w:val="24"/>
        </w:rPr>
      </w:pPr>
      <w:r w:rsidRPr="00856241">
        <w:rPr>
          <w:sz w:val="24"/>
          <w:szCs w:val="24"/>
        </w:rPr>
        <w:t>• освоение новой системы требований к структуре основной образовательной програ</w:t>
      </w:r>
      <w:r w:rsidRPr="00856241">
        <w:rPr>
          <w:sz w:val="24"/>
          <w:szCs w:val="24"/>
        </w:rPr>
        <w:t>м</w:t>
      </w:r>
      <w:r w:rsidRPr="00856241">
        <w:rPr>
          <w:sz w:val="24"/>
          <w:szCs w:val="24"/>
        </w:rPr>
        <w:t>мы, результатам её освоения и условиям реализации, а также системы оценки итогов о</w:t>
      </w:r>
      <w:r w:rsidRPr="00856241">
        <w:rPr>
          <w:sz w:val="24"/>
          <w:szCs w:val="24"/>
        </w:rPr>
        <w:t>б</w:t>
      </w:r>
      <w:r w:rsidRPr="00856241">
        <w:rPr>
          <w:sz w:val="24"/>
          <w:szCs w:val="24"/>
        </w:rPr>
        <w:t xml:space="preserve">разовательной деятельности обучающихся; </w:t>
      </w:r>
    </w:p>
    <w:p w:rsidR="00BD0A56" w:rsidRPr="00856241" w:rsidRDefault="00BD0A56" w:rsidP="003A0E2D">
      <w:pPr>
        <w:rPr>
          <w:sz w:val="24"/>
          <w:szCs w:val="24"/>
        </w:rPr>
      </w:pPr>
      <w:r w:rsidRPr="00856241">
        <w:rPr>
          <w:sz w:val="24"/>
          <w:szCs w:val="24"/>
        </w:rPr>
        <w:t>• овладение учебно-методическими и информационно-методическими ресурсами, нео</w:t>
      </w:r>
      <w:r w:rsidRPr="00856241">
        <w:rPr>
          <w:sz w:val="24"/>
          <w:szCs w:val="24"/>
        </w:rPr>
        <w:t>б</w:t>
      </w:r>
      <w:r w:rsidRPr="00856241">
        <w:rPr>
          <w:sz w:val="24"/>
          <w:szCs w:val="24"/>
        </w:rPr>
        <w:t>ходимыми для успешного решения задач ФГОС.</w:t>
      </w:r>
    </w:p>
    <w:p w:rsidR="00BD0A56" w:rsidRPr="00856241" w:rsidRDefault="00BD0A56" w:rsidP="003A0E2D">
      <w:pPr>
        <w:rPr>
          <w:sz w:val="24"/>
          <w:szCs w:val="24"/>
        </w:rPr>
      </w:pPr>
    </w:p>
    <w:bookmarkEnd w:id="4"/>
    <w:bookmarkEnd w:id="5"/>
    <w:p w:rsidR="00BD0A56" w:rsidRPr="00856241" w:rsidRDefault="00B47D24" w:rsidP="003A0E2D">
      <w:pPr>
        <w:pStyle w:val="aff7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</w:rPr>
        <w:t>2</w:t>
      </w:r>
      <w:r w:rsidR="00BD0A56" w:rsidRPr="00856241">
        <w:rPr>
          <w:rFonts w:ascii="Times New Roman" w:hAnsi="Times New Roman" w:cs="Times New Roman"/>
          <w:b/>
        </w:rPr>
        <w:t>.3.</w:t>
      </w:r>
      <w:r w:rsidR="00151C45">
        <w:rPr>
          <w:rFonts w:ascii="Times New Roman" w:hAnsi="Times New Roman" w:cs="Times New Roman"/>
          <w:b/>
        </w:rPr>
        <w:t>4</w:t>
      </w:r>
      <w:r w:rsidR="00BD0A56" w:rsidRPr="00856241">
        <w:rPr>
          <w:rFonts w:ascii="Times New Roman" w:hAnsi="Times New Roman" w:cs="Times New Roman"/>
          <w:b/>
        </w:rPr>
        <w:t>.</w:t>
      </w:r>
      <w:r w:rsidR="00BD0A56" w:rsidRPr="00856241">
        <w:rPr>
          <w:rFonts w:ascii="Times New Roman" w:hAnsi="Times New Roman" w:cs="Times New Roman"/>
          <w:b/>
          <w:color w:val="000000"/>
        </w:rPr>
        <w:t xml:space="preserve"> Психолого-педагогические условия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b/>
          <w:color w:val="000000"/>
        </w:rPr>
      </w:pP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color w:val="000000"/>
        </w:rPr>
      </w:pPr>
      <w:r w:rsidRPr="00856241">
        <w:rPr>
          <w:rFonts w:ascii="Times New Roman" w:hAnsi="Times New Roman" w:cs="Times New Roman"/>
          <w:color w:val="000000"/>
        </w:rPr>
        <w:t xml:space="preserve">    Психолого-педагогические условия реализации основной образовательной программы основного общего образования должны обеспечивать: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color w:val="000000"/>
        </w:rPr>
      </w:pPr>
      <w:r w:rsidRPr="00856241">
        <w:rPr>
          <w:rFonts w:ascii="Times New Roman" w:hAnsi="Times New Roman" w:cs="Times New Roman"/>
          <w:color w:val="000000"/>
        </w:rPr>
        <w:t>преемственность содержания и форм организации образовательного процесса по отн</w:t>
      </w:r>
      <w:r w:rsidRPr="00856241">
        <w:rPr>
          <w:rFonts w:ascii="Times New Roman" w:hAnsi="Times New Roman" w:cs="Times New Roman"/>
          <w:color w:val="000000"/>
        </w:rPr>
        <w:t>о</w:t>
      </w:r>
      <w:r w:rsidRPr="00856241">
        <w:rPr>
          <w:rFonts w:ascii="Times New Roman" w:hAnsi="Times New Roman" w:cs="Times New Roman"/>
          <w:color w:val="000000"/>
        </w:rPr>
        <w:t>шению к начальной ступени общего образования;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color w:val="000000"/>
        </w:rPr>
      </w:pPr>
      <w:r w:rsidRPr="00856241">
        <w:rPr>
          <w:rFonts w:ascii="Times New Roman" w:hAnsi="Times New Roman" w:cs="Times New Roman"/>
          <w:color w:val="000000"/>
        </w:rPr>
        <w:t>учет специфики возрастного психофизического развития обучающихся, в том  числе особенности перехода из младшего школьного возраста в подростковый;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color w:val="000000"/>
        </w:rPr>
      </w:pPr>
      <w:r w:rsidRPr="00856241">
        <w:rPr>
          <w:rFonts w:ascii="Times New Roman" w:hAnsi="Times New Roman" w:cs="Times New Roman"/>
          <w:color w:val="000000"/>
        </w:rPr>
        <w:t>формирование и развитие психолого-педагогической компетентности обучающихся, п</w:t>
      </w:r>
      <w:r w:rsidRPr="00856241">
        <w:rPr>
          <w:rFonts w:ascii="Times New Roman" w:hAnsi="Times New Roman" w:cs="Times New Roman"/>
          <w:color w:val="000000"/>
        </w:rPr>
        <w:t>е</w:t>
      </w:r>
      <w:r w:rsidRPr="00856241">
        <w:rPr>
          <w:rFonts w:ascii="Times New Roman" w:hAnsi="Times New Roman" w:cs="Times New Roman"/>
          <w:color w:val="000000"/>
        </w:rPr>
        <w:t>дагогических и административных работников, родительской общественности;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color w:val="000000"/>
        </w:rPr>
      </w:pPr>
      <w:r w:rsidRPr="00856241">
        <w:rPr>
          <w:rFonts w:ascii="Times New Roman" w:hAnsi="Times New Roman" w:cs="Times New Roman"/>
          <w:color w:val="000000"/>
        </w:rPr>
        <w:t>вариативность направлений  психолого-педагогического сопровождения участников о</w:t>
      </w:r>
      <w:r w:rsidRPr="00856241">
        <w:rPr>
          <w:rFonts w:ascii="Times New Roman" w:hAnsi="Times New Roman" w:cs="Times New Roman"/>
          <w:color w:val="000000"/>
        </w:rPr>
        <w:t>б</w:t>
      </w:r>
      <w:r w:rsidRPr="00856241">
        <w:rPr>
          <w:rFonts w:ascii="Times New Roman" w:hAnsi="Times New Roman" w:cs="Times New Roman"/>
          <w:color w:val="000000"/>
        </w:rPr>
        <w:t>разовательного процесса: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color w:val="000000"/>
        </w:rPr>
      </w:pPr>
    </w:p>
    <w:p w:rsidR="00BD0A56" w:rsidRPr="00856241" w:rsidRDefault="00BD0A56" w:rsidP="003A0E2D">
      <w:pPr>
        <w:autoSpaceDE w:val="0"/>
        <w:autoSpaceDN w:val="0"/>
        <w:adjustRightInd w:val="0"/>
        <w:rPr>
          <w:rFonts w:eastAsia="TimesNewRomanPSMT"/>
          <w:b/>
          <w:bCs/>
          <w:sz w:val="24"/>
          <w:szCs w:val="24"/>
        </w:rPr>
      </w:pPr>
      <w:r w:rsidRPr="00856241">
        <w:rPr>
          <w:rFonts w:eastAsia="TimesNewRomanPSMT"/>
          <w:b/>
          <w:bCs/>
          <w:sz w:val="24"/>
          <w:szCs w:val="24"/>
        </w:rPr>
        <w:t>Модель психолого-педагогического сопровождения участников образовательного процесса</w:t>
      </w:r>
    </w:p>
    <w:p w:rsidR="00BD0A56" w:rsidRPr="00856241" w:rsidRDefault="00BD0A56" w:rsidP="003A0E2D">
      <w:pPr>
        <w:autoSpaceDE w:val="0"/>
        <w:autoSpaceDN w:val="0"/>
        <w:adjustRightInd w:val="0"/>
        <w:rPr>
          <w:rFonts w:eastAsia="TimesNewRomanPSMT"/>
          <w:b/>
          <w:bCs/>
          <w:sz w:val="24"/>
          <w:szCs w:val="24"/>
        </w:rPr>
      </w:pPr>
    </w:p>
    <w:p w:rsidR="00BD0A56" w:rsidRPr="00856241" w:rsidRDefault="00BD0A56" w:rsidP="003A0E2D">
      <w:pPr>
        <w:rPr>
          <w:rFonts w:eastAsia="Times New Roman"/>
          <w:sz w:val="24"/>
          <w:szCs w:val="24"/>
          <w:u w:val="single"/>
        </w:rPr>
      </w:pPr>
      <w:r w:rsidRPr="00856241">
        <w:rPr>
          <w:sz w:val="24"/>
          <w:szCs w:val="24"/>
          <w:u w:val="single"/>
        </w:rPr>
        <w:t>Уровни психолого-педагогического сопровождения:</w:t>
      </w:r>
    </w:p>
    <w:p w:rsidR="00BD0A56" w:rsidRPr="00856241" w:rsidRDefault="00BD0A56" w:rsidP="00B55076">
      <w:pPr>
        <w:numPr>
          <w:ilvl w:val="0"/>
          <w:numId w:val="68"/>
        </w:numPr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индивидуальное;</w:t>
      </w:r>
    </w:p>
    <w:p w:rsidR="00BD0A56" w:rsidRPr="00856241" w:rsidRDefault="00BD0A56" w:rsidP="00B55076">
      <w:pPr>
        <w:numPr>
          <w:ilvl w:val="0"/>
          <w:numId w:val="69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групповое;</w:t>
      </w:r>
    </w:p>
    <w:p w:rsidR="00BD0A56" w:rsidRPr="00856241" w:rsidRDefault="00BD0A56" w:rsidP="00B55076">
      <w:pPr>
        <w:numPr>
          <w:ilvl w:val="0"/>
          <w:numId w:val="69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на уровне класса;</w:t>
      </w:r>
    </w:p>
    <w:p w:rsidR="00BD0A56" w:rsidRPr="00856241" w:rsidRDefault="00BD0A56" w:rsidP="00B55076">
      <w:pPr>
        <w:numPr>
          <w:ilvl w:val="0"/>
          <w:numId w:val="69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на уровне школы.</w:t>
      </w:r>
    </w:p>
    <w:p w:rsidR="00BD0A56" w:rsidRPr="00856241" w:rsidRDefault="00BD0A56" w:rsidP="003A0E2D">
      <w:pPr>
        <w:autoSpaceDE w:val="0"/>
        <w:autoSpaceDN w:val="0"/>
        <w:adjustRightInd w:val="0"/>
        <w:rPr>
          <w:rFonts w:eastAsia="TimesNewRomanPSMT"/>
          <w:sz w:val="24"/>
          <w:szCs w:val="24"/>
        </w:rPr>
      </w:pPr>
    </w:p>
    <w:p w:rsidR="00BD0A56" w:rsidRPr="00856241" w:rsidRDefault="00BD0A56" w:rsidP="003A0E2D">
      <w:pPr>
        <w:autoSpaceDE w:val="0"/>
        <w:autoSpaceDN w:val="0"/>
        <w:adjustRightInd w:val="0"/>
        <w:rPr>
          <w:rFonts w:eastAsia="TimesNewRomanPSMT"/>
          <w:sz w:val="24"/>
          <w:szCs w:val="24"/>
          <w:u w:val="single"/>
        </w:rPr>
      </w:pPr>
      <w:r w:rsidRPr="00856241">
        <w:rPr>
          <w:rFonts w:eastAsia="TimesNewRomanPSMT"/>
          <w:sz w:val="24"/>
          <w:szCs w:val="24"/>
          <w:u w:val="single"/>
        </w:rPr>
        <w:t>Основные формы сопровождения:</w:t>
      </w:r>
    </w:p>
    <w:p w:rsidR="00BD0A56" w:rsidRPr="00856241" w:rsidRDefault="00BD0A56" w:rsidP="00B55076">
      <w:pPr>
        <w:numPr>
          <w:ilvl w:val="0"/>
          <w:numId w:val="70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развивающая работа;</w:t>
      </w:r>
    </w:p>
    <w:p w:rsidR="00BD0A56" w:rsidRPr="00856241" w:rsidRDefault="00BD0A56" w:rsidP="00B55076">
      <w:pPr>
        <w:numPr>
          <w:ilvl w:val="0"/>
          <w:numId w:val="70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консультирование;</w:t>
      </w:r>
    </w:p>
    <w:p w:rsidR="00BD0A56" w:rsidRPr="00856241" w:rsidRDefault="00BD0A56" w:rsidP="00B55076">
      <w:pPr>
        <w:numPr>
          <w:ilvl w:val="0"/>
          <w:numId w:val="70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профилактика;</w:t>
      </w:r>
    </w:p>
    <w:p w:rsidR="00BD0A56" w:rsidRPr="00856241" w:rsidRDefault="00BD0A56" w:rsidP="00B55076">
      <w:pPr>
        <w:numPr>
          <w:ilvl w:val="0"/>
          <w:numId w:val="70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просвещение;</w:t>
      </w:r>
    </w:p>
    <w:p w:rsidR="00BD0A56" w:rsidRPr="00856241" w:rsidRDefault="00BD0A56" w:rsidP="00B55076">
      <w:pPr>
        <w:numPr>
          <w:ilvl w:val="0"/>
          <w:numId w:val="70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экспертиза;</w:t>
      </w:r>
    </w:p>
    <w:p w:rsidR="00BD0A56" w:rsidRPr="00856241" w:rsidRDefault="00BD0A56" w:rsidP="00B55076">
      <w:pPr>
        <w:numPr>
          <w:ilvl w:val="0"/>
          <w:numId w:val="70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диагностика;</w:t>
      </w:r>
    </w:p>
    <w:p w:rsidR="00BD0A56" w:rsidRPr="00856241" w:rsidRDefault="00BD0A56" w:rsidP="00B55076">
      <w:pPr>
        <w:numPr>
          <w:ilvl w:val="0"/>
          <w:numId w:val="70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коррекционная работа.</w:t>
      </w:r>
    </w:p>
    <w:p w:rsidR="00BD0A56" w:rsidRPr="00856241" w:rsidRDefault="00BD0A56" w:rsidP="003A0E2D">
      <w:pPr>
        <w:autoSpaceDE w:val="0"/>
        <w:autoSpaceDN w:val="0"/>
        <w:adjustRightInd w:val="0"/>
        <w:rPr>
          <w:rFonts w:eastAsia="TimesNewRomanPSMT"/>
          <w:sz w:val="24"/>
          <w:szCs w:val="24"/>
        </w:rPr>
      </w:pPr>
    </w:p>
    <w:p w:rsidR="00BD0A56" w:rsidRPr="00856241" w:rsidRDefault="00BD0A56" w:rsidP="003A0E2D">
      <w:pPr>
        <w:autoSpaceDE w:val="0"/>
        <w:autoSpaceDN w:val="0"/>
        <w:adjustRightInd w:val="0"/>
        <w:rPr>
          <w:rFonts w:eastAsia="TimesNewRomanPSMT"/>
          <w:sz w:val="24"/>
          <w:szCs w:val="24"/>
          <w:u w:val="single"/>
        </w:rPr>
      </w:pPr>
      <w:r w:rsidRPr="00856241">
        <w:rPr>
          <w:rFonts w:eastAsia="TimesNewRomanPSMT"/>
          <w:sz w:val="24"/>
          <w:szCs w:val="24"/>
          <w:u w:val="single"/>
        </w:rPr>
        <w:t>Основные направления психолого-педагогического сопровождения:</w:t>
      </w:r>
    </w:p>
    <w:p w:rsidR="00BD0A56" w:rsidRPr="00856241" w:rsidRDefault="00BD0A56" w:rsidP="00B55076">
      <w:pPr>
        <w:numPr>
          <w:ilvl w:val="0"/>
          <w:numId w:val="71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сохранение и укрепление психологического здоровья;</w:t>
      </w:r>
    </w:p>
    <w:p w:rsidR="00BD0A56" w:rsidRPr="00856241" w:rsidRDefault="00BD0A56" w:rsidP="00B55076">
      <w:pPr>
        <w:numPr>
          <w:ilvl w:val="0"/>
          <w:numId w:val="71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мониторинг возможностей и способностей обучающихся;</w:t>
      </w:r>
    </w:p>
    <w:p w:rsidR="00BD0A56" w:rsidRPr="00856241" w:rsidRDefault="00BD0A56" w:rsidP="00B55076">
      <w:pPr>
        <w:numPr>
          <w:ilvl w:val="0"/>
          <w:numId w:val="71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выявление и поддержка одаренных детей;</w:t>
      </w:r>
    </w:p>
    <w:p w:rsidR="00BD0A56" w:rsidRPr="00856241" w:rsidRDefault="00BD0A56" w:rsidP="00B55076">
      <w:pPr>
        <w:numPr>
          <w:ilvl w:val="0"/>
          <w:numId w:val="71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выявление и поддержка детей с особыми образовательными потребностями;</w:t>
      </w:r>
    </w:p>
    <w:p w:rsidR="00BD0A56" w:rsidRPr="00856241" w:rsidRDefault="00BD0A56" w:rsidP="00B55076">
      <w:pPr>
        <w:numPr>
          <w:ilvl w:val="0"/>
          <w:numId w:val="71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формирование ценности здоровья и безопасного образа жизни;</w:t>
      </w:r>
    </w:p>
    <w:p w:rsidR="00BD0A56" w:rsidRPr="00856241" w:rsidRDefault="00BD0A56" w:rsidP="00B55076">
      <w:pPr>
        <w:numPr>
          <w:ilvl w:val="0"/>
          <w:numId w:val="71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развитие экологической культуры;</w:t>
      </w:r>
    </w:p>
    <w:p w:rsidR="00BD0A56" w:rsidRPr="00856241" w:rsidRDefault="00BD0A56" w:rsidP="00B55076">
      <w:pPr>
        <w:numPr>
          <w:ilvl w:val="0"/>
          <w:numId w:val="71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дифференциация индивидуализация обучения;</w:t>
      </w:r>
    </w:p>
    <w:p w:rsidR="00BD0A56" w:rsidRPr="00856241" w:rsidRDefault="00BD0A56" w:rsidP="00B55076">
      <w:pPr>
        <w:numPr>
          <w:ilvl w:val="0"/>
          <w:numId w:val="72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формирование коммуникативных навыков в разновозрастной среде и среде све</w:t>
      </w:r>
      <w:r w:rsidRPr="00856241">
        <w:rPr>
          <w:rFonts w:eastAsia="TimesNewRomanPSMT"/>
          <w:sz w:val="24"/>
          <w:szCs w:val="24"/>
        </w:rPr>
        <w:t>р</w:t>
      </w:r>
      <w:r w:rsidRPr="00856241">
        <w:rPr>
          <w:rFonts w:eastAsia="TimesNewRomanPSMT"/>
          <w:sz w:val="24"/>
          <w:szCs w:val="24"/>
        </w:rPr>
        <w:t>стников;</w:t>
      </w:r>
    </w:p>
    <w:p w:rsidR="00BD0A56" w:rsidRPr="00856241" w:rsidRDefault="00BD0A56" w:rsidP="00B55076">
      <w:pPr>
        <w:numPr>
          <w:ilvl w:val="0"/>
          <w:numId w:val="72"/>
        </w:numPr>
        <w:autoSpaceDE w:val="0"/>
        <w:autoSpaceDN w:val="0"/>
        <w:adjustRightInd w:val="0"/>
        <w:ind w:left="0" w:firstLine="0"/>
        <w:jc w:val="both"/>
        <w:rPr>
          <w:rFonts w:eastAsia="TimesNewRomanPSMT"/>
          <w:sz w:val="24"/>
          <w:szCs w:val="24"/>
        </w:rPr>
      </w:pPr>
      <w:r w:rsidRPr="00856241">
        <w:rPr>
          <w:rFonts w:eastAsia="TimesNewRomanPSMT"/>
          <w:sz w:val="24"/>
          <w:szCs w:val="24"/>
        </w:rPr>
        <w:t>поддержка детских объединений и ученического самоуправления.</w:t>
      </w:r>
    </w:p>
    <w:p w:rsidR="00BD0A56" w:rsidRPr="00856241" w:rsidRDefault="00BD0A56" w:rsidP="003A0E2D">
      <w:pPr>
        <w:pStyle w:val="aff7"/>
        <w:jc w:val="both"/>
        <w:rPr>
          <w:rFonts w:ascii="Times New Roman" w:eastAsia="Times New Roman" w:hAnsi="Times New Roman" w:cs="Times New Roman"/>
          <w:color w:val="000000"/>
        </w:rPr>
      </w:pP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b/>
        </w:rPr>
      </w:pPr>
    </w:p>
    <w:p w:rsidR="00BD0A56" w:rsidRPr="00856241" w:rsidRDefault="00B47D24" w:rsidP="003A0E2D">
      <w:pPr>
        <w:pStyle w:val="Default"/>
        <w:jc w:val="both"/>
      </w:pPr>
      <w:r>
        <w:rPr>
          <w:b/>
          <w:bCs/>
        </w:rPr>
        <w:t>2</w:t>
      </w:r>
      <w:r w:rsidR="00BD0A56" w:rsidRPr="00856241">
        <w:rPr>
          <w:b/>
          <w:bCs/>
        </w:rPr>
        <w:t>.3.</w:t>
      </w:r>
      <w:r w:rsidR="00151C45">
        <w:rPr>
          <w:b/>
          <w:bCs/>
        </w:rPr>
        <w:t>5</w:t>
      </w:r>
      <w:r w:rsidR="00BD0A56" w:rsidRPr="00856241">
        <w:rPr>
          <w:b/>
          <w:bCs/>
        </w:rPr>
        <w:t>. Финансовое обеспечение реализации основной образовательной программы начального общего образования</w:t>
      </w:r>
    </w:p>
    <w:p w:rsidR="00BD0A56" w:rsidRPr="00856241" w:rsidRDefault="00BD0A56" w:rsidP="003A0E2D">
      <w:pPr>
        <w:autoSpaceDE w:val="0"/>
        <w:autoSpaceDN w:val="0"/>
        <w:adjustRightInd w:val="0"/>
        <w:rPr>
          <w:bCs/>
          <w:sz w:val="24"/>
          <w:szCs w:val="24"/>
        </w:rPr>
      </w:pPr>
      <w:r w:rsidRPr="00856241">
        <w:rPr>
          <w:bCs/>
          <w:sz w:val="24"/>
          <w:szCs w:val="24"/>
        </w:rPr>
        <w:t>Финансовые условия реализации  основной образовательной программы начального о</w:t>
      </w:r>
      <w:r w:rsidRPr="00856241">
        <w:rPr>
          <w:bCs/>
          <w:sz w:val="24"/>
          <w:szCs w:val="24"/>
        </w:rPr>
        <w:t>б</w:t>
      </w:r>
      <w:r w:rsidRPr="00856241">
        <w:rPr>
          <w:bCs/>
          <w:sz w:val="24"/>
          <w:szCs w:val="24"/>
        </w:rPr>
        <w:t>щего образования</w:t>
      </w:r>
    </w:p>
    <w:p w:rsidR="00BD0A56" w:rsidRPr="00856241" w:rsidRDefault="00BD0A56" w:rsidP="003A0E2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856241">
        <w:rPr>
          <w:sz w:val="24"/>
          <w:szCs w:val="24"/>
        </w:rPr>
        <w:t>- обеспечивают образовательному учреждению возможность исполнения требований Стандарта;</w:t>
      </w:r>
    </w:p>
    <w:p w:rsidR="00BD0A56" w:rsidRPr="00856241" w:rsidRDefault="00BD0A56" w:rsidP="003A0E2D">
      <w:pPr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- обеспечивают реализацию обязательной части основной образовательной программы начального общего образования и части, формируемой участниками образовательного процесса вне зависимости от количества учебных дней в неделю;</w:t>
      </w:r>
    </w:p>
    <w:p w:rsidR="00BD0A56" w:rsidRPr="00856241" w:rsidRDefault="00BD0A56" w:rsidP="003A0E2D">
      <w:pPr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- отражают структуру и объем расходов, необходимых для реализации основной</w:t>
      </w:r>
    </w:p>
    <w:p w:rsidR="00BD0A56" w:rsidRPr="00856241" w:rsidRDefault="00BD0A56" w:rsidP="003A0E2D">
      <w:pPr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lastRenderedPageBreak/>
        <w:t>образовательной программы начального общего образования и достижения планиру</w:t>
      </w:r>
      <w:r w:rsidRPr="00856241">
        <w:rPr>
          <w:sz w:val="24"/>
          <w:szCs w:val="24"/>
        </w:rPr>
        <w:t>е</w:t>
      </w:r>
      <w:r w:rsidRPr="00856241">
        <w:rPr>
          <w:sz w:val="24"/>
          <w:szCs w:val="24"/>
        </w:rPr>
        <w:t>мых результатов, а также механизм их формирования.</w:t>
      </w:r>
    </w:p>
    <w:p w:rsidR="00BD0A56" w:rsidRPr="00856241" w:rsidRDefault="00BD0A56" w:rsidP="003A0E2D">
      <w:pPr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 xml:space="preserve">     Финансирование реализации основной образовательной программы начального о</w:t>
      </w:r>
      <w:r w:rsidRPr="00856241">
        <w:rPr>
          <w:sz w:val="24"/>
          <w:szCs w:val="24"/>
        </w:rPr>
        <w:t>б</w:t>
      </w:r>
      <w:r w:rsidRPr="00856241">
        <w:rPr>
          <w:sz w:val="24"/>
          <w:szCs w:val="24"/>
        </w:rPr>
        <w:t>щего образования осуществляется в объеме не ниже установленных нормативов фина</w:t>
      </w:r>
      <w:r w:rsidRPr="00856241">
        <w:rPr>
          <w:sz w:val="24"/>
          <w:szCs w:val="24"/>
        </w:rPr>
        <w:t>н</w:t>
      </w:r>
      <w:r w:rsidRPr="00856241">
        <w:rPr>
          <w:sz w:val="24"/>
          <w:szCs w:val="24"/>
        </w:rPr>
        <w:t>сирования муниципального образовательного учреждения.</w:t>
      </w:r>
    </w:p>
    <w:p w:rsidR="00BD0A56" w:rsidRPr="00856241" w:rsidRDefault="00BD0A56" w:rsidP="003A0E2D">
      <w:pPr>
        <w:autoSpaceDE w:val="0"/>
        <w:autoSpaceDN w:val="0"/>
        <w:adjustRightInd w:val="0"/>
        <w:rPr>
          <w:sz w:val="24"/>
          <w:szCs w:val="24"/>
          <w:lang w:eastAsia="ar-SA"/>
        </w:rPr>
      </w:pPr>
      <w:r w:rsidRPr="00856241">
        <w:rPr>
          <w:sz w:val="24"/>
          <w:szCs w:val="24"/>
          <w:lang w:eastAsia="ar-SA"/>
        </w:rPr>
        <w:t>Источниками формирования имущества и финансовых ресурсов МБОУ Стеклозаводской  СОШ являются:</w:t>
      </w:r>
    </w:p>
    <w:p w:rsidR="00BD0A56" w:rsidRPr="00856241" w:rsidRDefault="00BD0A56" w:rsidP="003A0E2D">
      <w:pPr>
        <w:suppressAutoHyphens/>
        <w:rPr>
          <w:sz w:val="24"/>
          <w:szCs w:val="24"/>
          <w:lang w:eastAsia="ar-SA"/>
        </w:rPr>
      </w:pPr>
      <w:r w:rsidRPr="00856241">
        <w:rPr>
          <w:sz w:val="24"/>
          <w:szCs w:val="24"/>
          <w:lang w:eastAsia="ar-SA"/>
        </w:rPr>
        <w:t>- бюджетные  средства;</w:t>
      </w:r>
    </w:p>
    <w:p w:rsidR="00BD0A56" w:rsidRPr="00856241" w:rsidRDefault="00BD0A56" w:rsidP="003A0E2D">
      <w:pPr>
        <w:suppressAutoHyphens/>
        <w:rPr>
          <w:sz w:val="24"/>
          <w:szCs w:val="24"/>
          <w:lang w:eastAsia="ar-SA"/>
        </w:rPr>
      </w:pPr>
      <w:r w:rsidRPr="00856241">
        <w:rPr>
          <w:sz w:val="24"/>
          <w:szCs w:val="24"/>
          <w:lang w:eastAsia="ar-SA"/>
        </w:rPr>
        <w:t>- добровольные пожертвования физических и юридических лиц;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856241">
        <w:rPr>
          <w:rFonts w:ascii="Times New Roman" w:hAnsi="Times New Roman" w:cs="Times New Roman"/>
          <w:lang w:eastAsia="ar-SA"/>
        </w:rPr>
        <w:t>- иные источники, не противоречащие действующему законодательству Российской Ф</w:t>
      </w:r>
      <w:r w:rsidRPr="00856241">
        <w:rPr>
          <w:rFonts w:ascii="Times New Roman" w:hAnsi="Times New Roman" w:cs="Times New Roman"/>
          <w:lang w:eastAsia="ar-SA"/>
        </w:rPr>
        <w:t>е</w:t>
      </w:r>
      <w:r w:rsidRPr="00856241">
        <w:rPr>
          <w:rFonts w:ascii="Times New Roman" w:hAnsi="Times New Roman" w:cs="Times New Roman"/>
          <w:lang w:eastAsia="ar-SA"/>
        </w:rPr>
        <w:t>дерации.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</w:rPr>
        <w:t xml:space="preserve">Финансовое обеспечение </w:t>
      </w:r>
      <w:r w:rsidRPr="00856241">
        <w:rPr>
          <w:color w:val="auto"/>
        </w:rPr>
        <w:t>реализации основной образовательной программы основного общего образования МБОУ Стеклозаводской СОШ  опирается на исполнение расходных обязательств, обеспечивающих конституционное право граждан на бесплатное и общ</w:t>
      </w:r>
      <w:r w:rsidRPr="00856241">
        <w:rPr>
          <w:color w:val="auto"/>
        </w:rPr>
        <w:t>е</w:t>
      </w:r>
      <w:r w:rsidRPr="00856241">
        <w:rPr>
          <w:color w:val="auto"/>
        </w:rPr>
        <w:t>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</w:t>
      </w:r>
      <w:r w:rsidRPr="00856241">
        <w:rPr>
          <w:color w:val="auto"/>
        </w:rPr>
        <w:t>и</w:t>
      </w:r>
      <w:r w:rsidRPr="00856241">
        <w:rPr>
          <w:color w:val="auto"/>
        </w:rPr>
        <w:t>нансовых средств на реализацию ФГОС ООО (в части оплаты труда и учебных расх</w:t>
      </w:r>
      <w:r w:rsidRPr="00856241">
        <w:rPr>
          <w:color w:val="auto"/>
        </w:rPr>
        <w:t>о</w:t>
      </w:r>
      <w:r w:rsidRPr="00856241">
        <w:rPr>
          <w:color w:val="auto"/>
        </w:rPr>
        <w:t>дов) в год в расчете на одного ученика. МБОУ Стеклозаводской СОШ  самостоятельно устанавливает систему оплаты труда и стимулирования работников в локальных норм</w:t>
      </w:r>
      <w:r w:rsidRPr="00856241">
        <w:rPr>
          <w:color w:val="auto"/>
        </w:rPr>
        <w:t>а</w:t>
      </w:r>
      <w:r w:rsidRPr="00856241">
        <w:rPr>
          <w:color w:val="auto"/>
        </w:rPr>
        <w:t xml:space="preserve">тивных актах школы, которые соответствуют действующему законодательству и иным нормативным правовым актам. Нормативный акт о системе оплаты труда в </w:t>
      </w:r>
      <w:r w:rsidRPr="00856241">
        <w:rPr>
          <w:b/>
          <w:bCs/>
          <w:i/>
          <w:iCs/>
          <w:color w:val="auto"/>
        </w:rPr>
        <w:t xml:space="preserve">учреждении </w:t>
      </w:r>
      <w:r w:rsidRPr="00856241">
        <w:rPr>
          <w:color w:val="auto"/>
        </w:rPr>
        <w:t xml:space="preserve">предусматривает: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  <w:i/>
          <w:iCs/>
          <w:color w:val="auto"/>
        </w:rPr>
        <w:t xml:space="preserve">- </w:t>
      </w:r>
      <w:r w:rsidRPr="00856241">
        <w:rPr>
          <w:color w:val="auto"/>
        </w:rPr>
        <w:t>дифференцированный рост заработной платы учителей, создание механизма связи з</w:t>
      </w:r>
      <w:r w:rsidRPr="00856241">
        <w:rPr>
          <w:color w:val="auto"/>
        </w:rPr>
        <w:t>а</w:t>
      </w:r>
      <w:r w:rsidRPr="00856241">
        <w:rPr>
          <w:color w:val="auto"/>
        </w:rPr>
        <w:t xml:space="preserve">работной платы с качеством психолого-педагогических, материально-технических, учебно-методических и информационных условий и результативностью их труда;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  <w:i/>
          <w:iCs/>
          <w:color w:val="auto"/>
        </w:rPr>
        <w:t xml:space="preserve">- </w:t>
      </w:r>
      <w:r w:rsidRPr="00856241">
        <w:rPr>
          <w:color w:val="auto"/>
        </w:rPr>
        <w:t xml:space="preserve">повышение стимулирующих функций оплаты труда, нацеливающих работников на достижение высоких результатов (показателей качества работы);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  <w:i/>
          <w:iCs/>
          <w:color w:val="auto"/>
        </w:rPr>
        <w:t xml:space="preserve">- </w:t>
      </w:r>
      <w:r w:rsidRPr="00856241">
        <w:rPr>
          <w:color w:val="auto"/>
        </w:rPr>
        <w:t>допустимый рост в общем фонде оплаты труда объема стимулирующих выплат, ра</w:t>
      </w:r>
      <w:r w:rsidRPr="00856241">
        <w:rPr>
          <w:color w:val="auto"/>
        </w:rPr>
        <w:t>с</w:t>
      </w:r>
      <w:r w:rsidRPr="00856241">
        <w:rPr>
          <w:color w:val="auto"/>
        </w:rPr>
        <w:t xml:space="preserve">пределяемых на основании оценки качества и результативности труда работников и не являющихся компенсационными выплатами;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  <w:i/>
          <w:iCs/>
          <w:color w:val="auto"/>
        </w:rPr>
        <w:t xml:space="preserve">- </w:t>
      </w:r>
      <w:r w:rsidRPr="00856241">
        <w:rPr>
          <w:color w:val="auto"/>
        </w:rPr>
        <w:t>разделение фонда оплаты труда и зарплаты работников ОУ на базовую и стимулиру</w:t>
      </w:r>
      <w:r w:rsidRPr="00856241">
        <w:rPr>
          <w:color w:val="auto"/>
        </w:rPr>
        <w:t>ю</w:t>
      </w:r>
      <w:r w:rsidRPr="00856241">
        <w:rPr>
          <w:color w:val="auto"/>
        </w:rPr>
        <w:t xml:space="preserve">щую части общего фонда оплаты </w:t>
      </w:r>
      <w:r w:rsidRPr="00856241">
        <w:rPr>
          <w:b/>
          <w:bCs/>
          <w:i/>
          <w:iCs/>
          <w:color w:val="auto"/>
        </w:rPr>
        <w:t>труда с учетом Фонда качества</w:t>
      </w:r>
      <w:r w:rsidRPr="00856241">
        <w:rPr>
          <w:color w:val="auto"/>
        </w:rPr>
        <w:t xml:space="preserve">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  <w:i/>
          <w:iCs/>
          <w:color w:val="auto"/>
        </w:rPr>
        <w:t xml:space="preserve">- </w:t>
      </w:r>
      <w:r w:rsidRPr="00856241">
        <w:rPr>
          <w:color w:val="auto"/>
        </w:rPr>
        <w:t>механизмы учета в оплате труда всех видов деятельности учителей (аудиторная н</w:t>
      </w:r>
      <w:r w:rsidRPr="00856241">
        <w:rPr>
          <w:color w:val="auto"/>
        </w:rPr>
        <w:t>а</w:t>
      </w:r>
      <w:r w:rsidRPr="00856241">
        <w:rPr>
          <w:color w:val="auto"/>
        </w:rPr>
        <w:t>грузка, внеурочная работа по предмету, классное руководство, проверка тетрадей, по</w:t>
      </w:r>
      <w:r w:rsidRPr="00856241">
        <w:rPr>
          <w:color w:val="auto"/>
        </w:rPr>
        <w:t>д</w:t>
      </w:r>
      <w:r w:rsidRPr="00856241">
        <w:rPr>
          <w:color w:val="auto"/>
        </w:rPr>
        <w:t>готовка к урокам и другим видам занятий, изготовление дидактического материала и м</w:t>
      </w:r>
      <w:r w:rsidRPr="00856241">
        <w:rPr>
          <w:color w:val="auto"/>
        </w:rPr>
        <w:t>е</w:t>
      </w:r>
      <w:r w:rsidRPr="00856241">
        <w:rPr>
          <w:color w:val="auto"/>
        </w:rPr>
        <w:t>тодических пособий и т.п., работа с родителями, консультации и дополнительные зан</w:t>
      </w:r>
      <w:r w:rsidRPr="00856241">
        <w:rPr>
          <w:color w:val="auto"/>
        </w:rPr>
        <w:t>я</w:t>
      </w:r>
      <w:r w:rsidRPr="00856241">
        <w:rPr>
          <w:color w:val="auto"/>
        </w:rPr>
        <w:t>тия с обучающимися, другие виды деятельности, определенные должностными обяза</w:t>
      </w:r>
      <w:r w:rsidRPr="00856241">
        <w:rPr>
          <w:color w:val="auto"/>
        </w:rPr>
        <w:t>н</w:t>
      </w:r>
      <w:r w:rsidRPr="00856241">
        <w:rPr>
          <w:color w:val="auto"/>
        </w:rPr>
        <w:t xml:space="preserve">ностями,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  <w:i/>
          <w:iCs/>
          <w:color w:val="auto"/>
        </w:rPr>
        <w:t xml:space="preserve">- </w:t>
      </w:r>
      <w:r w:rsidRPr="00856241">
        <w:rPr>
          <w:color w:val="auto"/>
        </w:rPr>
        <w:t xml:space="preserve">участие комиссии в распределении стимулирующей части фонда оплаты труда.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В муниципальных общеобразовательных учреждениях, реализующих программу осно</w:t>
      </w:r>
      <w:r w:rsidRPr="00856241">
        <w:rPr>
          <w:color w:val="auto"/>
        </w:rPr>
        <w:t>в</w:t>
      </w:r>
      <w:r w:rsidRPr="00856241">
        <w:rPr>
          <w:color w:val="auto"/>
        </w:rPr>
        <w:t>ного общего образования, нормативными правовыми актами учредителя и (или) локал</w:t>
      </w:r>
      <w:r w:rsidRPr="00856241">
        <w:rPr>
          <w:color w:val="auto"/>
        </w:rPr>
        <w:t>ь</w:t>
      </w:r>
      <w:r w:rsidRPr="00856241">
        <w:rPr>
          <w:color w:val="auto"/>
        </w:rPr>
        <w:t xml:space="preserve">ными нормативными актами устанавливается: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- соотношение базовой, обеспечивающей гарантированную заработную плату в соотве</w:t>
      </w:r>
      <w:r w:rsidRPr="00856241">
        <w:rPr>
          <w:color w:val="auto"/>
        </w:rPr>
        <w:t>т</w:t>
      </w:r>
      <w:r w:rsidRPr="00856241">
        <w:rPr>
          <w:color w:val="auto"/>
        </w:rPr>
        <w:t>ствии со штатным расписанием ОУ, и стимулирующей, обеспечивающей поощрител</w:t>
      </w:r>
      <w:r w:rsidRPr="00856241">
        <w:rPr>
          <w:color w:val="auto"/>
        </w:rPr>
        <w:t>ь</w:t>
      </w:r>
      <w:r w:rsidRPr="00856241">
        <w:rPr>
          <w:color w:val="auto"/>
        </w:rPr>
        <w:t xml:space="preserve">ные выплаты по результатам работы, частей фонда оплаты труда;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- соотношение фонда оплаты труда педагогического и административно- управленческ</w:t>
      </w:r>
      <w:r w:rsidRPr="00856241">
        <w:rPr>
          <w:color w:val="auto"/>
        </w:rPr>
        <w:t>о</w:t>
      </w:r>
      <w:r w:rsidRPr="00856241">
        <w:rPr>
          <w:color w:val="auto"/>
        </w:rPr>
        <w:t xml:space="preserve">го, обслуживающего персонала 70% к 30%;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- соотношение общей составляющей базовой части ФОТ (обеспечивающей гарантир</w:t>
      </w:r>
      <w:r w:rsidRPr="00856241">
        <w:rPr>
          <w:color w:val="auto"/>
        </w:rPr>
        <w:t>о</w:t>
      </w:r>
      <w:r w:rsidRPr="00856241">
        <w:rPr>
          <w:color w:val="auto"/>
        </w:rPr>
        <w:t>ванную оплату труда педагогического работника в соответствии с количеством пров</w:t>
      </w:r>
      <w:r w:rsidRPr="00856241">
        <w:rPr>
          <w:color w:val="auto"/>
        </w:rPr>
        <w:t>е</w:t>
      </w:r>
      <w:r w:rsidRPr="00856241">
        <w:rPr>
          <w:color w:val="auto"/>
        </w:rPr>
        <w:t>денных им часов аудиторных занятий и численностью обучающихся, а также часов н</w:t>
      </w:r>
      <w:r w:rsidRPr="00856241">
        <w:rPr>
          <w:color w:val="auto"/>
        </w:rPr>
        <w:t>е</w:t>
      </w:r>
      <w:r w:rsidRPr="00856241">
        <w:rPr>
          <w:color w:val="auto"/>
        </w:rPr>
        <w:lastRenderedPageBreak/>
        <w:t>аудиторной занятости) и специальной составляющей базовой части ФОТ (обеспечива</w:t>
      </w:r>
      <w:r w:rsidRPr="00856241">
        <w:rPr>
          <w:color w:val="auto"/>
        </w:rPr>
        <w:t>ю</w:t>
      </w:r>
      <w:r w:rsidRPr="00856241">
        <w:rPr>
          <w:color w:val="auto"/>
        </w:rPr>
        <w:t>щей компенсационные выплаты, предусмотренные Трудовым кодексом РФ и иными нормативными правовыми актами, а также выплаты за приоритетность учебной пр</w:t>
      </w:r>
      <w:r w:rsidRPr="00856241">
        <w:rPr>
          <w:color w:val="auto"/>
        </w:rPr>
        <w:t>о</w:t>
      </w:r>
      <w:r w:rsidRPr="00856241">
        <w:rPr>
          <w:color w:val="auto"/>
        </w:rPr>
        <w:t>граммы (предмета) и др.).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b/>
          <w:color w:val="000000"/>
          <w:highlight w:val="green"/>
        </w:rPr>
      </w:pPr>
    </w:p>
    <w:p w:rsidR="00BD0A56" w:rsidRPr="00856241" w:rsidRDefault="00BD0A56" w:rsidP="003A0E2D">
      <w:pPr>
        <w:pStyle w:val="Default"/>
        <w:jc w:val="both"/>
      </w:pPr>
      <w:r w:rsidRPr="00856241">
        <w:rPr>
          <w:color w:val="auto"/>
        </w:rPr>
        <w:t xml:space="preserve"> </w:t>
      </w:r>
      <w:r w:rsidR="00B47D24">
        <w:rPr>
          <w:b/>
          <w:bCs/>
        </w:rPr>
        <w:t>2</w:t>
      </w:r>
      <w:r w:rsidRPr="00856241">
        <w:rPr>
          <w:b/>
          <w:bCs/>
        </w:rPr>
        <w:t>.3.</w:t>
      </w:r>
      <w:r w:rsidR="00151C45">
        <w:rPr>
          <w:b/>
          <w:bCs/>
        </w:rPr>
        <w:t>6</w:t>
      </w:r>
      <w:r w:rsidRPr="00856241">
        <w:rPr>
          <w:b/>
          <w:bCs/>
        </w:rPr>
        <w:t>. Материально-техническое условия реализации основной            образов</w:t>
      </w:r>
      <w:r w:rsidRPr="00856241">
        <w:rPr>
          <w:b/>
          <w:bCs/>
        </w:rPr>
        <w:t>а</w:t>
      </w:r>
      <w:r w:rsidRPr="00856241">
        <w:rPr>
          <w:b/>
          <w:bCs/>
        </w:rPr>
        <w:t xml:space="preserve">тельной программы начального общего образования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t xml:space="preserve"> </w:t>
      </w:r>
      <w:r w:rsidRPr="00856241">
        <w:rPr>
          <w:color w:val="auto"/>
        </w:rPr>
        <w:t>МБОУ Стеклозаводской СОШ, реализующее основную программу ООО, располагает материальной и технической базой, обеспечивающей организацию и проведение всех видов деятельности обучающихся. Материальная и техническая база соответствует де</w:t>
      </w:r>
      <w:r w:rsidRPr="00856241">
        <w:rPr>
          <w:color w:val="auto"/>
        </w:rPr>
        <w:t>й</w:t>
      </w:r>
      <w:r w:rsidRPr="00856241">
        <w:rPr>
          <w:color w:val="auto"/>
        </w:rPr>
        <w:t xml:space="preserve">ствующим санитарным и противопожарным правилам и нормам, а также техническим и финансовыми нормативам, установленным для обслуживания этой базы.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При реализации программы предусматриваются специально организованные места, п</w:t>
      </w:r>
      <w:r w:rsidRPr="00856241">
        <w:rPr>
          <w:color w:val="auto"/>
        </w:rPr>
        <w:t>о</w:t>
      </w:r>
      <w:r w:rsidRPr="00856241">
        <w:rPr>
          <w:color w:val="auto"/>
        </w:rPr>
        <w:t xml:space="preserve">стоянно доступные подросткам и предназначенные для: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• общения проектной и исследовательской деятельности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• творческой деятельности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• индивидуальной и групповой работы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Во всех помещениях школы, где осуществляется образовательный процесс, обеспечив</w:t>
      </w:r>
      <w:r w:rsidRPr="00856241">
        <w:rPr>
          <w:color w:val="auto"/>
        </w:rPr>
        <w:t>а</w:t>
      </w:r>
      <w:r w:rsidRPr="00856241">
        <w:rPr>
          <w:color w:val="auto"/>
        </w:rPr>
        <w:t>ется доступ педагогов и обучающихся к информационной среде учреждения и к гл</w:t>
      </w:r>
      <w:r w:rsidRPr="00856241">
        <w:rPr>
          <w:color w:val="auto"/>
        </w:rPr>
        <w:t>о</w:t>
      </w:r>
      <w:r w:rsidRPr="00856241">
        <w:rPr>
          <w:color w:val="auto"/>
        </w:rPr>
        <w:t xml:space="preserve">бальной информационной среде.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Для организации всех видов деятельности обучающихся в рамках ООП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класс (группа) имеет доступ по расписанию в следующие помещения: </w:t>
      </w:r>
    </w:p>
    <w:p w:rsidR="00BD0A56" w:rsidRPr="00856241" w:rsidRDefault="00BD0A56" w:rsidP="003A0E2D">
      <w:pPr>
        <w:shd w:val="clear" w:color="auto" w:fill="FFFFFF"/>
        <w:rPr>
          <w:sz w:val="24"/>
          <w:szCs w:val="24"/>
        </w:rPr>
      </w:pPr>
      <w:r w:rsidRPr="00856241">
        <w:rPr>
          <w:color w:val="ED7D31"/>
          <w:sz w:val="24"/>
          <w:szCs w:val="24"/>
        </w:rPr>
        <w:t xml:space="preserve">- </w:t>
      </w:r>
      <w:r w:rsidRPr="00856241">
        <w:rPr>
          <w:sz w:val="24"/>
          <w:szCs w:val="24"/>
        </w:rPr>
        <w:t>1.Кабинеты и лаборатории :</w:t>
      </w:r>
    </w:p>
    <w:p w:rsidR="00BD0A56" w:rsidRPr="00856241" w:rsidRDefault="00BD0A56" w:rsidP="00B55076">
      <w:pPr>
        <w:numPr>
          <w:ilvl w:val="0"/>
          <w:numId w:val="73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Компьютерные классы - 1</w:t>
      </w:r>
    </w:p>
    <w:p w:rsidR="00BD0A56" w:rsidRPr="00856241" w:rsidRDefault="00BD0A56" w:rsidP="00B55076">
      <w:pPr>
        <w:numPr>
          <w:ilvl w:val="0"/>
          <w:numId w:val="73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Кабинет психолога, логопеда – 1</w:t>
      </w:r>
    </w:p>
    <w:p w:rsidR="00BD0A56" w:rsidRPr="00856241" w:rsidRDefault="00BD0A56" w:rsidP="00B55076">
      <w:pPr>
        <w:numPr>
          <w:ilvl w:val="0"/>
          <w:numId w:val="73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Кабинет дефектолога-1</w:t>
      </w:r>
    </w:p>
    <w:p w:rsidR="00BD0A56" w:rsidRPr="00856241" w:rsidRDefault="00BD0A56" w:rsidP="00B55076">
      <w:pPr>
        <w:numPr>
          <w:ilvl w:val="0"/>
          <w:numId w:val="73"/>
        </w:numPr>
        <w:shd w:val="clear" w:color="auto" w:fill="FFFFFF"/>
        <w:ind w:left="0" w:firstLine="0"/>
        <w:rPr>
          <w:sz w:val="24"/>
          <w:szCs w:val="24"/>
        </w:rPr>
      </w:pPr>
      <w:r w:rsidRPr="00856241">
        <w:rPr>
          <w:sz w:val="24"/>
          <w:szCs w:val="24"/>
        </w:rPr>
        <w:t>Кабинет СБО-1</w:t>
      </w:r>
      <w:r w:rsidRPr="00856241">
        <w:rPr>
          <w:sz w:val="24"/>
          <w:szCs w:val="24"/>
        </w:rPr>
        <w:br/>
        <w:t> </w:t>
      </w:r>
    </w:p>
    <w:p w:rsidR="00BD0A56" w:rsidRPr="00856241" w:rsidRDefault="00261CB5" w:rsidP="003A0E2D">
      <w:pPr>
        <w:shd w:val="clear" w:color="auto" w:fill="FFFFFF"/>
        <w:rPr>
          <w:sz w:val="24"/>
          <w:szCs w:val="24"/>
        </w:rPr>
      </w:pPr>
      <w:r w:rsidRPr="00856241">
        <w:rPr>
          <w:sz w:val="24"/>
          <w:szCs w:val="24"/>
        </w:rPr>
        <w:t>2</w:t>
      </w:r>
      <w:r w:rsidR="00BD0A56" w:rsidRPr="00856241">
        <w:rPr>
          <w:sz w:val="24"/>
          <w:szCs w:val="24"/>
        </w:rPr>
        <w:t>. СВЕДЕНИЯ О БИБЛИОТЕКЕ</w:t>
      </w:r>
    </w:p>
    <w:p w:rsidR="00BD0A56" w:rsidRPr="00856241" w:rsidRDefault="00BD0A56" w:rsidP="00B55076">
      <w:pPr>
        <w:numPr>
          <w:ilvl w:val="0"/>
          <w:numId w:val="74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Библиотека</w:t>
      </w:r>
    </w:p>
    <w:p w:rsidR="00BD0A56" w:rsidRPr="00856241" w:rsidRDefault="00BD0A56" w:rsidP="00B55076">
      <w:pPr>
        <w:numPr>
          <w:ilvl w:val="0"/>
          <w:numId w:val="74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Число книг в библиотечном фонде - 6676, в том числе школьных учебников - 11268</w:t>
      </w:r>
    </w:p>
    <w:p w:rsidR="00BD0A56" w:rsidRPr="00856241" w:rsidRDefault="00261CB5" w:rsidP="003A0E2D">
      <w:pPr>
        <w:shd w:val="clear" w:color="auto" w:fill="FFFFFF"/>
        <w:rPr>
          <w:sz w:val="24"/>
          <w:szCs w:val="24"/>
        </w:rPr>
      </w:pPr>
      <w:r w:rsidRPr="00856241">
        <w:rPr>
          <w:sz w:val="24"/>
          <w:szCs w:val="24"/>
        </w:rPr>
        <w:t>3</w:t>
      </w:r>
      <w:r w:rsidR="00BD0A56" w:rsidRPr="00856241">
        <w:rPr>
          <w:sz w:val="24"/>
          <w:szCs w:val="24"/>
        </w:rPr>
        <w:t>. СВЕДЕНИЯ ОБ ОБЪЕКТАХ СПОРТА</w:t>
      </w:r>
    </w:p>
    <w:p w:rsidR="00BD0A56" w:rsidRPr="00856241" w:rsidRDefault="00BD0A56" w:rsidP="00B55076">
      <w:pPr>
        <w:numPr>
          <w:ilvl w:val="0"/>
          <w:numId w:val="75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Спортивные залы - 1</w:t>
      </w:r>
    </w:p>
    <w:p w:rsidR="00BD0A56" w:rsidRPr="00856241" w:rsidRDefault="00261CB5" w:rsidP="003A0E2D">
      <w:pPr>
        <w:shd w:val="clear" w:color="auto" w:fill="FFFFFF"/>
        <w:rPr>
          <w:sz w:val="24"/>
          <w:szCs w:val="24"/>
        </w:rPr>
      </w:pPr>
      <w:r w:rsidRPr="00856241">
        <w:rPr>
          <w:sz w:val="24"/>
          <w:szCs w:val="24"/>
        </w:rPr>
        <w:t>4</w:t>
      </w:r>
      <w:r w:rsidR="00BD0A56" w:rsidRPr="00856241">
        <w:rPr>
          <w:sz w:val="24"/>
          <w:szCs w:val="24"/>
        </w:rPr>
        <w:t>. СВЕДЕНИЯ О СРЕДСТВАХ ОБУЧЕНИЯ И ВОСПИТАНИЯ</w:t>
      </w:r>
    </w:p>
    <w:p w:rsidR="00BD0A56" w:rsidRPr="00856241" w:rsidRDefault="00BD0A56" w:rsidP="00B55076">
      <w:pPr>
        <w:numPr>
          <w:ilvl w:val="0"/>
          <w:numId w:val="76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Компьютеров - 13   </w:t>
      </w:r>
    </w:p>
    <w:p w:rsidR="00BD0A56" w:rsidRPr="00856241" w:rsidRDefault="00BD0A56" w:rsidP="00B55076">
      <w:pPr>
        <w:numPr>
          <w:ilvl w:val="0"/>
          <w:numId w:val="76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Ноутбуков -6 </w:t>
      </w:r>
    </w:p>
    <w:p w:rsidR="00BD0A56" w:rsidRPr="00856241" w:rsidRDefault="00BD0A56" w:rsidP="00B55076">
      <w:pPr>
        <w:numPr>
          <w:ilvl w:val="0"/>
          <w:numId w:val="76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Интерактивные доски - 5   </w:t>
      </w:r>
    </w:p>
    <w:p w:rsidR="00BD0A56" w:rsidRPr="00856241" w:rsidRDefault="00BD0A56" w:rsidP="00B55076">
      <w:pPr>
        <w:numPr>
          <w:ilvl w:val="0"/>
          <w:numId w:val="76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Телевизоров -1   </w:t>
      </w:r>
    </w:p>
    <w:p w:rsidR="00BD0A56" w:rsidRPr="00856241" w:rsidRDefault="00BD0A56" w:rsidP="00B55076">
      <w:pPr>
        <w:numPr>
          <w:ilvl w:val="0"/>
          <w:numId w:val="76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Проекторов - 10</w:t>
      </w:r>
    </w:p>
    <w:p w:rsidR="00BD0A56" w:rsidRPr="00856241" w:rsidRDefault="00BD0A56" w:rsidP="003A0E2D">
      <w:pPr>
        <w:shd w:val="clear" w:color="auto" w:fill="FFFFFF"/>
        <w:rPr>
          <w:sz w:val="24"/>
          <w:szCs w:val="24"/>
        </w:rPr>
      </w:pPr>
    </w:p>
    <w:p w:rsidR="00BD0A56" w:rsidRPr="00856241" w:rsidRDefault="00261CB5" w:rsidP="003A0E2D">
      <w:pPr>
        <w:shd w:val="clear" w:color="auto" w:fill="FFFFFF"/>
        <w:rPr>
          <w:sz w:val="24"/>
          <w:szCs w:val="24"/>
        </w:rPr>
      </w:pPr>
      <w:r w:rsidRPr="00856241">
        <w:rPr>
          <w:sz w:val="24"/>
          <w:szCs w:val="24"/>
        </w:rPr>
        <w:t>5</w:t>
      </w:r>
      <w:r w:rsidR="00BD0A56" w:rsidRPr="00856241">
        <w:rPr>
          <w:sz w:val="24"/>
          <w:szCs w:val="24"/>
        </w:rPr>
        <w:t>. СВЕДЕНИЯ ОБ УСЛОВИЯХ ПИТАНИЯ</w:t>
      </w:r>
    </w:p>
    <w:p w:rsidR="00BD0A56" w:rsidRPr="00856241" w:rsidRDefault="00BD0A56" w:rsidP="003A0E2D">
      <w:pPr>
        <w:shd w:val="clear" w:color="auto" w:fill="FFFFFF"/>
        <w:rPr>
          <w:sz w:val="24"/>
          <w:szCs w:val="24"/>
        </w:rPr>
      </w:pPr>
      <w:r w:rsidRPr="00856241">
        <w:rPr>
          <w:sz w:val="24"/>
          <w:szCs w:val="24"/>
        </w:rPr>
        <w:t>Столовая на 80 посадочных мест.</w:t>
      </w:r>
    </w:p>
    <w:p w:rsidR="00BD0A56" w:rsidRPr="00856241" w:rsidRDefault="00BD0A56" w:rsidP="003A0E2D">
      <w:pPr>
        <w:shd w:val="clear" w:color="auto" w:fill="FFFFFF"/>
        <w:rPr>
          <w:sz w:val="24"/>
          <w:szCs w:val="24"/>
        </w:rPr>
      </w:pPr>
      <w:r w:rsidRPr="00856241">
        <w:rPr>
          <w:sz w:val="24"/>
          <w:szCs w:val="24"/>
        </w:rPr>
        <w:t> </w:t>
      </w:r>
    </w:p>
    <w:p w:rsidR="00BD0A56" w:rsidRPr="00856241" w:rsidRDefault="00B47D24" w:rsidP="003A0E2D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6</w:t>
      </w:r>
      <w:r w:rsidR="00BD0A56" w:rsidRPr="00856241">
        <w:rPr>
          <w:sz w:val="24"/>
          <w:szCs w:val="24"/>
        </w:rPr>
        <w:t>. СВЕДЕНИЯ О ДОСТУПЕ К ИНФОРМАЦИОННЫМ СИСТЕМАМ И ИНФОРМ</w:t>
      </w:r>
      <w:r w:rsidR="00BD0A56" w:rsidRPr="00856241">
        <w:rPr>
          <w:sz w:val="24"/>
          <w:szCs w:val="24"/>
        </w:rPr>
        <w:t>А</w:t>
      </w:r>
      <w:r w:rsidR="00BD0A56" w:rsidRPr="00856241">
        <w:rPr>
          <w:sz w:val="24"/>
          <w:szCs w:val="24"/>
        </w:rPr>
        <w:t>ЦИОННО-ТЕЛЕКОММУНИКАЦИОННЫМ СЕТЯМ</w:t>
      </w:r>
    </w:p>
    <w:p w:rsidR="00BD0A56" w:rsidRPr="00856241" w:rsidRDefault="00BD0A56" w:rsidP="003A0E2D">
      <w:pPr>
        <w:shd w:val="clear" w:color="auto" w:fill="FFFFFF"/>
        <w:rPr>
          <w:sz w:val="24"/>
          <w:szCs w:val="24"/>
        </w:rPr>
      </w:pPr>
      <w:r w:rsidRPr="00856241">
        <w:rPr>
          <w:sz w:val="24"/>
          <w:szCs w:val="24"/>
        </w:rPr>
        <w:t> </w:t>
      </w:r>
      <w:r w:rsidRPr="00856241">
        <w:rPr>
          <w:i/>
          <w:iCs/>
          <w:sz w:val="24"/>
          <w:szCs w:val="24"/>
        </w:rPr>
        <w:t>Оснащение кабинетов мультимедийной техникой с выходом в Интернет:</w:t>
      </w:r>
    </w:p>
    <w:p w:rsidR="00BD0A56" w:rsidRPr="00856241" w:rsidRDefault="00BD0A56" w:rsidP="00B55076">
      <w:pPr>
        <w:numPr>
          <w:ilvl w:val="0"/>
          <w:numId w:val="77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Проекторы - 10</w:t>
      </w:r>
    </w:p>
    <w:p w:rsidR="00BD0A56" w:rsidRPr="00856241" w:rsidRDefault="00BD0A56" w:rsidP="00B55076">
      <w:pPr>
        <w:numPr>
          <w:ilvl w:val="0"/>
          <w:numId w:val="77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Интерактивные доски - 5</w:t>
      </w:r>
    </w:p>
    <w:p w:rsidR="00BD0A56" w:rsidRPr="00856241" w:rsidRDefault="00BD0A56" w:rsidP="00B55076">
      <w:pPr>
        <w:numPr>
          <w:ilvl w:val="0"/>
          <w:numId w:val="77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Подключение к сети Интернет - да</w:t>
      </w:r>
    </w:p>
    <w:p w:rsidR="00BD0A56" w:rsidRPr="00856241" w:rsidRDefault="00BD0A56" w:rsidP="00B55076">
      <w:pPr>
        <w:numPr>
          <w:ilvl w:val="0"/>
          <w:numId w:val="77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Наличие локальной сети - да  </w:t>
      </w:r>
    </w:p>
    <w:p w:rsidR="00BD0A56" w:rsidRPr="00856241" w:rsidRDefault="00BD0A56" w:rsidP="00B55076">
      <w:pPr>
        <w:numPr>
          <w:ilvl w:val="0"/>
          <w:numId w:val="78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Количество рабочих мест, подключенных к локальной сети – 41</w:t>
      </w:r>
    </w:p>
    <w:p w:rsidR="00BD0A56" w:rsidRPr="00856241" w:rsidRDefault="00BD0A56" w:rsidP="00B55076">
      <w:pPr>
        <w:numPr>
          <w:ilvl w:val="0"/>
          <w:numId w:val="78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i/>
          <w:iCs/>
          <w:sz w:val="24"/>
          <w:szCs w:val="24"/>
        </w:rPr>
        <w:t>Информационно-техническое оснащение:  </w:t>
      </w:r>
    </w:p>
    <w:p w:rsidR="00BD0A56" w:rsidRPr="00856241" w:rsidRDefault="00BD0A56" w:rsidP="00B55076">
      <w:pPr>
        <w:numPr>
          <w:ilvl w:val="0"/>
          <w:numId w:val="7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Стационарные (системный блок + монитор) -13</w:t>
      </w:r>
    </w:p>
    <w:p w:rsidR="00BD0A56" w:rsidRPr="00856241" w:rsidRDefault="00BD0A56" w:rsidP="00B55076">
      <w:pPr>
        <w:numPr>
          <w:ilvl w:val="0"/>
          <w:numId w:val="7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lastRenderedPageBreak/>
        <w:t>Моноблоки Acer 2</w:t>
      </w:r>
    </w:p>
    <w:p w:rsidR="00BD0A56" w:rsidRPr="00856241" w:rsidRDefault="00BD0A56" w:rsidP="003A0E2D">
      <w:pPr>
        <w:shd w:val="clear" w:color="auto" w:fill="FFFFFF"/>
        <w:rPr>
          <w:sz w:val="24"/>
          <w:szCs w:val="24"/>
        </w:rPr>
      </w:pPr>
      <w:r w:rsidRPr="00856241">
        <w:rPr>
          <w:i/>
          <w:iCs/>
          <w:sz w:val="24"/>
          <w:szCs w:val="24"/>
        </w:rPr>
        <w:t>Сведения об электронных образовательных ресурсах, к которым обеспечивается до</w:t>
      </w:r>
      <w:r w:rsidRPr="00856241">
        <w:rPr>
          <w:i/>
          <w:iCs/>
          <w:sz w:val="24"/>
          <w:szCs w:val="24"/>
        </w:rPr>
        <w:t>с</w:t>
      </w:r>
      <w:r w:rsidRPr="00856241">
        <w:rPr>
          <w:i/>
          <w:iCs/>
          <w:sz w:val="24"/>
          <w:szCs w:val="24"/>
        </w:rPr>
        <w:t>туп обучающихся:</w:t>
      </w:r>
    </w:p>
    <w:p w:rsidR="00BD0A56" w:rsidRPr="00856241" w:rsidRDefault="00BD0A56" w:rsidP="00B55076">
      <w:pPr>
        <w:numPr>
          <w:ilvl w:val="0"/>
          <w:numId w:val="8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Федеральный центр электронных образовательных ресурсов</w:t>
      </w:r>
    </w:p>
    <w:p w:rsidR="00BD0A56" w:rsidRPr="00856241" w:rsidRDefault="00BD0A56" w:rsidP="00B55076">
      <w:pPr>
        <w:numPr>
          <w:ilvl w:val="0"/>
          <w:numId w:val="8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Единое окно доступа к образовательным ресурсам</w:t>
      </w:r>
    </w:p>
    <w:p w:rsidR="00BD0A56" w:rsidRPr="00856241" w:rsidRDefault="00BD0A56" w:rsidP="00B55076">
      <w:pPr>
        <w:numPr>
          <w:ilvl w:val="0"/>
          <w:numId w:val="8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856241">
        <w:rPr>
          <w:sz w:val="24"/>
          <w:szCs w:val="24"/>
        </w:rPr>
        <w:t>Единая коллекция цифровых образовательных ресурсов</w:t>
      </w:r>
    </w:p>
    <w:p w:rsidR="00BD0A56" w:rsidRPr="00856241" w:rsidRDefault="00BD0A56" w:rsidP="003A0E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color w:val="00B050"/>
          <w:sz w:val="24"/>
          <w:szCs w:val="24"/>
        </w:rPr>
      </w:pPr>
    </w:p>
    <w:p w:rsidR="00BD0A56" w:rsidRPr="00856241" w:rsidRDefault="00BD0A56" w:rsidP="003A0E2D">
      <w:pPr>
        <w:pStyle w:val="Default"/>
        <w:jc w:val="both"/>
        <w:rPr>
          <w:b/>
          <w:bCs/>
        </w:rPr>
      </w:pPr>
      <w:r w:rsidRPr="00856241">
        <w:rPr>
          <w:b/>
          <w:bCs/>
        </w:rPr>
        <w:t xml:space="preserve">                 </w:t>
      </w:r>
    </w:p>
    <w:p w:rsidR="00BD0A56" w:rsidRPr="00856241" w:rsidRDefault="00B47D24" w:rsidP="003A0E2D">
      <w:pPr>
        <w:pStyle w:val="Default"/>
        <w:jc w:val="both"/>
      </w:pPr>
      <w:r>
        <w:rPr>
          <w:b/>
          <w:bCs/>
        </w:rPr>
        <w:t>2</w:t>
      </w:r>
      <w:r w:rsidR="00BD0A56" w:rsidRPr="00856241">
        <w:rPr>
          <w:b/>
          <w:bCs/>
        </w:rPr>
        <w:t>.3.</w:t>
      </w:r>
      <w:r w:rsidR="00151C45">
        <w:rPr>
          <w:b/>
          <w:bCs/>
        </w:rPr>
        <w:t xml:space="preserve">7. </w:t>
      </w:r>
      <w:r w:rsidR="00BD0A56" w:rsidRPr="00856241">
        <w:rPr>
          <w:b/>
          <w:bCs/>
        </w:rPr>
        <w:t xml:space="preserve"> Информационно-методические условия реализации ООП НОО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ООП НОО обеспечивается учебно-методическими, учебно-дидактическими и информ</w:t>
      </w:r>
      <w:r w:rsidRPr="00856241">
        <w:rPr>
          <w:color w:val="auto"/>
        </w:rPr>
        <w:t>а</w:t>
      </w:r>
      <w:r w:rsidRPr="00856241">
        <w:rPr>
          <w:color w:val="auto"/>
        </w:rPr>
        <w:t xml:space="preserve">ционными ресурсами по всем предусмотренным ею учебным курсам (дисциплинам), модулям.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  <w:color w:val="auto"/>
        </w:rPr>
        <w:t xml:space="preserve">Учебно-методическое обеспечение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Учебно-методическое обеспечение обязательной части ООП включает в себя: учебники, учебные пособия, рабочие тетради, справочники, хрестоматии, методические пособия для учителей, сайты поддержки учебных курсов, дисциплин и т.п.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Вариативная часть программы (учебные, развивающие, интегративные курсы, образов</w:t>
      </w:r>
      <w:r w:rsidRPr="00856241">
        <w:rPr>
          <w:color w:val="auto"/>
        </w:rPr>
        <w:t>а</w:t>
      </w:r>
      <w:r w:rsidRPr="00856241">
        <w:rPr>
          <w:color w:val="auto"/>
        </w:rPr>
        <w:t>тельные модули, внеурочная образовательная деятельность) сопровождается методич</w:t>
      </w:r>
      <w:r w:rsidRPr="00856241">
        <w:rPr>
          <w:color w:val="auto"/>
        </w:rPr>
        <w:t>е</w:t>
      </w:r>
      <w:r w:rsidRPr="00856241">
        <w:rPr>
          <w:color w:val="auto"/>
        </w:rPr>
        <w:t>ским обеспечением (план-графиком, расписанием,  материалами для учащихся и педаг</w:t>
      </w:r>
      <w:r w:rsidRPr="00856241">
        <w:rPr>
          <w:color w:val="auto"/>
        </w:rPr>
        <w:t>о</w:t>
      </w:r>
      <w:r w:rsidRPr="00856241">
        <w:rPr>
          <w:color w:val="auto"/>
        </w:rPr>
        <w:t xml:space="preserve">гов и т.п.).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Учебно-методическое обеспечение образовательного учреждения состоит из основного состава и дополнительного. Основной состав УМК используется учащимися и педагог</w:t>
      </w:r>
      <w:r w:rsidRPr="00856241">
        <w:rPr>
          <w:color w:val="auto"/>
        </w:rPr>
        <w:t>а</w:t>
      </w:r>
      <w:r w:rsidRPr="00856241">
        <w:rPr>
          <w:color w:val="auto"/>
        </w:rPr>
        <w:t xml:space="preserve">ми на постоянной основе, дополнительный состав – по усмотрению учителя и учащихся.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Реализация ООП обеспечивается доступом каждого обучающегося к базам данных и библиотечным фондам, формируемым по всему перечню дисциплин (модулей) пр</w:t>
      </w:r>
      <w:r w:rsidRPr="00856241">
        <w:rPr>
          <w:color w:val="auto"/>
        </w:rPr>
        <w:t>о</w:t>
      </w:r>
      <w:r w:rsidRPr="00856241">
        <w:rPr>
          <w:color w:val="auto"/>
        </w:rPr>
        <w:t xml:space="preserve">граммы.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b/>
          <w:bCs/>
          <w:color w:val="auto"/>
        </w:rPr>
        <w:t xml:space="preserve">Учебно-дидактическое обеспечение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Под учебно-дидактическими материалами (УДМ) в учебном процессе понимается си</w:t>
      </w:r>
      <w:r w:rsidRPr="00856241">
        <w:rPr>
          <w:color w:val="auto"/>
        </w:rPr>
        <w:t>с</w:t>
      </w:r>
      <w:r w:rsidRPr="00856241">
        <w:rPr>
          <w:color w:val="auto"/>
        </w:rPr>
        <w:t xml:space="preserve">тема различных текстов, заданий, задач, направленных на индивидуализацию учебной деятельности подростка, поиск своего образовательного маршрута как внутри одного учебного предмета, так и между ними, которые должны уметь разрабатывать учителя, исходя из особенностей системы и конкретных детей.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Разработка необходимых УДМ должна удовлетворять требованиям (условиям), чтобы работа учителей достигла тех целей образования, которые ставит перед педагогами ООП ООО.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1. Учебно-дидактические материалы учителей должны прежде всего быть адресованы к действию ребенка. Перед учителем стоит задача определить, ресурсом чего для ребенка станут учительские материалы, какие задания, принципы и сквозные вопросы должны быть представлены в этих материалах. В ходе разработки УДМ для решения задач обр</w:t>
      </w:r>
      <w:r w:rsidRPr="00856241">
        <w:rPr>
          <w:color w:val="auto"/>
        </w:rPr>
        <w:t>а</w:t>
      </w:r>
      <w:r w:rsidRPr="00856241">
        <w:rPr>
          <w:color w:val="auto"/>
        </w:rPr>
        <w:t xml:space="preserve">зовательного процесса педагогам необходимо удерживать два вида заданий: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- задания, направленные на обеспечение детской самостоятельности;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- задания, связанные с понятийным развитием, с продвижением в содержании учебных предметов.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2. Учителю необходимо вести разработку УДМ для всех аспектов образовательного процесса: учебно-понятийного, учебной самостоятельности, контрольно-оценочного (рефлексивного); информационно-иллюстративного, тренировочного;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3. УДМ учителя не должны заменять базового учебника по тому или иному предмету. Они должны прежде всего пробуждать поисково-пробующее действие учителя и учен</w:t>
      </w:r>
      <w:r w:rsidRPr="00856241">
        <w:rPr>
          <w:color w:val="auto"/>
        </w:rPr>
        <w:t>и</w:t>
      </w:r>
      <w:r w:rsidRPr="00856241">
        <w:rPr>
          <w:color w:val="auto"/>
        </w:rPr>
        <w:t xml:space="preserve">ков.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4. Необходимо при организации детского действия в учебных учительских материалах удерживать две формы этого действия: ресурсную и продуктную.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 xml:space="preserve">Ресурс – это все те материалы, которые могут быть явлены в пробе построения средства- превращения ресурса в средство. </w:t>
      </w:r>
    </w:p>
    <w:p w:rsidR="00BD0A56" w:rsidRPr="00856241" w:rsidRDefault="00BD0A56" w:rsidP="003A0E2D">
      <w:pPr>
        <w:pStyle w:val="Default"/>
        <w:jc w:val="both"/>
        <w:rPr>
          <w:color w:val="ED7D31"/>
        </w:rPr>
      </w:pPr>
      <w:r w:rsidRPr="00856241">
        <w:rPr>
          <w:color w:val="auto"/>
        </w:rPr>
        <w:lastRenderedPageBreak/>
        <w:t>5. В контрольно-оценочной деятельности основная задача педагога должна быть напра</w:t>
      </w:r>
      <w:r w:rsidRPr="00856241">
        <w:rPr>
          <w:color w:val="auto"/>
        </w:rPr>
        <w:t>в</w:t>
      </w:r>
      <w:r w:rsidRPr="00856241">
        <w:rPr>
          <w:color w:val="auto"/>
        </w:rPr>
        <w:t>лена на организацию возможности учащимся самим отслеживать динамику их достиж</w:t>
      </w:r>
      <w:r w:rsidRPr="00856241">
        <w:rPr>
          <w:color w:val="auto"/>
        </w:rPr>
        <w:t>е</w:t>
      </w:r>
      <w:r w:rsidRPr="00856241">
        <w:rPr>
          <w:color w:val="auto"/>
        </w:rPr>
        <w:t>ний в образовательном процессе, становление их учебной самостоятельности, а также определять меру и время готовности обучающихся к предъявлению окружающим (пед</w:t>
      </w:r>
      <w:r w:rsidRPr="00856241">
        <w:rPr>
          <w:color w:val="auto"/>
        </w:rPr>
        <w:t>а</w:t>
      </w:r>
      <w:r w:rsidRPr="00856241">
        <w:rPr>
          <w:color w:val="auto"/>
        </w:rPr>
        <w:t>гогу и сверстникам) своих результатов учения (обучения). А отсюда – учебно-дидактические материалы должны быть подобраны так, чтобы ученики имели возмо</w:t>
      </w:r>
      <w:r w:rsidRPr="00856241">
        <w:rPr>
          <w:color w:val="auto"/>
        </w:rPr>
        <w:t>ж</w:t>
      </w:r>
      <w:r w:rsidRPr="00856241">
        <w:rPr>
          <w:color w:val="auto"/>
        </w:rPr>
        <w:t>ность самостоятельно отслеживать свои достижения и проблемы в процессе обучения</w:t>
      </w:r>
      <w:r w:rsidRPr="00856241">
        <w:rPr>
          <w:color w:val="ED7D31"/>
        </w:rPr>
        <w:t xml:space="preserve">. </w:t>
      </w:r>
    </w:p>
    <w:p w:rsidR="00BD0A56" w:rsidRPr="00856241" w:rsidRDefault="00BD0A56" w:rsidP="003A0E2D">
      <w:pPr>
        <w:pStyle w:val="Default"/>
        <w:jc w:val="both"/>
        <w:rPr>
          <w:color w:val="ED7D31"/>
        </w:rPr>
      </w:pPr>
      <w:r w:rsidRPr="00856241">
        <w:rPr>
          <w:color w:val="auto"/>
        </w:rPr>
        <w:t>Основой информационной среды являются общешкольные средства ИКТ, используемые в различных элементах образовательного процесса. В минимальном варианте это осн</w:t>
      </w:r>
      <w:r w:rsidRPr="00856241">
        <w:rPr>
          <w:color w:val="auto"/>
        </w:rPr>
        <w:t>а</w:t>
      </w:r>
      <w:r w:rsidRPr="00856241">
        <w:rPr>
          <w:color w:val="auto"/>
        </w:rPr>
        <w:t>щение обеспечивает в любом помещении школы, где идет образовательный процесс, р</w:t>
      </w:r>
      <w:r w:rsidRPr="00856241">
        <w:rPr>
          <w:color w:val="auto"/>
        </w:rPr>
        <w:t>а</w:t>
      </w:r>
      <w:r w:rsidRPr="00856241">
        <w:rPr>
          <w:color w:val="auto"/>
        </w:rPr>
        <w:t>боту с компьютером, распечатывание текстовых файлов, размножение больших объемов текстовых и графических материалов</w:t>
      </w:r>
      <w:r w:rsidRPr="00856241">
        <w:rPr>
          <w:color w:val="ED7D31"/>
        </w:rPr>
        <w:t xml:space="preserve">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В кабинете информатики имеется одно рабочее место преподавателя, включающего ст</w:t>
      </w:r>
      <w:r w:rsidRPr="00856241">
        <w:rPr>
          <w:color w:val="auto"/>
        </w:rPr>
        <w:t>а</w:t>
      </w:r>
      <w:r w:rsidRPr="00856241">
        <w:rPr>
          <w:color w:val="auto"/>
        </w:rPr>
        <w:t>ционарный компьютер, и 12 компьютерных мест обучающихся (включающих, помимо стационарного компьютера. В кабинете имеются основные пользовательские устройс</w:t>
      </w:r>
      <w:r w:rsidRPr="00856241">
        <w:rPr>
          <w:color w:val="auto"/>
        </w:rPr>
        <w:t>т</w:t>
      </w:r>
      <w:r w:rsidRPr="00856241">
        <w:rPr>
          <w:color w:val="auto"/>
        </w:rPr>
        <w:t>ва, входящие в состав общешкольного оборудования, в том числе – проектор, интера</w:t>
      </w:r>
      <w:r w:rsidRPr="00856241">
        <w:rPr>
          <w:color w:val="auto"/>
        </w:rPr>
        <w:t>к</w:t>
      </w:r>
      <w:r w:rsidRPr="00856241">
        <w:rPr>
          <w:color w:val="auto"/>
        </w:rPr>
        <w:t xml:space="preserve">тивная доска, принтер и сканер. Первоначальное освоение этих устройств проходит под руководством учителя информатики в кабинете информатики.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Фонд библиотеки и цифровых образовательных ресурсов кабинета информатики удо</w:t>
      </w:r>
      <w:r w:rsidRPr="00856241">
        <w:rPr>
          <w:color w:val="auto"/>
        </w:rPr>
        <w:t>в</w:t>
      </w:r>
      <w:r w:rsidRPr="00856241">
        <w:rPr>
          <w:color w:val="auto"/>
        </w:rPr>
        <w:t>летворяет общим требованиям в применении к кабинету информатики, то есть включает необходимые нормативные, методические и учебные документы (в том числе – учебн</w:t>
      </w:r>
      <w:r w:rsidRPr="00856241">
        <w:rPr>
          <w:color w:val="auto"/>
        </w:rPr>
        <w:t>и</w:t>
      </w:r>
      <w:r w:rsidRPr="00856241">
        <w:rPr>
          <w:color w:val="auto"/>
        </w:rPr>
        <w:t>ки, включая альтернативные к основным, используемым в курсе, образцы аттестацио</w:t>
      </w:r>
      <w:r w:rsidRPr="00856241">
        <w:rPr>
          <w:color w:val="auto"/>
        </w:rPr>
        <w:t>н</w:t>
      </w:r>
      <w:r w:rsidRPr="00856241">
        <w:rPr>
          <w:color w:val="auto"/>
        </w:rPr>
        <w:t xml:space="preserve">ных заданий), справочную литературу, периодические издания. Используются плакаты, относящиеся к истории развития информатики и информационных технологий (включая портреты), основным понятиям информатики. </w:t>
      </w:r>
    </w:p>
    <w:p w:rsidR="00BD0A56" w:rsidRPr="00856241" w:rsidRDefault="00BD0A56" w:rsidP="003A0E2D">
      <w:pPr>
        <w:pStyle w:val="Default"/>
        <w:jc w:val="both"/>
        <w:rPr>
          <w:color w:val="auto"/>
        </w:rPr>
      </w:pPr>
      <w:r w:rsidRPr="00856241">
        <w:rPr>
          <w:color w:val="auto"/>
        </w:rPr>
        <w:t>Значительная часть учебных материалов, в том числе тексты, комплекты иллюстраций, схемы, таблицы, диаграммы и пр., могут быть представлены не только на полиграфич</w:t>
      </w:r>
      <w:r w:rsidRPr="00856241">
        <w:rPr>
          <w:color w:val="auto"/>
        </w:rPr>
        <w:t>е</w:t>
      </w:r>
      <w:r w:rsidRPr="00856241">
        <w:rPr>
          <w:color w:val="auto"/>
        </w:rPr>
        <w:t xml:space="preserve">ских, а и на цифровых (электронных) носителях. </w:t>
      </w:r>
    </w:p>
    <w:p w:rsidR="00BD0A56" w:rsidRPr="00856241" w:rsidRDefault="00BD0A56" w:rsidP="003A0E2D">
      <w:pPr>
        <w:pStyle w:val="Default"/>
        <w:jc w:val="both"/>
        <w:rPr>
          <w:b/>
          <w:bCs/>
          <w:color w:val="auto"/>
        </w:rPr>
      </w:pPr>
    </w:p>
    <w:p w:rsidR="00BD0A56" w:rsidRPr="00856241" w:rsidRDefault="00BD0A56" w:rsidP="00151C45">
      <w:pPr>
        <w:pStyle w:val="aff7"/>
        <w:rPr>
          <w:rFonts w:ascii="Times New Roman" w:hAnsi="Times New Roman" w:cs="Times New Roman"/>
          <w:b/>
          <w:color w:val="000000"/>
        </w:rPr>
      </w:pPr>
      <w:r w:rsidRPr="00856241">
        <w:rPr>
          <w:rFonts w:ascii="Times New Roman" w:hAnsi="Times New Roman" w:cs="Times New Roman"/>
          <w:b/>
          <w:color w:val="000000"/>
        </w:rPr>
        <w:t>Информационно-методические условия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</w:rPr>
      </w:pPr>
      <w:r w:rsidRPr="00856241">
        <w:rPr>
          <w:rFonts w:ascii="Times New Roman" w:hAnsi="Times New Roman" w:cs="Times New Roman"/>
        </w:rPr>
        <w:t xml:space="preserve">        Для организации образовательной деятельности в рамках  реализации ООП НОО имеется необходимое информационно-техническое  обеспечение.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88"/>
        <w:gridCol w:w="5103"/>
      </w:tblGrid>
      <w:tr w:rsidR="00BD0A56" w:rsidRPr="00856241" w:rsidTr="00BD0A56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Направление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Информационное обеспечение</w:t>
            </w:r>
          </w:p>
        </w:tc>
      </w:tr>
      <w:tr w:rsidR="00BD0A56" w:rsidRPr="00856241" w:rsidTr="00BD0A56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Планирование образовательного процесса и его ресурсного обеспечения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Учебники, методическая литература, ресурсы сети Интернет,</w:t>
            </w:r>
            <w:r w:rsidRPr="00856241">
              <w:rPr>
                <w:rFonts w:ascii="Times New Roman" w:hAnsi="Times New Roman" w:cs="Times New Roman"/>
                <w:color w:val="000000"/>
              </w:rPr>
              <w:t xml:space="preserve"> программно-прикладные сре</w:t>
            </w:r>
            <w:r w:rsidRPr="00856241">
              <w:rPr>
                <w:rFonts w:ascii="Times New Roman" w:hAnsi="Times New Roman" w:cs="Times New Roman"/>
                <w:color w:val="000000"/>
              </w:rPr>
              <w:t>д</w:t>
            </w:r>
            <w:r w:rsidRPr="00856241">
              <w:rPr>
                <w:rFonts w:ascii="Times New Roman" w:hAnsi="Times New Roman" w:cs="Times New Roman"/>
                <w:color w:val="000000"/>
              </w:rPr>
              <w:t>ства для организации учебного процесса</w:t>
            </w:r>
          </w:p>
        </w:tc>
      </w:tr>
      <w:tr w:rsidR="00BD0A56" w:rsidRPr="00856241" w:rsidTr="00BD0A56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Обеспечение доступа, в том числе в Интернете, к размещаемой информации для участников обр</w:t>
            </w:r>
            <w:r w:rsidRPr="00856241">
              <w:rPr>
                <w:rFonts w:ascii="Times New Roman" w:eastAsia="Calibri" w:hAnsi="Times New Roman" w:cs="Times New Roman"/>
              </w:rPr>
              <w:t>а</w:t>
            </w:r>
            <w:r w:rsidRPr="00856241">
              <w:rPr>
                <w:rFonts w:ascii="Times New Roman" w:eastAsia="Calibri" w:hAnsi="Times New Roman" w:cs="Times New Roman"/>
              </w:rPr>
              <w:t>зовательного процесса (включая семьи учащи</w:t>
            </w:r>
            <w:r w:rsidRPr="00856241">
              <w:rPr>
                <w:rFonts w:ascii="Times New Roman" w:eastAsia="Calibri" w:hAnsi="Times New Roman" w:cs="Times New Roman"/>
              </w:rPr>
              <w:t>х</w:t>
            </w:r>
            <w:r w:rsidRPr="00856241">
              <w:rPr>
                <w:rFonts w:ascii="Times New Roman" w:eastAsia="Calibri" w:hAnsi="Times New Roman" w:cs="Times New Roman"/>
              </w:rPr>
              <w:t>ся), методических служб, органов управления о</w:t>
            </w:r>
            <w:r w:rsidRPr="00856241">
              <w:rPr>
                <w:rFonts w:ascii="Times New Roman" w:eastAsia="Calibri" w:hAnsi="Times New Roman" w:cs="Times New Roman"/>
              </w:rPr>
              <w:t>б</w:t>
            </w:r>
            <w:r w:rsidRPr="00856241">
              <w:rPr>
                <w:rFonts w:ascii="Times New Roman" w:eastAsia="Calibri" w:hAnsi="Times New Roman" w:cs="Times New Roman"/>
              </w:rPr>
              <w:t>разованием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Развитие web-сайта школы, создание локал</w:t>
            </w:r>
            <w:r w:rsidRPr="00856241">
              <w:rPr>
                <w:rFonts w:ascii="Times New Roman" w:eastAsia="Calibri" w:hAnsi="Times New Roman" w:cs="Times New Roman"/>
              </w:rPr>
              <w:t>ь</w:t>
            </w:r>
            <w:r w:rsidRPr="00856241">
              <w:rPr>
                <w:rFonts w:ascii="Times New Roman" w:eastAsia="Calibri" w:hAnsi="Times New Roman" w:cs="Times New Roman"/>
              </w:rPr>
              <w:t>ных актов, регламентирующих работу локал</w:t>
            </w:r>
            <w:r w:rsidRPr="00856241">
              <w:rPr>
                <w:rFonts w:ascii="Times New Roman" w:eastAsia="Calibri" w:hAnsi="Times New Roman" w:cs="Times New Roman"/>
              </w:rPr>
              <w:t>ь</w:t>
            </w:r>
            <w:r w:rsidRPr="00856241">
              <w:rPr>
                <w:rFonts w:ascii="Times New Roman" w:eastAsia="Calibri" w:hAnsi="Times New Roman" w:cs="Times New Roman"/>
              </w:rPr>
              <w:t>ной сети школы и доступ учителей и учащихся к ресурсам Интернета</w:t>
            </w:r>
          </w:p>
        </w:tc>
      </w:tr>
      <w:tr w:rsidR="00BD0A56" w:rsidRPr="00856241" w:rsidTr="00BD0A56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Взаимодействие образовательного учреждения с органами, осуществляющими управление в сфере образования и с другими образовательными у</w:t>
            </w:r>
            <w:r w:rsidRPr="00856241">
              <w:rPr>
                <w:rFonts w:ascii="Times New Roman" w:eastAsia="Calibri" w:hAnsi="Times New Roman" w:cs="Times New Roman"/>
              </w:rPr>
              <w:t>ч</w:t>
            </w:r>
            <w:r w:rsidRPr="00856241">
              <w:rPr>
                <w:rFonts w:ascii="Times New Roman" w:eastAsia="Calibri" w:hAnsi="Times New Roman" w:cs="Times New Roman"/>
              </w:rPr>
              <w:t>реждениями, организациями.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Наличие электронной почты школы, доступ ко всем сайтам, осуществляющим управление в сфере образования (федеральный, областной, муниципальный), учительским и учебным са</w:t>
            </w:r>
            <w:r w:rsidRPr="00856241">
              <w:rPr>
                <w:rFonts w:ascii="Times New Roman" w:eastAsia="Calibri" w:hAnsi="Times New Roman" w:cs="Times New Roman"/>
              </w:rPr>
              <w:t>й</w:t>
            </w:r>
            <w:r w:rsidRPr="00856241">
              <w:rPr>
                <w:rFonts w:ascii="Times New Roman" w:eastAsia="Calibri" w:hAnsi="Times New Roman" w:cs="Times New Roman"/>
              </w:rPr>
              <w:t>там с целью получения ДО и участия в конку</w:t>
            </w:r>
            <w:r w:rsidRPr="00856241">
              <w:rPr>
                <w:rFonts w:ascii="Times New Roman" w:eastAsia="Calibri" w:hAnsi="Times New Roman" w:cs="Times New Roman"/>
              </w:rPr>
              <w:t>р</w:t>
            </w:r>
            <w:r w:rsidRPr="00856241">
              <w:rPr>
                <w:rFonts w:ascii="Times New Roman" w:eastAsia="Calibri" w:hAnsi="Times New Roman" w:cs="Times New Roman"/>
              </w:rPr>
              <w:t>сах различного уровня</w:t>
            </w:r>
          </w:p>
        </w:tc>
      </w:tr>
      <w:tr w:rsidR="00BD0A56" w:rsidRPr="00856241" w:rsidTr="00BD0A56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Контролируемый доступ участников образов</w:t>
            </w:r>
            <w:r w:rsidRPr="00856241">
              <w:rPr>
                <w:rFonts w:ascii="Times New Roman" w:eastAsia="Calibri" w:hAnsi="Times New Roman" w:cs="Times New Roman"/>
              </w:rPr>
              <w:t>а</w:t>
            </w:r>
            <w:r w:rsidRPr="00856241">
              <w:rPr>
                <w:rFonts w:ascii="Times New Roman" w:eastAsia="Calibri" w:hAnsi="Times New Roman" w:cs="Times New Roman"/>
              </w:rPr>
              <w:t>тельного процесса к информационным образов</w:t>
            </w:r>
            <w:r w:rsidRPr="00856241">
              <w:rPr>
                <w:rFonts w:ascii="Times New Roman" w:eastAsia="Calibri" w:hAnsi="Times New Roman" w:cs="Times New Roman"/>
              </w:rPr>
              <w:t>а</w:t>
            </w:r>
            <w:r w:rsidRPr="00856241">
              <w:rPr>
                <w:rFonts w:ascii="Times New Roman" w:eastAsia="Calibri" w:hAnsi="Times New Roman" w:cs="Times New Roman"/>
              </w:rPr>
              <w:t>тельным ресурсам в сети Интернет (ограничение доступа к информации, несовместимой с задач</w:t>
            </w:r>
            <w:r w:rsidRPr="00856241">
              <w:rPr>
                <w:rFonts w:ascii="Times New Roman" w:eastAsia="Calibri" w:hAnsi="Times New Roman" w:cs="Times New Roman"/>
              </w:rPr>
              <w:t>а</w:t>
            </w:r>
            <w:r w:rsidRPr="00856241">
              <w:rPr>
                <w:rFonts w:ascii="Times New Roman" w:eastAsia="Calibri" w:hAnsi="Times New Roman" w:cs="Times New Roman"/>
              </w:rPr>
              <w:t>ми духовно-нравственного развития и воспитания обучающихся)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Наличие необходимого программного обор</w:t>
            </w:r>
            <w:r w:rsidRPr="00856241">
              <w:rPr>
                <w:rFonts w:ascii="Times New Roman" w:eastAsia="Calibri" w:hAnsi="Times New Roman" w:cs="Times New Roman"/>
              </w:rPr>
              <w:t>у</w:t>
            </w:r>
            <w:r w:rsidRPr="00856241">
              <w:rPr>
                <w:rFonts w:ascii="Times New Roman" w:eastAsia="Calibri" w:hAnsi="Times New Roman" w:cs="Times New Roman"/>
              </w:rPr>
              <w:t>дования и установка его на всех школьных компьютерах</w:t>
            </w:r>
          </w:p>
        </w:tc>
      </w:tr>
    </w:tbl>
    <w:p w:rsidR="00BD0A56" w:rsidRPr="00856241" w:rsidRDefault="00BD0A56" w:rsidP="003A0E2D">
      <w:pPr>
        <w:pStyle w:val="aff7"/>
        <w:jc w:val="both"/>
        <w:rPr>
          <w:rStyle w:val="affff8"/>
          <w:rFonts w:ascii="Times New Roman" w:hAnsi="Times New Roman" w:cs="Times New Roman"/>
        </w:rPr>
      </w:pPr>
    </w:p>
    <w:p w:rsidR="00BD0A56" w:rsidRPr="00856241" w:rsidRDefault="00BD0A56" w:rsidP="003A0E2D">
      <w:pPr>
        <w:pStyle w:val="aff7"/>
        <w:rPr>
          <w:rStyle w:val="affff8"/>
          <w:rFonts w:ascii="Times New Roman" w:hAnsi="Times New Roman" w:cs="Times New Roman"/>
        </w:rPr>
      </w:pPr>
      <w:r w:rsidRPr="00856241">
        <w:rPr>
          <w:rFonts w:ascii="Times New Roman" w:hAnsi="Times New Roman" w:cs="Times New Roman"/>
          <w:b/>
        </w:rPr>
        <w:lastRenderedPageBreak/>
        <w:t>Учебно-методическое обеспечение реализации программы</w:t>
      </w:r>
      <w:r w:rsidRPr="00856241">
        <w:rPr>
          <w:rFonts w:ascii="Times New Roman" w:hAnsi="Times New Roman" w:cs="Times New Roman"/>
        </w:rPr>
        <w:t>.</w:t>
      </w:r>
    </w:p>
    <w:p w:rsidR="00BD0A56" w:rsidRPr="00856241" w:rsidRDefault="00BD0A56" w:rsidP="003A0E2D">
      <w:pPr>
        <w:contextualSpacing/>
        <w:jc w:val="center"/>
        <w:rPr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4A0"/>
      </w:tblPr>
      <w:tblGrid>
        <w:gridCol w:w="568"/>
        <w:gridCol w:w="1418"/>
        <w:gridCol w:w="4534"/>
        <w:gridCol w:w="3687"/>
      </w:tblGrid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учебник</w:t>
            </w:r>
          </w:p>
        </w:tc>
      </w:tr>
      <w:tr w:rsidR="00BD0A56" w:rsidRPr="00856241" w:rsidTr="00B47D24">
        <w:trPr>
          <w:trHeight w:val="8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«Русский язык» 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«Обучение грамоте» В.Г. Горецкий ( М. Просвещение, 2013г); « Русский язык» Ф.П.Кнакина М.Просвещение, 2011г)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 «Азбука» В.Г. Горецкий (М. Просвещение, 2013г);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Русский язык» Л.М Зеленина, Т.Е.Хохлова  М. Просвещение, 2013г)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</w:t>
            </w:r>
            <w:r w:rsidRPr="00856241">
              <w:rPr>
                <w:rFonts w:ascii="Times New Roman" w:hAnsi="Times New Roman" w:cs="Times New Roman"/>
              </w:rPr>
              <w:t>а</w:t>
            </w:r>
            <w:r w:rsidRPr="00856241">
              <w:rPr>
                <w:rFonts w:ascii="Times New Roman" w:hAnsi="Times New Roman" w:cs="Times New Roman"/>
              </w:rPr>
              <w:t xml:space="preserve">турное чтение » 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«Литературное чтение» Л.Ф. Климанова (М.Просвещение, 2013г)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«Литературное чтение» Л.Ф. Климанова ( М. Просвещение, 2013г)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«Матем</w:t>
            </w:r>
            <w:r w:rsidRPr="00856241">
              <w:rPr>
                <w:rFonts w:ascii="Times New Roman" w:hAnsi="Times New Roman" w:cs="Times New Roman"/>
              </w:rPr>
              <w:t>а</w:t>
            </w:r>
            <w:r w:rsidRPr="00856241">
              <w:rPr>
                <w:rFonts w:ascii="Times New Roman" w:hAnsi="Times New Roman" w:cs="Times New Roman"/>
              </w:rPr>
              <w:t>тика»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«Математика» М.И. Моро (М.Просвещение, 2013 г)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«Математика» М.И. Моро (М. Просвещение, 2013 г).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</w:t>
            </w:r>
            <w:r w:rsidRPr="00856241">
              <w:rPr>
                <w:rFonts w:ascii="Times New Roman" w:hAnsi="Times New Roman" w:cs="Times New Roman"/>
              </w:rPr>
              <w:t>у</w:t>
            </w:r>
            <w:r w:rsidRPr="00856241">
              <w:rPr>
                <w:rFonts w:ascii="Times New Roman" w:hAnsi="Times New Roman" w:cs="Times New Roman"/>
              </w:rPr>
              <w:t>жающий мир»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ind w:right="-198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«Окружающий мир» А.А.Плешаков (М.Просвещение, 2011г)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«Окружающий мир» А.А. Пл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шаков (М. Просвещение, 2011 г).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«Изобраз</w:t>
            </w:r>
            <w:r w:rsidRPr="00856241">
              <w:rPr>
                <w:rFonts w:ascii="Times New Roman" w:hAnsi="Times New Roman" w:cs="Times New Roman"/>
              </w:rPr>
              <w:t>и</w:t>
            </w:r>
            <w:r w:rsidRPr="00856241">
              <w:rPr>
                <w:rFonts w:ascii="Times New Roman" w:hAnsi="Times New Roman" w:cs="Times New Roman"/>
              </w:rPr>
              <w:t>тельное искусство»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«Изобразительное искусство» Л.А.Неменская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(М. Просвещение, 2013 г)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«Изобразительное искусство.» Л.А. Неменская (М.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ние, 2013 г);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«Технол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гия»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«Технология» Н.И. Роговцева (М. Пр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свещение, 2013 г)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«Технология» Н.И. Роговцева 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(М. Просвещение, 2013 г).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«Физич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ская кул</w:t>
            </w:r>
            <w:r w:rsidRPr="00856241">
              <w:rPr>
                <w:rFonts w:ascii="Times New Roman" w:hAnsi="Times New Roman" w:cs="Times New Roman"/>
              </w:rPr>
              <w:t>ь</w:t>
            </w:r>
            <w:r w:rsidRPr="00856241">
              <w:rPr>
                <w:rFonts w:ascii="Times New Roman" w:hAnsi="Times New Roman" w:cs="Times New Roman"/>
              </w:rPr>
              <w:t>тура»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«Физическая культура» В.И. Лях (М. Просвещение, 2013 г)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«Физическая культура» В.И. Лях 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(М. Просвещение, 2013 г).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Русский язык»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 «Русский язык» автор Ф.П.Кнакина (М.:Просвещение 2011)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«Русский язык» автор Л.М Зел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 xml:space="preserve">нина, Т.Е.Хохлова  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( М.: Просвещение. 2012)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</w:t>
            </w:r>
            <w:r w:rsidRPr="00856241">
              <w:rPr>
                <w:rFonts w:ascii="Times New Roman" w:hAnsi="Times New Roman" w:cs="Times New Roman"/>
              </w:rPr>
              <w:t>а</w:t>
            </w:r>
            <w:r w:rsidRPr="00856241">
              <w:rPr>
                <w:rFonts w:ascii="Times New Roman" w:hAnsi="Times New Roman" w:cs="Times New Roman"/>
              </w:rPr>
              <w:t xml:space="preserve">турное чтение»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«Литературное чтение»  авторы: Л.Ф. Климанова, В.Г.Горецкий, М.В.Голованова (М.: Просвещение 2012 )                                                                   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«Литературное чтение» Л.Ф.Климановой (М.: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 xml:space="preserve">ние 2012)                                                                                                  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«Англи</w:t>
            </w:r>
            <w:r w:rsidRPr="00856241">
              <w:rPr>
                <w:rFonts w:ascii="Times New Roman" w:hAnsi="Times New Roman" w:cs="Times New Roman"/>
              </w:rPr>
              <w:t>й</w:t>
            </w:r>
            <w:r w:rsidRPr="00856241">
              <w:rPr>
                <w:rFonts w:ascii="Times New Roman" w:hAnsi="Times New Roman" w:cs="Times New Roman"/>
              </w:rPr>
              <w:t>ский язык»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 «Английский язык» автор Л.Л. Сокол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ва. (М. Титул 2012г.)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учебники М.З.Биболетова  (М. Титул, 2012)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Матем</w:t>
            </w:r>
            <w:r w:rsidRPr="00856241">
              <w:rPr>
                <w:rFonts w:ascii="Times New Roman" w:hAnsi="Times New Roman" w:cs="Times New Roman"/>
              </w:rPr>
              <w:t>а</w:t>
            </w:r>
            <w:r w:rsidRPr="00856241">
              <w:rPr>
                <w:rFonts w:ascii="Times New Roman" w:hAnsi="Times New Roman" w:cs="Times New Roman"/>
              </w:rPr>
              <w:t xml:space="preserve">тика»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Математика»  авторы :М.И.Моро, Ю.М.Колягин , М.А.Бантова , Г.В.Бельтюкова, С.И.Волкова,С.В.Степанова.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(М.:Просвещение 2012)                              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«Математика» авторы М.И. М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ро и др.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 ( М.: Просвещение 2012.г.)                                                                                           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</w:t>
            </w:r>
            <w:r w:rsidRPr="00856241">
              <w:rPr>
                <w:rFonts w:ascii="Times New Roman" w:hAnsi="Times New Roman" w:cs="Times New Roman"/>
              </w:rPr>
              <w:t>у</w:t>
            </w:r>
            <w:r w:rsidRPr="00856241">
              <w:rPr>
                <w:rFonts w:ascii="Times New Roman" w:hAnsi="Times New Roman" w:cs="Times New Roman"/>
              </w:rPr>
              <w:t>жающий мир»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«Окружающий мир» ( человек, природа, общество)»  автор А.А.Плешаков 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(М.: Просвещение 2012)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«Окружающий мир» А.А.Плешаков  (М.: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ние 2012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 Музыка»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Музыка»  Критской Е.Д.( М. Просв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щение 201г.)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«Музыка»Критская Е.Д.(М. Пр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свещение 2012г.)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«Изобраз</w:t>
            </w:r>
            <w:r w:rsidRPr="00856241">
              <w:rPr>
                <w:rFonts w:ascii="Times New Roman" w:hAnsi="Times New Roman" w:cs="Times New Roman"/>
              </w:rPr>
              <w:t>и</w:t>
            </w:r>
            <w:r w:rsidRPr="00856241">
              <w:rPr>
                <w:rFonts w:ascii="Times New Roman" w:hAnsi="Times New Roman" w:cs="Times New Roman"/>
              </w:rPr>
              <w:t>тельное искусство»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«Изобразительное искусство»  под р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дакцией Б.М. Неменского .( М. Просв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щение 2012г.)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«Изобразительное искусс</w:t>
            </w:r>
            <w:r w:rsidRPr="00856241">
              <w:rPr>
                <w:rFonts w:ascii="Times New Roman" w:hAnsi="Times New Roman" w:cs="Times New Roman"/>
              </w:rPr>
              <w:t>т</w:t>
            </w:r>
            <w:r w:rsidRPr="00856241">
              <w:rPr>
                <w:rFonts w:ascii="Times New Roman" w:hAnsi="Times New Roman" w:cs="Times New Roman"/>
              </w:rPr>
              <w:t>во.»,;Л.А.Неменская ( М. Пр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свещение ,2012 г.)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Технол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гия»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Style w:val="FontStyle14"/>
                <w:sz w:val="24"/>
                <w:szCs w:val="24"/>
              </w:rPr>
              <w:t xml:space="preserve">«Технология», авторы Н.И. Роговцева. С.В. Анащенкова </w:t>
            </w:r>
            <w:r w:rsidRPr="00856241">
              <w:rPr>
                <w:rFonts w:ascii="Times New Roman" w:hAnsi="Times New Roman" w:cs="Times New Roman"/>
              </w:rPr>
              <w:t>.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( М. Просвещение 2011г.)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Style w:val="FontStyle14"/>
                <w:sz w:val="24"/>
                <w:szCs w:val="24"/>
              </w:rPr>
              <w:t>«Технология», авторы Н.И. Р</w:t>
            </w:r>
            <w:r w:rsidRPr="00856241">
              <w:rPr>
                <w:rStyle w:val="FontStyle14"/>
                <w:sz w:val="24"/>
                <w:szCs w:val="24"/>
              </w:rPr>
              <w:t>о</w:t>
            </w:r>
            <w:r w:rsidRPr="00856241">
              <w:rPr>
                <w:rStyle w:val="FontStyle14"/>
                <w:sz w:val="24"/>
                <w:szCs w:val="24"/>
              </w:rPr>
              <w:t>говцева и др.</w:t>
            </w:r>
            <w:r w:rsidRPr="00856241">
              <w:rPr>
                <w:rFonts w:ascii="Times New Roman" w:hAnsi="Times New Roman" w:cs="Times New Roman"/>
              </w:rPr>
              <w:t>( М. Просвещение 2012г.)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«Физич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ская кул</w:t>
            </w:r>
            <w:r w:rsidRPr="00856241">
              <w:rPr>
                <w:rFonts w:ascii="Times New Roman" w:hAnsi="Times New Roman" w:cs="Times New Roman"/>
              </w:rPr>
              <w:t>ь</w:t>
            </w:r>
            <w:r w:rsidRPr="00856241">
              <w:rPr>
                <w:rFonts w:ascii="Times New Roman" w:hAnsi="Times New Roman" w:cs="Times New Roman"/>
              </w:rPr>
              <w:t>тура»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«Физическая культура» автор ЛяхВ.И.(М.Просвещение,2012 г.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Физическая культура» автор Лях В.И. ( М. Просвещение, 2012 г.);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Русский язык»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Русский язык» автор Ф.П.Кнакина ( М.: Просвещение 2011)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Русский язык» автор Л.М Зел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нина, Т.Е.Хохлова    ( М.: Пр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свещение 2012)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</w:t>
            </w:r>
            <w:r w:rsidRPr="00856241">
              <w:rPr>
                <w:rFonts w:ascii="Times New Roman" w:hAnsi="Times New Roman" w:cs="Times New Roman"/>
              </w:rPr>
              <w:t>а</w:t>
            </w:r>
            <w:r w:rsidRPr="00856241">
              <w:rPr>
                <w:rFonts w:ascii="Times New Roman" w:hAnsi="Times New Roman" w:cs="Times New Roman"/>
              </w:rPr>
              <w:t xml:space="preserve">турное чтение»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«Литературное чтение»  авторы: Л.Ф. Климанова, В.Г.Горецкий, М.В.Голованова (М.: Просвещение 2012 )                                                                   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«Литературное чтение» Л.Ф.Климановой (М.: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 xml:space="preserve">ние 2012)                                                                                                  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6241">
              <w:rPr>
                <w:rFonts w:ascii="Times New Roman" w:hAnsi="Times New Roman" w:cs="Times New Roman"/>
                <w:color w:val="000000"/>
              </w:rPr>
              <w:t>« Англи</w:t>
            </w:r>
            <w:r w:rsidRPr="00856241">
              <w:rPr>
                <w:rFonts w:ascii="Times New Roman" w:hAnsi="Times New Roman" w:cs="Times New Roman"/>
                <w:color w:val="000000"/>
              </w:rPr>
              <w:t>й</w:t>
            </w:r>
            <w:r w:rsidRPr="00856241">
              <w:rPr>
                <w:rFonts w:ascii="Times New Roman" w:hAnsi="Times New Roman" w:cs="Times New Roman"/>
                <w:color w:val="000000"/>
              </w:rPr>
              <w:t>ский язык»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6241">
              <w:rPr>
                <w:rFonts w:ascii="Times New Roman" w:hAnsi="Times New Roman" w:cs="Times New Roman"/>
                <w:color w:val="000000"/>
              </w:rPr>
              <w:t>«Английский язык» авторЛ.Л. Соколова. (М. Титул 2012г.)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6241">
              <w:rPr>
                <w:rFonts w:ascii="Times New Roman" w:hAnsi="Times New Roman" w:cs="Times New Roman"/>
                <w:color w:val="000000"/>
              </w:rPr>
              <w:t>учебники М.З.Биболетова и др (М. Титул, 2012)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Матем</w:t>
            </w:r>
            <w:r w:rsidRPr="00856241">
              <w:rPr>
                <w:rFonts w:ascii="Times New Roman" w:hAnsi="Times New Roman" w:cs="Times New Roman"/>
              </w:rPr>
              <w:t>а</w:t>
            </w:r>
            <w:r w:rsidRPr="00856241">
              <w:rPr>
                <w:rFonts w:ascii="Times New Roman" w:hAnsi="Times New Roman" w:cs="Times New Roman"/>
              </w:rPr>
              <w:t xml:space="preserve">тика»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A21F3B">
            <w:pPr>
              <w:pStyle w:val="aff7"/>
              <w:jc w:val="left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Математика»</w:t>
            </w:r>
            <w:r w:rsidR="00A21F3B">
              <w:rPr>
                <w:rFonts w:ascii="Times New Roman" w:hAnsi="Times New Roman" w:cs="Times New Roman"/>
              </w:rPr>
              <w:t xml:space="preserve">  авторы :М.И.Моро, Ю.М.Колягин, М.А.Бантова, Г.В.Бельтюкова, </w:t>
            </w:r>
            <w:r w:rsidRPr="00856241">
              <w:rPr>
                <w:rFonts w:ascii="Times New Roman" w:hAnsi="Times New Roman" w:cs="Times New Roman"/>
              </w:rPr>
              <w:t>С.И.Волкова,</w:t>
            </w:r>
            <w:r w:rsidR="00A21F3B">
              <w:rPr>
                <w:rFonts w:ascii="Times New Roman" w:hAnsi="Times New Roman" w:cs="Times New Roman"/>
              </w:rPr>
              <w:t xml:space="preserve"> </w:t>
            </w:r>
            <w:r w:rsidRPr="00856241">
              <w:rPr>
                <w:rFonts w:ascii="Times New Roman" w:hAnsi="Times New Roman" w:cs="Times New Roman"/>
              </w:rPr>
              <w:t xml:space="preserve">С.В.Степанова.(М.:Просвещение 2012)                              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«Математика» авторы М.И. М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 xml:space="preserve">ро и др. ( М.: Просвещение 2012)                                                                                           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</w:t>
            </w:r>
            <w:r w:rsidRPr="00856241">
              <w:rPr>
                <w:rFonts w:ascii="Times New Roman" w:hAnsi="Times New Roman" w:cs="Times New Roman"/>
              </w:rPr>
              <w:t>у</w:t>
            </w:r>
            <w:r w:rsidRPr="00856241">
              <w:rPr>
                <w:rFonts w:ascii="Times New Roman" w:hAnsi="Times New Roman" w:cs="Times New Roman"/>
              </w:rPr>
              <w:t>жающий мир»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 Окружающий мир» ( человек, природа, общество)»  автор А.А.Плешаков 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(М.: Просвещение 201)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«Окружающий мир» А.А.Плешаков  (М.: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ние 2013)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 Музыка»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Музыка»  Критская Е.Д.( М.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ние 2012г.)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«Музыка» Критская Е.Д.(М. Просвещение 2012г.)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Style w:val="FontStyle13"/>
                <w:sz w:val="24"/>
                <w:szCs w:val="24"/>
              </w:rPr>
            </w:pPr>
            <w:r w:rsidRPr="00856241">
              <w:rPr>
                <w:rStyle w:val="FontStyle13"/>
                <w:sz w:val="24"/>
                <w:szCs w:val="24"/>
              </w:rPr>
              <w:t>«Изобраз</w:t>
            </w:r>
            <w:r w:rsidRPr="00856241">
              <w:rPr>
                <w:rStyle w:val="FontStyle13"/>
                <w:sz w:val="24"/>
                <w:szCs w:val="24"/>
              </w:rPr>
              <w:t>и</w:t>
            </w:r>
            <w:r w:rsidRPr="00856241">
              <w:rPr>
                <w:rStyle w:val="FontStyle13"/>
                <w:sz w:val="24"/>
                <w:szCs w:val="24"/>
              </w:rPr>
              <w:t xml:space="preserve">тельное искусство»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Style w:val="FontStyle13"/>
                <w:sz w:val="24"/>
                <w:szCs w:val="24"/>
              </w:rPr>
              <w:t xml:space="preserve">  </w:t>
            </w:r>
            <w:r w:rsidRPr="00856241">
              <w:rPr>
                <w:rFonts w:ascii="Times New Roman" w:hAnsi="Times New Roman" w:cs="Times New Roman"/>
              </w:rPr>
              <w:t>«Изобразительное искусство»  под р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дакцией Б.М. Неменского .( М. Просв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щение 2012г.)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Style w:val="FontStyle13"/>
                <w:sz w:val="24"/>
                <w:szCs w:val="24"/>
              </w:rPr>
            </w:pPr>
            <w:r w:rsidRPr="00856241">
              <w:rPr>
                <w:rStyle w:val="FontStyle13"/>
                <w:sz w:val="24"/>
                <w:szCs w:val="24"/>
              </w:rPr>
              <w:t>« Изобразительное искусство.» Л.А.Неменская</w:t>
            </w:r>
            <w:r w:rsidRPr="00856241">
              <w:rPr>
                <w:rStyle w:val="FontStyle15"/>
                <w:i w:val="0"/>
                <w:sz w:val="24"/>
                <w:szCs w:val="24"/>
              </w:rPr>
              <w:t xml:space="preserve"> </w:t>
            </w:r>
            <w:r w:rsidRPr="00856241">
              <w:rPr>
                <w:rStyle w:val="FontStyle13"/>
                <w:sz w:val="24"/>
                <w:szCs w:val="24"/>
              </w:rPr>
              <w:t>(М. : Просвещ</w:t>
            </w:r>
            <w:r w:rsidRPr="00856241">
              <w:rPr>
                <w:rStyle w:val="FontStyle13"/>
                <w:sz w:val="24"/>
                <w:szCs w:val="24"/>
              </w:rPr>
              <w:t>е</w:t>
            </w:r>
            <w:r w:rsidRPr="00856241">
              <w:rPr>
                <w:rStyle w:val="FontStyle13"/>
                <w:sz w:val="24"/>
                <w:szCs w:val="24"/>
              </w:rPr>
              <w:t>ние, 2013.)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Технол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гия»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Style w:val="FontStyle14"/>
                <w:sz w:val="24"/>
                <w:szCs w:val="24"/>
              </w:rPr>
              <w:t xml:space="preserve">«Технология», авторы Н.И. Роговцева. С.В. Анащенкова </w:t>
            </w:r>
            <w:r w:rsidRPr="00856241">
              <w:rPr>
                <w:rFonts w:ascii="Times New Roman" w:hAnsi="Times New Roman" w:cs="Times New Roman"/>
              </w:rPr>
              <w:t>.( М. Просвещение 2012г.)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Style w:val="FontStyle14"/>
                <w:sz w:val="24"/>
                <w:szCs w:val="24"/>
              </w:rPr>
              <w:t>«Технология», авторы Н.И. Р</w:t>
            </w:r>
            <w:r w:rsidRPr="00856241">
              <w:rPr>
                <w:rStyle w:val="FontStyle14"/>
                <w:sz w:val="24"/>
                <w:szCs w:val="24"/>
              </w:rPr>
              <w:t>о</w:t>
            </w:r>
            <w:r w:rsidRPr="00856241">
              <w:rPr>
                <w:rStyle w:val="FontStyle14"/>
                <w:sz w:val="24"/>
                <w:szCs w:val="24"/>
              </w:rPr>
              <w:t>говцева и др.</w:t>
            </w:r>
            <w:r w:rsidRPr="00856241">
              <w:rPr>
                <w:rFonts w:ascii="Times New Roman" w:hAnsi="Times New Roman" w:cs="Times New Roman"/>
              </w:rPr>
              <w:t>( М. Просвещение 2012г.)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«Физич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ская кул</w:t>
            </w:r>
            <w:r w:rsidRPr="00856241">
              <w:rPr>
                <w:rFonts w:ascii="Times New Roman" w:hAnsi="Times New Roman" w:cs="Times New Roman"/>
              </w:rPr>
              <w:t>ь</w:t>
            </w:r>
            <w:r w:rsidRPr="00856241">
              <w:rPr>
                <w:rFonts w:ascii="Times New Roman" w:hAnsi="Times New Roman" w:cs="Times New Roman"/>
              </w:rPr>
              <w:t>тура»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«Физическая культура» автор Лях В.И.  ( М. Просвещение, 2012 г.);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Физическая культура» автор Лях В.И. ( М. Просвещение, 2012 г.);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«Русский язык»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Русский язык» автор Т.Г. Рамзаева (  ( М.: Просвещение 2011г.)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Русский язык» автор  Л.М З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ленина, Т.Е.Хохлова  ( М.: Пр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свещение 2011)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</w:t>
            </w:r>
            <w:r w:rsidRPr="00856241">
              <w:rPr>
                <w:rFonts w:ascii="Times New Roman" w:hAnsi="Times New Roman" w:cs="Times New Roman"/>
              </w:rPr>
              <w:t>а</w:t>
            </w:r>
            <w:r w:rsidRPr="00856241">
              <w:rPr>
                <w:rFonts w:ascii="Times New Roman" w:hAnsi="Times New Roman" w:cs="Times New Roman"/>
              </w:rPr>
              <w:t xml:space="preserve">турное чтение»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 Литературное чтение»  авторы: Л.Ф. Климанова, В.Г.Горецкий, М.В.Голованова (М.: Просвещение 2011 )                                                                    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«Литературное чтение» Л.Ф.Климановой (М.: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 xml:space="preserve">ние 2011)                                                                                                  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«Англи</w:t>
            </w:r>
            <w:r w:rsidRPr="00856241">
              <w:rPr>
                <w:rFonts w:ascii="Times New Roman" w:hAnsi="Times New Roman" w:cs="Times New Roman"/>
              </w:rPr>
              <w:t>й</w:t>
            </w:r>
            <w:r w:rsidRPr="00856241">
              <w:rPr>
                <w:rFonts w:ascii="Times New Roman" w:hAnsi="Times New Roman" w:cs="Times New Roman"/>
              </w:rPr>
              <w:t>ский язык»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«Английский язык» авторЛ.Л. Соколова. (М. Титул 2011г.)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учебники М.З.Биболетова и др (М. Титул, 2011)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A21F3B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BD0A56" w:rsidRPr="00856241">
              <w:rPr>
                <w:rFonts w:ascii="Times New Roman" w:hAnsi="Times New Roman" w:cs="Times New Roman"/>
              </w:rPr>
              <w:t>Матем</w:t>
            </w:r>
            <w:r w:rsidR="00BD0A56" w:rsidRPr="00856241">
              <w:rPr>
                <w:rFonts w:ascii="Times New Roman" w:hAnsi="Times New Roman" w:cs="Times New Roman"/>
              </w:rPr>
              <w:t>а</w:t>
            </w:r>
            <w:r w:rsidR="00BD0A56" w:rsidRPr="00856241">
              <w:rPr>
                <w:rFonts w:ascii="Times New Roman" w:hAnsi="Times New Roman" w:cs="Times New Roman"/>
              </w:rPr>
              <w:t xml:space="preserve">тика»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 Математика»  авторы :М.И.Моро, Ю.М.Колягин , М.А.Бантова , Г.В.Бельтюкова, С.И.Волкова,С.В.Степанова.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(М.:Просвещение 2011)                              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«Математика» авторы М.И. М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 xml:space="preserve">ро и др. ( М.: Просвещение 2011)                                                                                           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</w:t>
            </w:r>
            <w:r w:rsidRPr="00856241">
              <w:rPr>
                <w:rFonts w:ascii="Times New Roman" w:hAnsi="Times New Roman" w:cs="Times New Roman"/>
              </w:rPr>
              <w:t>у</w:t>
            </w:r>
            <w:r w:rsidRPr="00856241">
              <w:rPr>
                <w:rFonts w:ascii="Times New Roman" w:hAnsi="Times New Roman" w:cs="Times New Roman"/>
              </w:rPr>
              <w:t>жающий мир»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« Окружающий мир» ( человек, природа, общество)»  автор А.А.Плешаков 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(М.: Просвещение 2011)                               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«Окружающий мир» А.А.Плешаков  (М.: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ние 2011)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A21F3B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BD0A56" w:rsidRPr="00856241">
              <w:rPr>
                <w:rFonts w:ascii="Times New Roman" w:hAnsi="Times New Roman" w:cs="Times New Roman"/>
              </w:rPr>
              <w:t xml:space="preserve">Музыка» 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«Музыка»  Критской Е.Д.( М. Просвещ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t>ние 2011г.)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«Музыка»Критская Е.Д.(М. Пр</w:t>
            </w:r>
            <w:r w:rsidRPr="00856241">
              <w:rPr>
                <w:rFonts w:ascii="Times New Roman" w:hAnsi="Times New Roman" w:cs="Times New Roman"/>
              </w:rPr>
              <w:t>о</w:t>
            </w:r>
            <w:r w:rsidRPr="00856241">
              <w:rPr>
                <w:rFonts w:ascii="Times New Roman" w:hAnsi="Times New Roman" w:cs="Times New Roman"/>
              </w:rPr>
              <w:t>свещение 2012г.)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Style w:val="FontStyle13"/>
                <w:sz w:val="24"/>
                <w:szCs w:val="24"/>
              </w:rPr>
            </w:pPr>
            <w:r w:rsidRPr="00856241">
              <w:rPr>
                <w:rStyle w:val="FontStyle13"/>
                <w:sz w:val="24"/>
                <w:szCs w:val="24"/>
              </w:rPr>
              <w:t>«Изобраз</w:t>
            </w:r>
            <w:r w:rsidRPr="00856241">
              <w:rPr>
                <w:rStyle w:val="FontStyle13"/>
                <w:sz w:val="24"/>
                <w:szCs w:val="24"/>
              </w:rPr>
              <w:t>и</w:t>
            </w:r>
            <w:r w:rsidRPr="00856241">
              <w:rPr>
                <w:rStyle w:val="FontStyle13"/>
                <w:sz w:val="24"/>
                <w:szCs w:val="24"/>
              </w:rPr>
              <w:t xml:space="preserve">тельное искусство»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Style w:val="FontStyle13"/>
                <w:sz w:val="24"/>
                <w:szCs w:val="24"/>
              </w:rPr>
              <w:t xml:space="preserve">«Изобразительное искусство» </w:t>
            </w:r>
            <w:r w:rsidRPr="00856241">
              <w:rPr>
                <w:rFonts w:ascii="Times New Roman" w:hAnsi="Times New Roman" w:cs="Times New Roman"/>
              </w:rPr>
              <w:t>под реда</w:t>
            </w:r>
            <w:r w:rsidRPr="00856241">
              <w:rPr>
                <w:rFonts w:ascii="Times New Roman" w:hAnsi="Times New Roman" w:cs="Times New Roman"/>
              </w:rPr>
              <w:t>к</w:t>
            </w:r>
            <w:r w:rsidRPr="00856241">
              <w:rPr>
                <w:rFonts w:ascii="Times New Roman" w:hAnsi="Times New Roman" w:cs="Times New Roman"/>
              </w:rPr>
              <w:t xml:space="preserve">цией Б.М. Неменского </w:t>
            </w:r>
            <w:r w:rsidRPr="00856241">
              <w:rPr>
                <w:rStyle w:val="FontStyle13"/>
                <w:sz w:val="24"/>
                <w:szCs w:val="24"/>
              </w:rPr>
              <w:t>( М. Просвещение, 2011 г.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Style w:val="FontStyle13"/>
                <w:sz w:val="24"/>
                <w:szCs w:val="24"/>
              </w:rPr>
            </w:pPr>
            <w:r w:rsidRPr="00856241">
              <w:rPr>
                <w:rStyle w:val="FontStyle13"/>
                <w:sz w:val="24"/>
                <w:szCs w:val="24"/>
              </w:rPr>
              <w:t>« Изобразительное искусство. Каждый народ – художник»</w:t>
            </w:r>
            <w:r w:rsidRPr="00856241">
              <w:rPr>
                <w:rStyle w:val="FontStyle15"/>
                <w:i w:val="0"/>
                <w:sz w:val="24"/>
                <w:szCs w:val="24"/>
              </w:rPr>
              <w:t xml:space="preserve">.  </w:t>
            </w:r>
            <w:r w:rsidRPr="00856241">
              <w:rPr>
                <w:rStyle w:val="FontStyle13"/>
                <w:sz w:val="24"/>
                <w:szCs w:val="24"/>
              </w:rPr>
              <w:t>а</w:t>
            </w:r>
            <w:r w:rsidRPr="00856241">
              <w:rPr>
                <w:rStyle w:val="FontStyle13"/>
                <w:sz w:val="24"/>
                <w:szCs w:val="24"/>
              </w:rPr>
              <w:t>в</w:t>
            </w:r>
            <w:r w:rsidRPr="00856241">
              <w:rPr>
                <w:rStyle w:val="FontStyle13"/>
                <w:sz w:val="24"/>
                <w:szCs w:val="24"/>
              </w:rPr>
              <w:t>тор Неменская Л.А</w:t>
            </w:r>
            <w:r w:rsidRPr="00856241">
              <w:rPr>
                <w:rStyle w:val="FontStyle15"/>
                <w:i w:val="0"/>
                <w:sz w:val="24"/>
                <w:szCs w:val="24"/>
              </w:rPr>
              <w:t xml:space="preserve">  </w:t>
            </w:r>
            <w:r w:rsidRPr="00856241">
              <w:rPr>
                <w:rStyle w:val="FontStyle13"/>
                <w:sz w:val="24"/>
                <w:szCs w:val="24"/>
              </w:rPr>
              <w:t>(М. : Пр</w:t>
            </w:r>
            <w:r w:rsidRPr="00856241">
              <w:rPr>
                <w:rStyle w:val="FontStyle13"/>
                <w:sz w:val="24"/>
                <w:szCs w:val="24"/>
              </w:rPr>
              <w:t>о</w:t>
            </w:r>
            <w:r w:rsidRPr="00856241">
              <w:rPr>
                <w:rStyle w:val="FontStyle13"/>
                <w:sz w:val="24"/>
                <w:szCs w:val="24"/>
              </w:rPr>
              <w:t>свещение, 2011.)</w:t>
            </w: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3E6860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</w:t>
            </w:r>
            <w:r w:rsidR="00BD0A56" w:rsidRPr="00856241">
              <w:rPr>
                <w:rFonts w:ascii="Times New Roman" w:hAnsi="Times New Roman" w:cs="Times New Roman"/>
              </w:rPr>
              <w:t>Технол</w:t>
            </w:r>
            <w:r w:rsidR="00BD0A56" w:rsidRPr="00856241">
              <w:rPr>
                <w:rFonts w:ascii="Times New Roman" w:hAnsi="Times New Roman" w:cs="Times New Roman"/>
              </w:rPr>
              <w:t>о</w:t>
            </w:r>
            <w:r w:rsidR="00BD0A56" w:rsidRPr="00856241">
              <w:rPr>
                <w:rFonts w:ascii="Times New Roman" w:hAnsi="Times New Roman" w:cs="Times New Roman"/>
              </w:rPr>
              <w:t>гия»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Style w:val="FontStyle14"/>
                <w:sz w:val="24"/>
                <w:szCs w:val="24"/>
              </w:rPr>
              <w:t xml:space="preserve">«Технология», авторы Н.И. Роговцева. С.В. Анащенкова </w:t>
            </w:r>
            <w:r w:rsidRPr="00856241">
              <w:rPr>
                <w:rFonts w:ascii="Times New Roman" w:hAnsi="Times New Roman" w:cs="Times New Roman"/>
              </w:rPr>
              <w:t>.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( М. Просвещение 2012г.)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Style w:val="FontStyle14"/>
                <w:sz w:val="24"/>
                <w:szCs w:val="24"/>
              </w:rPr>
              <w:t>«Технология», авторы Н.И. Р</w:t>
            </w:r>
            <w:r w:rsidRPr="00856241">
              <w:rPr>
                <w:rStyle w:val="FontStyle14"/>
                <w:sz w:val="24"/>
                <w:szCs w:val="24"/>
              </w:rPr>
              <w:t>о</w:t>
            </w:r>
            <w:r w:rsidRPr="00856241">
              <w:rPr>
                <w:rStyle w:val="FontStyle14"/>
                <w:sz w:val="24"/>
                <w:szCs w:val="24"/>
              </w:rPr>
              <w:t>говцева и др.</w:t>
            </w:r>
            <w:r w:rsidRPr="00856241">
              <w:rPr>
                <w:rFonts w:ascii="Times New Roman" w:hAnsi="Times New Roman" w:cs="Times New Roman"/>
              </w:rPr>
              <w:t>( М. Просвещение 2011г.)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0A56" w:rsidRPr="00856241" w:rsidTr="00B47D24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>«Физич</w:t>
            </w:r>
            <w:r w:rsidRPr="00856241">
              <w:rPr>
                <w:rFonts w:ascii="Times New Roman" w:hAnsi="Times New Roman" w:cs="Times New Roman"/>
              </w:rPr>
              <w:t>е</w:t>
            </w:r>
            <w:r w:rsidRPr="00856241">
              <w:rPr>
                <w:rFonts w:ascii="Times New Roman" w:hAnsi="Times New Roman" w:cs="Times New Roman"/>
              </w:rPr>
              <w:lastRenderedPageBreak/>
              <w:t>ская кул</w:t>
            </w:r>
            <w:r w:rsidRPr="00856241">
              <w:rPr>
                <w:rFonts w:ascii="Times New Roman" w:hAnsi="Times New Roman" w:cs="Times New Roman"/>
              </w:rPr>
              <w:t>ь</w:t>
            </w:r>
            <w:r w:rsidRPr="00856241">
              <w:rPr>
                <w:rFonts w:ascii="Times New Roman" w:hAnsi="Times New Roman" w:cs="Times New Roman"/>
              </w:rPr>
              <w:t>тура»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lastRenderedPageBreak/>
              <w:t xml:space="preserve">«Физическая культура» автор Лях В.И. ( </w:t>
            </w:r>
            <w:r w:rsidRPr="00856241">
              <w:rPr>
                <w:rFonts w:ascii="Times New Roman" w:hAnsi="Times New Roman" w:cs="Times New Roman"/>
              </w:rPr>
              <w:lastRenderedPageBreak/>
              <w:t>М. Просвещение, 2011г.);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lastRenderedPageBreak/>
              <w:t xml:space="preserve">« Физическая культура» автор </w:t>
            </w:r>
            <w:r w:rsidRPr="00856241">
              <w:rPr>
                <w:rFonts w:ascii="Times New Roman" w:hAnsi="Times New Roman" w:cs="Times New Roman"/>
              </w:rPr>
              <w:lastRenderedPageBreak/>
              <w:t>Лях В.И.</w:t>
            </w:r>
          </w:p>
          <w:p w:rsidR="00BD0A56" w:rsidRPr="00856241" w:rsidRDefault="00BD0A56" w:rsidP="003A0E2D">
            <w:pPr>
              <w:pStyle w:val="aff7"/>
              <w:jc w:val="both"/>
              <w:rPr>
                <w:rFonts w:ascii="Times New Roman" w:hAnsi="Times New Roman" w:cs="Times New Roman"/>
              </w:rPr>
            </w:pPr>
            <w:r w:rsidRPr="00856241">
              <w:rPr>
                <w:rFonts w:ascii="Times New Roman" w:hAnsi="Times New Roman" w:cs="Times New Roman"/>
              </w:rPr>
              <w:t xml:space="preserve"> ( М. Просвещение, 2011 г.);</w:t>
            </w:r>
          </w:p>
        </w:tc>
      </w:tr>
    </w:tbl>
    <w:p w:rsidR="00BD0A56" w:rsidRPr="00856241" w:rsidRDefault="00BD0A56" w:rsidP="003A0E2D">
      <w:pPr>
        <w:contextualSpacing/>
        <w:rPr>
          <w:b/>
          <w:sz w:val="24"/>
          <w:szCs w:val="24"/>
        </w:rPr>
      </w:pP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>1. Цифровые образовательные ресурсы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>Перечень поисковых систем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Поисковая система «Яндекс» http://www.yandex.ru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Поисковая систем Google (Россия) http://www.google.ru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Поисковая система «Рамблер» http://www.rambler.ru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Поисковая система «Апорт» http://www.aport.ru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Поисковая система «Поиск@Mail.ru» http://go.mail.ru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Перечень интернет-сайтов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>2. Каталоги ресурсов для образования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Каталог информационной системы «Единое окно доступа к образовательным ресу</w:t>
      </w:r>
      <w:r w:rsidRPr="00856241">
        <w:rPr>
          <w:sz w:val="24"/>
          <w:szCs w:val="24"/>
        </w:rPr>
        <w:t>р</w:t>
      </w:r>
      <w:r w:rsidRPr="00856241">
        <w:rPr>
          <w:sz w:val="24"/>
          <w:szCs w:val="24"/>
        </w:rPr>
        <w:t>сам»http://window.edu.ru/Каталог Российского общеобразовательного портала http://www.school.edu.ru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Каталог «Образовательные ресурсы сети Интернет для общего образования» http://catalog.iot.ru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Каталог «Школьный Яндекс» http://school.yandex.ru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Каталог детских ресурсов «Интернет для детей» http://www.kinder.ru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Информационная система «Единое окно доступа к образовательным ресурсам» tp://window.edu.ru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 xml:space="preserve">Единая Коллекция цифровых образовательных ресурсов </w:t>
      </w:r>
      <w:hyperlink r:id="rId10" w:history="1">
        <w:r w:rsidRPr="00856241">
          <w:rPr>
            <w:rStyle w:val="a3"/>
            <w:sz w:val="24"/>
            <w:szCs w:val="24"/>
          </w:rPr>
          <w:t>http://school-collection.edu.ru</w:t>
        </w:r>
      </w:hyperlink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>3. Общероссийские образовательные порталы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Сайт Министерства образования и науки РФ http://www.mon.gov.ru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Сайт Рособразования http://www.ed.gov.ru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Федеральный портал «Российское образование» http://www.edu.ru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Российский общеобразовательный портал http://www.school.edu.ru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Портал информационной поддержки Единого государственного экзамена http://ege.edu.ru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Федеральный центр информационно-образовательных ресурсов (ФЦИОР) http://eor.edu.ru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Единая коллекция цифровых образовательных ресурсов http://school-collection.edu.ru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Единое окно доступа к образовательным ресурсам http://window.edu.ru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Каталог учебных изданий, оборудования и электронных образовательных ресурсов для общего образования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Школьный портал http://www.portalschool.ru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Повышение квалификации работников образования http://www.apkpro.ru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Федеральный портал «Информационно-коммуникационные технологии в образовании» http://www.ict.edu.ru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Федеральный правовой портал «Юридическая Россия» http://www.law.edu.ru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Федеральный правовой портал «Юридическая Россия» http://www.law.edu.ru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 xml:space="preserve">Российский портал открытого образования </w:t>
      </w:r>
      <w:hyperlink r:id="rId11" w:history="1">
        <w:r w:rsidRPr="00856241">
          <w:rPr>
            <w:rStyle w:val="a3"/>
            <w:sz w:val="24"/>
            <w:szCs w:val="24"/>
          </w:rPr>
          <w:t>http://www.openet.edu.ru</w:t>
        </w:r>
      </w:hyperlink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>4. Материалы для самоподготовки учителей и учеников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Детские электронные презентации и клипы http://viki.rdf.ru/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Социальная сеть работников образования http://nsportal.ru/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Всероссийский интернет-педсовет: образование, учитель, школа http://pedsovet.org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Интел «Обучение для будущего» http://www.iteach.ru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Информационно-методический сайт для учителей и школьников    http://www.moyashkola.net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Информационный портал для работников системы образования http://www.zavuch.info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Информационный ресурсный центр по практической психологии http://psyfactor.org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856241">
        <w:rPr>
          <w:sz w:val="24"/>
          <w:szCs w:val="24"/>
        </w:rPr>
        <w:lastRenderedPageBreak/>
        <w:t>Открытый класс. Социальная сеть педагогов. Сетевые профессиональные</w:t>
      </w:r>
      <w:r w:rsidRPr="00856241">
        <w:rPr>
          <w:b/>
          <w:sz w:val="24"/>
          <w:szCs w:val="24"/>
        </w:rPr>
        <w:t xml:space="preserve"> </w:t>
      </w:r>
      <w:r w:rsidRPr="00856241">
        <w:rPr>
          <w:sz w:val="24"/>
          <w:szCs w:val="24"/>
        </w:rPr>
        <w:t>сообщества http://www.openclass.Мир Бибигона. Детская социальная сеть http://www.mirbibigona.ru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Сеть творческих учителей http://it-n.ru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Школьный сектор http://school-sector.relarn.ru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Детский Эко-Информ http://www.ecodeti.ru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Мультимедийные сказки http://www.juja.ru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Книги и дети http://www.bibliogid.ru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Литературный журнал для детей и взрослых http://www.epampa.narod.ru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Московский зоопарк http://www.roldesign.ru/zoo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Природа и животные http://zoo.rin.ru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Телеканал «Бибигон» http://www.bibigon.ru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Энциклопедический портал. Все для семьи, школьника, абитуриента http://claw.ru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Энциклопедия замечательных людей и идей http://www.abc-people.com</w:t>
      </w:r>
    </w:p>
    <w:p w:rsidR="00BD0A56" w:rsidRPr="00856241" w:rsidRDefault="00BD0A56" w:rsidP="003A0E2D">
      <w:pPr>
        <w:pStyle w:val="aff7"/>
        <w:jc w:val="both"/>
        <w:rPr>
          <w:rStyle w:val="affff8"/>
          <w:rFonts w:ascii="Times New Roman" w:hAnsi="Times New Roman" w:cs="Times New Roman"/>
        </w:rPr>
      </w:pPr>
    </w:p>
    <w:p w:rsidR="00BD0A56" w:rsidRPr="00856241" w:rsidRDefault="00BD0A56" w:rsidP="003E6860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BD0A56" w:rsidRPr="00856241" w:rsidRDefault="00BD0A56" w:rsidP="003E686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>Санитарно-гигиенические условия реализации программы.</w:t>
      </w:r>
    </w:p>
    <w:p w:rsidR="00BD0A56" w:rsidRPr="00856241" w:rsidRDefault="00BD0A56" w:rsidP="003E6860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BD0A56" w:rsidRPr="00856241" w:rsidRDefault="00BD0A56" w:rsidP="003E686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856241">
        <w:rPr>
          <w:sz w:val="24"/>
          <w:szCs w:val="24"/>
        </w:rPr>
        <w:t xml:space="preserve">    Тепловой, воздушный, водный режимы и освещённость  соответствуют норме. Мед</w:t>
      </w:r>
      <w:r w:rsidRPr="00856241">
        <w:rPr>
          <w:sz w:val="24"/>
          <w:szCs w:val="24"/>
        </w:rPr>
        <w:t>и</w:t>
      </w:r>
      <w:r w:rsidRPr="00856241">
        <w:rPr>
          <w:sz w:val="24"/>
          <w:szCs w:val="24"/>
        </w:rPr>
        <w:t>цинское обслуживание учащихся школы осуществляется на договорной основе с мед</w:t>
      </w:r>
      <w:r w:rsidRPr="00856241">
        <w:rPr>
          <w:sz w:val="24"/>
          <w:szCs w:val="24"/>
        </w:rPr>
        <w:t>и</w:t>
      </w:r>
      <w:r w:rsidRPr="00856241">
        <w:rPr>
          <w:sz w:val="24"/>
          <w:szCs w:val="24"/>
        </w:rPr>
        <w:t>цинскими работниками Емельяновской  ЦРБ, за школой закреплена медицинская сестра.  Горячее питанием дети обеспечиваются. Продукты поставляются при наличии сертиф</w:t>
      </w:r>
      <w:r w:rsidRPr="00856241">
        <w:rPr>
          <w:sz w:val="24"/>
          <w:szCs w:val="24"/>
        </w:rPr>
        <w:t>и</w:t>
      </w:r>
      <w:r w:rsidRPr="00856241">
        <w:rPr>
          <w:sz w:val="24"/>
          <w:szCs w:val="24"/>
        </w:rPr>
        <w:t>катов.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</w:rPr>
      </w:pPr>
    </w:p>
    <w:p w:rsidR="00BD0A56" w:rsidRPr="00856241" w:rsidRDefault="00BD0A56" w:rsidP="003A0E2D">
      <w:pPr>
        <w:rPr>
          <w:b/>
          <w:sz w:val="24"/>
          <w:szCs w:val="24"/>
        </w:rPr>
      </w:pPr>
      <w:r w:rsidRPr="00856241">
        <w:rPr>
          <w:b/>
          <w:sz w:val="24"/>
          <w:szCs w:val="24"/>
        </w:rPr>
        <w:t xml:space="preserve"> </w:t>
      </w:r>
      <w:r w:rsidR="00A21F3B">
        <w:rPr>
          <w:b/>
          <w:sz w:val="24"/>
          <w:szCs w:val="24"/>
        </w:rPr>
        <w:t>2</w:t>
      </w:r>
      <w:r w:rsidRPr="00856241">
        <w:rPr>
          <w:b/>
          <w:sz w:val="24"/>
          <w:szCs w:val="24"/>
        </w:rPr>
        <w:t>.3.</w:t>
      </w:r>
      <w:r w:rsidR="00151C45">
        <w:rPr>
          <w:b/>
          <w:sz w:val="24"/>
          <w:szCs w:val="24"/>
        </w:rPr>
        <w:t>8</w:t>
      </w:r>
      <w:r w:rsidRPr="00856241">
        <w:rPr>
          <w:b/>
          <w:sz w:val="24"/>
          <w:szCs w:val="24"/>
        </w:rPr>
        <w:t>. Механизмы достижения целевых ориентиров в системе условий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rPr>
          <w:sz w:val="24"/>
          <w:szCs w:val="24"/>
        </w:rPr>
      </w:pPr>
      <w:bookmarkStart w:id="6" w:name="YANDEX_398"/>
      <w:bookmarkEnd w:id="6"/>
      <w:r w:rsidRPr="00856241">
        <w:rPr>
          <w:sz w:val="24"/>
          <w:szCs w:val="24"/>
        </w:rPr>
        <w:t>Интегративным результатом выполнения требований к условиям реализации  основной образовательной программы образовательной организации должно быть создание и по</w:t>
      </w:r>
      <w:r w:rsidRPr="00856241">
        <w:rPr>
          <w:sz w:val="24"/>
          <w:szCs w:val="24"/>
        </w:rPr>
        <w:t>д</w:t>
      </w:r>
      <w:r w:rsidRPr="00856241">
        <w:rPr>
          <w:sz w:val="24"/>
          <w:szCs w:val="24"/>
        </w:rPr>
        <w:t>держание комфортной развивающей образовательной среды, адекватной задачам дост</w:t>
      </w:r>
      <w:r w:rsidRPr="00856241">
        <w:rPr>
          <w:sz w:val="24"/>
          <w:szCs w:val="24"/>
        </w:rPr>
        <w:t>и</w:t>
      </w:r>
      <w:r w:rsidRPr="00856241">
        <w:rPr>
          <w:sz w:val="24"/>
          <w:szCs w:val="24"/>
        </w:rPr>
        <w:t>жения личностного, социального, познавательного (интеллектуального), коммуникати</w:t>
      </w:r>
      <w:r w:rsidRPr="00856241">
        <w:rPr>
          <w:sz w:val="24"/>
          <w:szCs w:val="24"/>
        </w:rPr>
        <w:t>в</w:t>
      </w:r>
      <w:r w:rsidRPr="00856241">
        <w:rPr>
          <w:sz w:val="24"/>
          <w:szCs w:val="24"/>
        </w:rPr>
        <w:t>ного, эстетического, физического, трудового развития обучающихся.</w:t>
      </w:r>
      <w:r w:rsidRPr="00856241">
        <w:rPr>
          <w:sz w:val="24"/>
          <w:szCs w:val="24"/>
        </w:rPr>
        <w:br/>
        <w:t>Созданные в образовательной организации, реализующей основную образовательную программу начального общего образования, условия должны:</w:t>
      </w:r>
      <w:r w:rsidRPr="00856241">
        <w:rPr>
          <w:sz w:val="24"/>
          <w:szCs w:val="24"/>
        </w:rPr>
        <w:br/>
        <w:t>‒ соответствовать требованиям ФГОС;</w:t>
      </w:r>
      <w:r w:rsidRPr="00856241">
        <w:rPr>
          <w:sz w:val="24"/>
          <w:szCs w:val="24"/>
        </w:rPr>
        <w:br/>
        <w:t>‒ гарантировать сохранность и укрепление физического, психологического и социал</w:t>
      </w:r>
      <w:r w:rsidRPr="00856241">
        <w:rPr>
          <w:sz w:val="24"/>
          <w:szCs w:val="24"/>
        </w:rPr>
        <w:t>ь</w:t>
      </w:r>
      <w:r w:rsidRPr="00856241">
        <w:rPr>
          <w:sz w:val="24"/>
          <w:szCs w:val="24"/>
        </w:rPr>
        <w:t>ного здоровья обучающихся;</w:t>
      </w:r>
      <w:r w:rsidRPr="00856241">
        <w:rPr>
          <w:sz w:val="24"/>
          <w:szCs w:val="24"/>
        </w:rPr>
        <w:br/>
        <w:t>‒ обеспечивать реализацию основной образовательной программы образовательной о</w:t>
      </w:r>
      <w:r w:rsidRPr="00856241">
        <w:rPr>
          <w:sz w:val="24"/>
          <w:szCs w:val="24"/>
        </w:rPr>
        <w:t>р</w:t>
      </w:r>
      <w:r w:rsidRPr="00856241">
        <w:rPr>
          <w:sz w:val="24"/>
          <w:szCs w:val="24"/>
        </w:rPr>
        <w:t>ганизации и достижение планируемых результатов ее освоения;</w:t>
      </w:r>
      <w:r w:rsidRPr="00856241">
        <w:rPr>
          <w:sz w:val="24"/>
          <w:szCs w:val="24"/>
        </w:rPr>
        <w:br/>
        <w:t>‒ учитывать особенности образовательной организации, его организационную структ</w:t>
      </w:r>
      <w:r w:rsidRPr="00856241">
        <w:rPr>
          <w:sz w:val="24"/>
          <w:szCs w:val="24"/>
        </w:rPr>
        <w:t>у</w:t>
      </w:r>
      <w:r w:rsidRPr="00856241">
        <w:rPr>
          <w:sz w:val="24"/>
          <w:szCs w:val="24"/>
        </w:rPr>
        <w:t>ру, запросы участников образовательной деятельности;</w:t>
      </w:r>
      <w:r w:rsidRPr="00856241">
        <w:rPr>
          <w:sz w:val="24"/>
          <w:szCs w:val="24"/>
        </w:rPr>
        <w:br/>
        <w:t>‒ предоставлять возможность взаимодействия с социальными партнерами, использов</w:t>
      </w:r>
      <w:r w:rsidRPr="00856241">
        <w:rPr>
          <w:sz w:val="24"/>
          <w:szCs w:val="24"/>
        </w:rPr>
        <w:t>а</w:t>
      </w:r>
      <w:r w:rsidRPr="00856241">
        <w:rPr>
          <w:sz w:val="24"/>
          <w:szCs w:val="24"/>
        </w:rPr>
        <w:t>ния ресурсов социума.</w:t>
      </w:r>
      <w:r w:rsidRPr="00856241">
        <w:rPr>
          <w:sz w:val="24"/>
          <w:szCs w:val="24"/>
        </w:rPr>
        <w:br/>
        <w:t xml:space="preserve">          Раздел основной образовательной программы образовательной организации, ‒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организации;</w:t>
      </w:r>
      <w:r w:rsidRPr="00856241">
        <w:rPr>
          <w:sz w:val="24"/>
          <w:szCs w:val="24"/>
        </w:rPr>
        <w:br/>
        <w:t>‒ механизмы достижения целевых ориентиров в системе условий;</w:t>
      </w:r>
      <w:r w:rsidRPr="00856241">
        <w:rPr>
          <w:sz w:val="24"/>
          <w:szCs w:val="24"/>
        </w:rPr>
        <w:br/>
        <w:t>‒ сетевой график (дорожную карту) по формированию необходимой системы условий;</w:t>
      </w:r>
      <w:r w:rsidRPr="00856241">
        <w:rPr>
          <w:sz w:val="24"/>
          <w:szCs w:val="24"/>
        </w:rPr>
        <w:br/>
        <w:t>‒ систему мониторинга и оценки условий.</w:t>
      </w:r>
      <w:r w:rsidRPr="00856241">
        <w:rPr>
          <w:sz w:val="24"/>
          <w:szCs w:val="24"/>
        </w:rPr>
        <w:br/>
        <w:t xml:space="preserve">         Описание системы условий реализации основной образовательной программы о</w:t>
      </w:r>
      <w:r w:rsidRPr="00856241">
        <w:rPr>
          <w:sz w:val="24"/>
          <w:szCs w:val="24"/>
        </w:rPr>
        <w:t>б</w:t>
      </w:r>
      <w:r w:rsidRPr="00856241">
        <w:rPr>
          <w:sz w:val="24"/>
          <w:szCs w:val="24"/>
        </w:rPr>
        <w:t>разовательной организации должно базироваться на результатах проведенной в ходе разработки программы комплексной аналитико-обобщающей и прогностической раб</w:t>
      </w:r>
      <w:r w:rsidRPr="00856241">
        <w:rPr>
          <w:sz w:val="24"/>
          <w:szCs w:val="24"/>
        </w:rPr>
        <w:t>о</w:t>
      </w:r>
      <w:r w:rsidRPr="00856241">
        <w:rPr>
          <w:sz w:val="24"/>
          <w:szCs w:val="24"/>
        </w:rPr>
        <w:t>ты, включающей:</w:t>
      </w:r>
      <w:r w:rsidRPr="00856241">
        <w:rPr>
          <w:sz w:val="24"/>
          <w:szCs w:val="24"/>
        </w:rPr>
        <w:br/>
        <w:t>‒ анализ имеющихся в образовательной организации условий и ресурсов реализации основной образовательной программы начального общего образования;</w:t>
      </w:r>
      <w:r w:rsidRPr="00856241">
        <w:rPr>
          <w:sz w:val="24"/>
          <w:szCs w:val="24"/>
        </w:rPr>
        <w:br/>
        <w:t xml:space="preserve">‒ установление степени их соответствия требованиям ФГОС, а также целям и задачам </w:t>
      </w:r>
      <w:r w:rsidRPr="00856241">
        <w:rPr>
          <w:sz w:val="24"/>
          <w:szCs w:val="24"/>
        </w:rPr>
        <w:lastRenderedPageBreak/>
        <w:t>основной образовательной программы образовательной организации, сформированным с учетом потребностей всех участников образовательной деятельности;</w:t>
      </w:r>
      <w:r w:rsidRPr="00856241">
        <w:rPr>
          <w:sz w:val="24"/>
          <w:szCs w:val="24"/>
        </w:rPr>
        <w:br/>
        <w:t>‒ выявление проблемных зон и установление необходимых изменений в имеющихся условиях для приведения их в соответствие с требованиями ФГОС;</w:t>
      </w:r>
      <w:r w:rsidRPr="00856241">
        <w:rPr>
          <w:sz w:val="24"/>
          <w:szCs w:val="24"/>
        </w:rPr>
        <w:br/>
        <w:t>‒ разработку с привлечением всех участников образовательной деятельности и возмо</w:t>
      </w:r>
      <w:r w:rsidRPr="00856241">
        <w:rPr>
          <w:sz w:val="24"/>
          <w:szCs w:val="24"/>
        </w:rPr>
        <w:t>ж</w:t>
      </w:r>
      <w:r w:rsidRPr="00856241">
        <w:rPr>
          <w:sz w:val="24"/>
          <w:szCs w:val="24"/>
        </w:rPr>
        <w:t>ных партнеров механизмов достижения целевых ориентиров в системе условий;</w:t>
      </w:r>
    </w:p>
    <w:p w:rsidR="00C55F32" w:rsidRPr="00856241" w:rsidRDefault="00C55F32" w:rsidP="003A0E2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BD0A56" w:rsidRPr="00856241" w:rsidRDefault="00A21F3B" w:rsidP="00A21F3B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2.3.8. </w:t>
      </w:r>
      <w:r w:rsidR="00BD0A56" w:rsidRPr="00856241">
        <w:rPr>
          <w:b/>
          <w:sz w:val="24"/>
          <w:szCs w:val="24"/>
        </w:rPr>
        <w:t>Модель сетевого графика (дорожной карты) по формированию необходимой</w:t>
      </w:r>
      <w:r w:rsidR="00BD0A56" w:rsidRPr="00856241">
        <w:rPr>
          <w:b/>
          <w:sz w:val="24"/>
          <w:szCs w:val="24"/>
        </w:rPr>
        <w:br/>
        <w:t>системы условий реализации основной образовательной программы</w:t>
      </w:r>
    </w:p>
    <w:p w:rsidR="00BD0A56" w:rsidRPr="00856241" w:rsidRDefault="00BD0A56" w:rsidP="003A0E2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  <w:b/>
        </w:rPr>
      </w:pPr>
      <w:r w:rsidRPr="00856241">
        <w:rPr>
          <w:rFonts w:ascii="Times New Roman" w:hAnsi="Times New Roman" w:cs="Times New Roman"/>
          <w:b/>
        </w:rPr>
        <w:t>Организация управления реализацией основной образовательной программы н</w:t>
      </w:r>
      <w:r w:rsidRPr="00856241">
        <w:rPr>
          <w:rFonts w:ascii="Times New Roman" w:hAnsi="Times New Roman" w:cs="Times New Roman"/>
          <w:b/>
        </w:rPr>
        <w:t>а</w:t>
      </w:r>
      <w:r w:rsidRPr="00856241">
        <w:rPr>
          <w:rFonts w:ascii="Times New Roman" w:hAnsi="Times New Roman" w:cs="Times New Roman"/>
          <w:b/>
        </w:rPr>
        <w:t>чального общего образования в школе</w:t>
      </w:r>
    </w:p>
    <w:p w:rsidR="00BD0A56" w:rsidRPr="00856241" w:rsidRDefault="00BD0A56" w:rsidP="003A0E2D">
      <w:pPr>
        <w:pStyle w:val="aff7"/>
        <w:jc w:val="both"/>
        <w:rPr>
          <w:rFonts w:ascii="Times New Roman" w:hAnsi="Times New Roman" w:cs="Times New Roman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062"/>
        <w:gridCol w:w="3402"/>
      </w:tblGrid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Направление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Орган управления</w:t>
            </w:r>
          </w:p>
        </w:tc>
      </w:tr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 xml:space="preserve">Реализация в полном объёме основной образовательной программы начального общего образования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 xml:space="preserve">Администрация  школы </w:t>
            </w:r>
          </w:p>
        </w:tc>
      </w:tr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Определение цели основной образовательной програ</w:t>
            </w:r>
            <w:r w:rsidRPr="00856241">
              <w:rPr>
                <w:rFonts w:ascii="Times New Roman" w:eastAsia="Calibri" w:hAnsi="Times New Roman" w:cs="Times New Roman"/>
              </w:rPr>
              <w:t>м</w:t>
            </w:r>
            <w:r w:rsidRPr="00856241">
              <w:rPr>
                <w:rFonts w:ascii="Times New Roman" w:eastAsia="Calibri" w:hAnsi="Times New Roman" w:cs="Times New Roman"/>
              </w:rPr>
              <w:t>мы начального общего образования, учитывающей сп</w:t>
            </w:r>
            <w:r w:rsidRPr="00856241">
              <w:rPr>
                <w:rFonts w:ascii="Times New Roman" w:eastAsia="Calibri" w:hAnsi="Times New Roman" w:cs="Times New Roman"/>
              </w:rPr>
              <w:t>е</w:t>
            </w:r>
            <w:r w:rsidRPr="00856241">
              <w:rPr>
                <w:rFonts w:ascii="Times New Roman" w:eastAsia="Calibri" w:hAnsi="Times New Roman" w:cs="Times New Roman"/>
              </w:rPr>
              <w:t>цифику образовательного учреждения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Педагогический совет</w:t>
            </w:r>
          </w:p>
        </w:tc>
      </w:tr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Обеспечение качества образования выпускников н</w:t>
            </w:r>
            <w:r w:rsidRPr="00856241">
              <w:rPr>
                <w:rFonts w:ascii="Times New Roman" w:eastAsia="Calibri" w:hAnsi="Times New Roman" w:cs="Times New Roman"/>
              </w:rPr>
              <w:t>а</w:t>
            </w:r>
            <w:r w:rsidRPr="00856241">
              <w:rPr>
                <w:rFonts w:ascii="Times New Roman" w:eastAsia="Calibri" w:hAnsi="Times New Roman" w:cs="Times New Roman"/>
              </w:rPr>
              <w:t>чальной школы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Методическое объединение учителей начальных классов</w:t>
            </w:r>
          </w:p>
        </w:tc>
      </w:tr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Охрана жизни и здоровья обучающихся и работников образовательного учреждения во время образовательн</w:t>
            </w:r>
            <w:r w:rsidRPr="00856241">
              <w:rPr>
                <w:rFonts w:ascii="Times New Roman" w:eastAsia="Calibri" w:hAnsi="Times New Roman" w:cs="Times New Roman"/>
              </w:rPr>
              <w:t>о</w:t>
            </w:r>
            <w:r w:rsidRPr="00856241">
              <w:rPr>
                <w:rFonts w:ascii="Times New Roman" w:eastAsia="Calibri" w:hAnsi="Times New Roman" w:cs="Times New Roman"/>
              </w:rPr>
              <w:t>го процесса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Педагогический совет</w:t>
            </w:r>
          </w:p>
        </w:tc>
      </w:tr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Формирование образовательной среды, создание усл</w:t>
            </w:r>
            <w:r w:rsidRPr="00856241">
              <w:rPr>
                <w:rFonts w:ascii="Times New Roman" w:eastAsia="Calibri" w:hAnsi="Times New Roman" w:cs="Times New Roman"/>
              </w:rPr>
              <w:t>о</w:t>
            </w:r>
            <w:r w:rsidRPr="00856241">
              <w:rPr>
                <w:rFonts w:ascii="Times New Roman" w:eastAsia="Calibri" w:hAnsi="Times New Roman" w:cs="Times New Roman"/>
              </w:rPr>
              <w:t>вий, необходимых для реализации ООП, развития ли</w:t>
            </w:r>
            <w:r w:rsidRPr="00856241">
              <w:rPr>
                <w:rFonts w:ascii="Times New Roman" w:eastAsia="Calibri" w:hAnsi="Times New Roman" w:cs="Times New Roman"/>
              </w:rPr>
              <w:t>ч</w:t>
            </w:r>
            <w:r w:rsidRPr="00856241">
              <w:rPr>
                <w:rFonts w:ascii="Times New Roman" w:eastAsia="Calibri" w:hAnsi="Times New Roman" w:cs="Times New Roman"/>
              </w:rPr>
              <w:t>ности обучающихся на ступени начального общего о</w:t>
            </w:r>
            <w:r w:rsidRPr="00856241">
              <w:rPr>
                <w:rFonts w:ascii="Times New Roman" w:eastAsia="Calibri" w:hAnsi="Times New Roman" w:cs="Times New Roman"/>
              </w:rPr>
              <w:t>б</w:t>
            </w:r>
            <w:r w:rsidRPr="00856241">
              <w:rPr>
                <w:rFonts w:ascii="Times New Roman" w:eastAsia="Calibri" w:hAnsi="Times New Roman" w:cs="Times New Roman"/>
              </w:rPr>
              <w:t>разования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 xml:space="preserve">Педагогический совет </w:t>
            </w:r>
          </w:p>
        </w:tc>
      </w:tr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Обеспечение обучающимся и их родителям возможн</w:t>
            </w:r>
            <w:r w:rsidRPr="00856241">
              <w:rPr>
                <w:rFonts w:ascii="Times New Roman" w:eastAsia="Calibri" w:hAnsi="Times New Roman" w:cs="Times New Roman"/>
              </w:rPr>
              <w:t>о</w:t>
            </w:r>
            <w:r w:rsidRPr="00856241">
              <w:rPr>
                <w:rFonts w:ascii="Times New Roman" w:eastAsia="Calibri" w:hAnsi="Times New Roman" w:cs="Times New Roman"/>
              </w:rPr>
              <w:t>сти участия в формировании индивидуальной образов</w:t>
            </w:r>
            <w:r w:rsidRPr="00856241">
              <w:rPr>
                <w:rFonts w:ascii="Times New Roman" w:eastAsia="Calibri" w:hAnsi="Times New Roman" w:cs="Times New Roman"/>
              </w:rPr>
              <w:t>а</w:t>
            </w:r>
            <w:r w:rsidRPr="00856241">
              <w:rPr>
                <w:rFonts w:ascii="Times New Roman" w:eastAsia="Calibri" w:hAnsi="Times New Roman" w:cs="Times New Roman"/>
              </w:rPr>
              <w:t xml:space="preserve">тельной траектории обучающегося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Педагогический совет</w:t>
            </w:r>
          </w:p>
        </w:tc>
      </w:tr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Определение содержания рабочих программ и программ внеурочной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Педагогический совет</w:t>
            </w:r>
          </w:p>
        </w:tc>
      </w:tr>
      <w:tr w:rsidR="00BD0A56" w:rsidRPr="00856241" w:rsidTr="00A21F3B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Осуществление выбора образовательных технологий с учётом возрастных особенностей обучающихся, спец</w:t>
            </w:r>
            <w:r w:rsidRPr="00856241">
              <w:rPr>
                <w:rFonts w:ascii="Times New Roman" w:eastAsia="Calibri" w:hAnsi="Times New Roman" w:cs="Times New Roman"/>
              </w:rPr>
              <w:t>и</w:t>
            </w:r>
            <w:r w:rsidRPr="00856241">
              <w:rPr>
                <w:rFonts w:ascii="Times New Roman" w:eastAsia="Calibri" w:hAnsi="Times New Roman" w:cs="Times New Roman"/>
              </w:rPr>
              <w:t>фики образовательного учреждения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A56" w:rsidRPr="00856241" w:rsidRDefault="00BD0A56" w:rsidP="003A0E2D">
            <w:pPr>
              <w:pStyle w:val="aff7"/>
              <w:jc w:val="both"/>
              <w:rPr>
                <w:rFonts w:ascii="Times New Roman" w:eastAsia="Calibri" w:hAnsi="Times New Roman" w:cs="Times New Roman"/>
              </w:rPr>
            </w:pPr>
            <w:r w:rsidRPr="00856241">
              <w:rPr>
                <w:rFonts w:ascii="Times New Roman" w:eastAsia="Calibri" w:hAnsi="Times New Roman" w:cs="Times New Roman"/>
              </w:rPr>
              <w:t>Методическое объединение учителей начальных классов</w:t>
            </w:r>
          </w:p>
        </w:tc>
      </w:tr>
    </w:tbl>
    <w:p w:rsidR="00BD0A56" w:rsidRPr="00856241" w:rsidRDefault="00BD0A56" w:rsidP="003A0E2D">
      <w:pPr>
        <w:rPr>
          <w:b/>
          <w:sz w:val="24"/>
          <w:szCs w:val="24"/>
        </w:rPr>
      </w:pPr>
    </w:p>
    <w:p w:rsidR="00BD0A56" w:rsidRPr="00856241" w:rsidRDefault="00BD0A56" w:rsidP="003A0E2D">
      <w:pPr>
        <w:rPr>
          <w:b/>
          <w:i/>
          <w:sz w:val="24"/>
          <w:szCs w:val="24"/>
        </w:rPr>
      </w:pPr>
      <w:r w:rsidRPr="00856241">
        <w:rPr>
          <w:b/>
          <w:i/>
          <w:sz w:val="24"/>
          <w:szCs w:val="24"/>
        </w:rPr>
        <w:t>Цель: создание системы организационно-управленческого и методического обесп</w:t>
      </w:r>
      <w:r w:rsidRPr="00856241">
        <w:rPr>
          <w:b/>
          <w:i/>
          <w:sz w:val="24"/>
          <w:szCs w:val="24"/>
        </w:rPr>
        <w:t>е</w:t>
      </w:r>
      <w:r w:rsidRPr="00856241">
        <w:rPr>
          <w:b/>
          <w:i/>
          <w:sz w:val="24"/>
          <w:szCs w:val="24"/>
        </w:rPr>
        <w:t>чения по организованному введению федерального государственного образовательн</w:t>
      </w:r>
      <w:r w:rsidRPr="00856241">
        <w:rPr>
          <w:b/>
          <w:i/>
          <w:sz w:val="24"/>
          <w:szCs w:val="24"/>
        </w:rPr>
        <w:t>о</w:t>
      </w:r>
      <w:r w:rsidRPr="00856241">
        <w:rPr>
          <w:b/>
          <w:i/>
          <w:sz w:val="24"/>
          <w:szCs w:val="24"/>
        </w:rPr>
        <w:t>го стандарта начального общего образования.</w:t>
      </w:r>
    </w:p>
    <w:p w:rsidR="00BD0A56" w:rsidRPr="00856241" w:rsidRDefault="00BD0A56" w:rsidP="003A0E2D">
      <w:pPr>
        <w:rPr>
          <w:b/>
          <w:color w:val="000000"/>
          <w:sz w:val="24"/>
          <w:szCs w:val="24"/>
        </w:rPr>
      </w:pPr>
      <w:r w:rsidRPr="00856241">
        <w:rPr>
          <w:b/>
          <w:color w:val="000000"/>
          <w:sz w:val="24"/>
          <w:szCs w:val="24"/>
        </w:rPr>
        <w:t>Направления деятельности:</w:t>
      </w:r>
    </w:p>
    <w:p w:rsidR="00BD0A56" w:rsidRPr="00856241" w:rsidRDefault="00BD0A56" w:rsidP="003A0E2D">
      <w:pPr>
        <w:rPr>
          <w:b/>
          <w:color w:val="000000"/>
          <w:sz w:val="24"/>
          <w:szCs w:val="24"/>
        </w:rPr>
      </w:pPr>
      <w:r w:rsidRPr="00856241">
        <w:rPr>
          <w:b/>
          <w:color w:val="000000"/>
          <w:sz w:val="24"/>
          <w:szCs w:val="24"/>
          <w:lang w:val="en-US"/>
        </w:rPr>
        <w:t>I</w:t>
      </w:r>
      <w:r w:rsidRPr="00856241">
        <w:rPr>
          <w:b/>
          <w:color w:val="000000"/>
          <w:sz w:val="24"/>
          <w:szCs w:val="24"/>
        </w:rPr>
        <w:t>. Нормативно-правовое обеспечение</w:t>
      </w:r>
    </w:p>
    <w:p w:rsidR="00BD0A56" w:rsidRPr="00856241" w:rsidRDefault="00BD0A56" w:rsidP="003A0E2D">
      <w:pPr>
        <w:rPr>
          <w:b/>
          <w:color w:val="000000"/>
          <w:sz w:val="24"/>
          <w:szCs w:val="24"/>
        </w:rPr>
      </w:pPr>
      <w:r w:rsidRPr="00856241">
        <w:rPr>
          <w:b/>
          <w:color w:val="000000"/>
          <w:sz w:val="24"/>
          <w:szCs w:val="24"/>
          <w:lang w:val="en-US"/>
        </w:rPr>
        <w:t>II</w:t>
      </w:r>
      <w:r w:rsidRPr="00856241">
        <w:rPr>
          <w:b/>
          <w:color w:val="000000"/>
          <w:sz w:val="24"/>
          <w:szCs w:val="24"/>
        </w:rPr>
        <w:t>. Организационно-управленческое обеспечение</w:t>
      </w:r>
    </w:p>
    <w:p w:rsidR="00BD0A56" w:rsidRPr="00856241" w:rsidRDefault="00BD0A56" w:rsidP="003A0E2D">
      <w:pPr>
        <w:rPr>
          <w:b/>
          <w:color w:val="000000"/>
          <w:sz w:val="24"/>
          <w:szCs w:val="24"/>
        </w:rPr>
      </w:pPr>
      <w:r w:rsidRPr="00856241">
        <w:rPr>
          <w:b/>
          <w:color w:val="000000"/>
          <w:sz w:val="24"/>
          <w:szCs w:val="24"/>
          <w:lang w:val="en-US"/>
        </w:rPr>
        <w:t>III</w:t>
      </w:r>
      <w:r w:rsidRPr="00856241">
        <w:rPr>
          <w:b/>
          <w:color w:val="000000"/>
          <w:sz w:val="24"/>
          <w:szCs w:val="24"/>
        </w:rPr>
        <w:t>. Методическое обеспечение</w:t>
      </w:r>
    </w:p>
    <w:p w:rsidR="00BD0A56" w:rsidRPr="00856241" w:rsidRDefault="00BD0A56" w:rsidP="003A0E2D">
      <w:pPr>
        <w:rPr>
          <w:b/>
          <w:color w:val="000000"/>
          <w:sz w:val="24"/>
          <w:szCs w:val="24"/>
        </w:rPr>
      </w:pPr>
      <w:r w:rsidRPr="00856241">
        <w:rPr>
          <w:b/>
          <w:color w:val="000000"/>
          <w:sz w:val="24"/>
          <w:szCs w:val="24"/>
          <w:lang w:val="en-US"/>
        </w:rPr>
        <w:t>IV</w:t>
      </w:r>
      <w:r w:rsidRPr="00856241">
        <w:rPr>
          <w:b/>
          <w:color w:val="000000"/>
          <w:sz w:val="24"/>
          <w:szCs w:val="24"/>
        </w:rPr>
        <w:t>. Кадровое обеспечение</w:t>
      </w:r>
    </w:p>
    <w:p w:rsidR="00BD0A56" w:rsidRPr="00856241" w:rsidRDefault="00BD0A56" w:rsidP="003A0E2D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  <w:lang w:eastAsia="en-US"/>
        </w:rPr>
      </w:pPr>
      <w:r w:rsidRPr="00856241">
        <w:rPr>
          <w:rFonts w:eastAsia="Calibri"/>
          <w:b/>
          <w:bCs/>
          <w:color w:val="000000"/>
          <w:sz w:val="24"/>
          <w:szCs w:val="24"/>
          <w:lang w:eastAsia="en-US"/>
        </w:rPr>
        <w:t xml:space="preserve">Цель: </w:t>
      </w:r>
      <w:r w:rsidRPr="00856241">
        <w:rPr>
          <w:rFonts w:eastAsia="Calibri"/>
          <w:color w:val="000000"/>
          <w:sz w:val="24"/>
          <w:szCs w:val="24"/>
          <w:lang w:eastAsia="en-US"/>
        </w:rPr>
        <w:t>создание условий и управление процессом реализации ФГОС НОО в 1-4-х</w:t>
      </w:r>
    </w:p>
    <w:p w:rsidR="00BD0A56" w:rsidRPr="00856241" w:rsidRDefault="00BD0A56" w:rsidP="003A0E2D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4"/>
          <w:szCs w:val="24"/>
          <w:lang w:eastAsia="en-US"/>
        </w:rPr>
      </w:pPr>
      <w:r w:rsidRPr="00856241">
        <w:rPr>
          <w:rFonts w:eastAsia="Calibri"/>
          <w:b/>
          <w:bCs/>
          <w:color w:val="000000"/>
          <w:sz w:val="24"/>
          <w:szCs w:val="24"/>
          <w:lang w:eastAsia="en-US"/>
        </w:rPr>
        <w:t>Задачи:</w:t>
      </w:r>
    </w:p>
    <w:p w:rsidR="00BD0A56" w:rsidRPr="00856241" w:rsidRDefault="00BD0A56" w:rsidP="003A0E2D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  <w:lang w:eastAsia="en-US"/>
        </w:rPr>
      </w:pPr>
      <w:r w:rsidRPr="00856241">
        <w:rPr>
          <w:rFonts w:eastAsia="Calibri"/>
          <w:b/>
          <w:color w:val="000000"/>
          <w:sz w:val="24"/>
          <w:szCs w:val="24"/>
          <w:lang w:eastAsia="en-US"/>
        </w:rPr>
        <w:t>1.</w:t>
      </w:r>
      <w:r w:rsidRPr="00856241">
        <w:rPr>
          <w:rFonts w:eastAsia="Calibri"/>
          <w:color w:val="000000"/>
          <w:sz w:val="24"/>
          <w:szCs w:val="24"/>
          <w:lang w:eastAsia="en-US"/>
        </w:rPr>
        <w:t xml:space="preserve"> Реализация ФГОС НОО в соответствии с нормативными документами регионального, муниципального и школьного уровня.</w:t>
      </w:r>
    </w:p>
    <w:p w:rsidR="00BD0A56" w:rsidRPr="00856241" w:rsidRDefault="00BD0A56" w:rsidP="003A0E2D">
      <w:pPr>
        <w:spacing w:after="160" w:line="256" w:lineRule="auto"/>
        <w:rPr>
          <w:rFonts w:eastAsia="Calibri"/>
          <w:color w:val="000000"/>
          <w:sz w:val="24"/>
          <w:szCs w:val="24"/>
          <w:lang w:eastAsia="en-US"/>
        </w:rPr>
      </w:pPr>
      <w:r w:rsidRPr="00856241">
        <w:rPr>
          <w:rFonts w:eastAsia="Calibri"/>
          <w:b/>
          <w:color w:val="000000"/>
          <w:sz w:val="24"/>
          <w:szCs w:val="24"/>
          <w:lang w:eastAsia="en-US"/>
        </w:rPr>
        <w:t>2.</w:t>
      </w:r>
      <w:r w:rsidRPr="00856241">
        <w:rPr>
          <w:rFonts w:eastAsia="Calibri"/>
          <w:color w:val="000000"/>
          <w:sz w:val="24"/>
          <w:szCs w:val="24"/>
          <w:lang w:eastAsia="en-US"/>
        </w:rPr>
        <w:t xml:space="preserve"> Методическое и информационное сопровождение реализации ФГОС НОО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"/>
        <w:gridCol w:w="4589"/>
        <w:gridCol w:w="1563"/>
        <w:gridCol w:w="2594"/>
      </w:tblGrid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3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Организационное обеспечение.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1.1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Готовность и оснащенность по дальне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й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шему введению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ФГОС НОО. Своевр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менное отслеживание явки в школу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об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чающихся.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Август 2019г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Ножкина Н.А., дире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тор школы</w:t>
            </w:r>
          </w:p>
        </w:tc>
      </w:tr>
      <w:tr w:rsidR="00BD0A56" w:rsidRPr="00856241" w:rsidTr="00A21F3B">
        <w:trPr>
          <w:trHeight w:val="80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Корректировка реализации основной 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разовательной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программы по введению ФГОС НОО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Анализ предложений федерального, 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гионального и муниципального уровня о конкурсах, грантах для ОУ и педагогов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A21F3B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Ножкина Н.А</w:t>
            </w:r>
            <w:r w:rsidR="00BD0A56" w:rsidRPr="00856241">
              <w:rPr>
                <w:rFonts w:eastAsia="Calibri"/>
                <w:sz w:val="24"/>
                <w:szCs w:val="24"/>
                <w:lang w:eastAsia="en-US"/>
              </w:rPr>
              <w:t>., дире</w:t>
            </w:r>
            <w:r w:rsidR="00BD0A56" w:rsidRPr="00856241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="00BD0A56" w:rsidRPr="00856241">
              <w:rPr>
                <w:rFonts w:eastAsia="Calibri"/>
                <w:sz w:val="24"/>
                <w:szCs w:val="24"/>
                <w:lang w:eastAsia="en-US"/>
              </w:rPr>
              <w:t>тор школы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Составление плана преемственности м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жду дошкольным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и начальным общим, начальным общим и основным общим 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разованием.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Май 2020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Зам.директора по УВР,ВР, Старший воспитатель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Участие в семинарах-совещаниях мун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ципального уровня по вопросам реализ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ции ФГОС НОО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Ножкина Н.А., дире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тор школы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Проведение совещаний о ходе реализации ФГОС НОО в</w:t>
            </w:r>
            <w:r w:rsidR="003E6860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школе: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о ходе реализации ФГОС НОО по ит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гам 1-ой четверти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о промежуточных итогах реализации ФГОС НОО</w:t>
            </w:r>
          </w:p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об итогах организации образовательного процесса в соответствии с ФГОС НОО в 1-4-м классах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Ноябрь 2019г, я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варь 2020г, май 2020г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Организация совместных мероприятий с ГДО: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составление плана взаимодействия на 2019-2020 уч.г (участие в родительских собраниях, взаимопосещение занятий воспитателями и учителями т.п.);</w:t>
            </w:r>
          </w:p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согласование программы и планируемых результатов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подготовки дошкольников к обучению в школе по ООП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ФГОС НОО.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Зам.директора по УВР,ВР, Старший воспитатель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Подведение предварительных итогов ре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лизации ФГОС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НОО и обсуждение задач и плана на 2019-2020уч.г.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Апрель-май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Разработка плана-графика реализации ФГОС НОО в 2019-2020уч.г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Май-июнь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3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Нормативно-правовое обеспечение.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 xml:space="preserve">Ознакомление с Уставом школы вновь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при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>бывших работ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ников школы и родит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лей.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Август-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сентябрь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Директор школы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2.2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Разработка и утверждение нового Устава школы в соответствии с ФЗ-273 и его и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менениями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Октябрь-декабрь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Администрация, пед.коллектив, Совет школы, УО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261CB5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Заключение соглашени</w:t>
            </w:r>
            <w:r w:rsidR="00261CB5" w:rsidRPr="00856241">
              <w:rPr>
                <w:rFonts w:eastAsia="Calibri"/>
                <w:sz w:val="24"/>
                <w:szCs w:val="24"/>
                <w:lang w:eastAsia="en-US"/>
              </w:rPr>
              <w:t>й с родителями обуч-ся на оказа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ние образовательных у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луг в рамках реализации ФГОС.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Август-сенябрь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Заключение эффективных контрактов с работниками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Август</w:t>
            </w:r>
          </w:p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Отслеживание и своевременное инфо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мирование об изменениях нормативно-правовых документов федерального и 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гионального уровней.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Не реже 1 раза в месяц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2.6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Приведение нормативно – правовой базы ОУ с учетом изменений, принятых на 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гиональном и муниципальном уровне, в соответствие с требованиями ФГОС (вн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сение изменений в Устав ОУ, регламе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тирующих цели образовательного пр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цесса, режим занятий, финансирование, материально – техническое обеспечение и др.)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2.7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Заключение договоров на оказание обр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зовательных услуг в рамках внеурочной деятельности с учреждениями дополн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тельного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Август 2019г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2.8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Ознакомление вновь прибывших учит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лей с требованиями ФГОС и должнос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ными инструкциями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Август 2019г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2.9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Анализ исполнения нормативных док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ментов работниками школы: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Положение о портфолио ученика;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-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Положение о портфолио учителя;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Положение о системе оценивания и оценки знаний обучающихся;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Положение о внеурочной деятельности;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Положение об осуществлении текущего контроля успеваемости и промежуточной аттестации обучающихся;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 раз в пол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годие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 xml:space="preserve">Внесение коррективов в нормативно-правовые документы школы по итогам их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апробации с учетом изменений федерал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ного и регионального уровня и ООП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Май-июнь 2020г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13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Финансово-экономическое обеспечение.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Проверка обеспеченности учебниками обучающихся 1-4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До 10.09.2019г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4C1BF1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Проверка обеспеченности учителей мет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диче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>скими реко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мендациями и учебными пособиями по каждому УУД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До 1 сентя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ря 2019г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-инвентаризация материально-технической базы на соответствие треб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ваниям ООП ФГОС НОО в части буд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щих 1-4 классов;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корректировка плана закупок и сметы 2019-2020 год.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составление проекта сметы на 2019-20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56" w:rsidRPr="00856241" w:rsidRDefault="00BD0A56" w:rsidP="003A0E2D">
            <w:pPr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Сентябрь 2019г</w:t>
            </w:r>
          </w:p>
          <w:p w:rsidR="00BD0A56" w:rsidRPr="00856241" w:rsidRDefault="00BD0A56" w:rsidP="003A0E2D">
            <w:pPr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D0A56" w:rsidRPr="00856241" w:rsidRDefault="00BD0A56" w:rsidP="003A0E2D">
            <w:pPr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Май 2020г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3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Кадровое обеспечение.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Утверждение штатного расписания и ра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становка кадров на 2019-2020 уч.г.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Август</w:t>
            </w:r>
          </w:p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2019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Составление заявки на обучение на 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гиональном уровне педагогических 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ботников 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Ноябрь 2019г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4C1BF1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Диагностика уровня готовности педаг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гических работников к реализации ФГОС НОО в 201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>9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-20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>20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 xml:space="preserve"> уч.г.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Август 2019г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3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Информационное обеспечение.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Организация сетевого взаимодействия учителей по обсуждению вопросов ФГОС НОО, обмену опытом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4C1BF1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Обновление сайта по вопросу введения и реализации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ФГОС на сайте МБОУ Сте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лозаводская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5.3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Участие в информационно-консультационных, обучающих семин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рах для руководителей и заместителей директоров по ВР, УВР, учителей начал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ных классов по введению и реализации ФГОС НОО.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Н.А.., 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5.4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Участие в семинарах, педагогических чтениях для учителей начальной школы, осуществляющих переход на ФГОС НОО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5.5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Проведение родительских собраний: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- УУД как основа результатов реализации ФГОС НОО.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Роль родителей в формировании УУД у первоклассников.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Результаты диагностики готовности первоклассников к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обучению в школе. Безотметочное обучение в контексте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ФГОС НОО;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Итоги обучения по ФГОС НОО за пе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вое полугодие и задачи на второе полуг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дие;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О мониторинге планируемых результ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тов обучения по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ФГОС НОО в 1-4 кла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сах;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Итоги обучения в 1-4-х классах. Ос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бенности обучения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по ФГОС НОО в 4-ом классе</w:t>
            </w:r>
          </w:p>
          <w:p w:rsidR="00BD0A56" w:rsidRPr="00856241" w:rsidRDefault="00BD0A56" w:rsidP="004C1BF1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Проведение общешкольного родител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ского собрания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«О ходе реализации ФГОС НОО по итогам года» в 1-4-х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кла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сах;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Сентябрь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2019 г.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2019 г.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Январь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2020 г.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Март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2020 г.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Апрель-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Май</w:t>
            </w:r>
            <w:r w:rsidR="00A21F3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2020 г.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Апрель-</w:t>
            </w:r>
          </w:p>
          <w:p w:rsidR="00BD0A56" w:rsidRPr="00856241" w:rsidRDefault="00BD0A56" w:rsidP="00A21F3B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Май</w:t>
            </w:r>
            <w:r w:rsidR="00A21F3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2020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5.6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Размещение на сайте публичного отчета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Май</w:t>
            </w:r>
          </w:p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2020г.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Директор школы Ножкина Н.А.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5.7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Индивидуальные консультации для род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телей 1-4 классов в соответствии с утве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жденным расписанием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Учителя 1-4 классов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5.8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4C1BF1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Проведение цикла лекций для родителей по вопросам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ФГОС НОО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 раз в че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верть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5.9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4C1BF1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Анкетирование родителей (законных представителей) с целью изучения общ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ственного мнения по вопросам</w:t>
            </w:r>
            <w:r w:rsidR="004C1BF1" w:rsidRPr="0085624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ФГОС НОО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Апрель-май 2020г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3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b/>
                <w:sz w:val="24"/>
                <w:szCs w:val="24"/>
                <w:lang w:eastAsia="en-US"/>
              </w:rPr>
              <w:t>Методическое обеспечение.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6.1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Анализ методического обеспечения обр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зовательного процесса в соответствии с требованиями ФГОС НОО по всем пре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метам 1 - 4 классов (с учетом УМК)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Сентябрь 2019г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6.2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Создание банка материалов: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конспектов уроков (занятий), презент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ций, контрольных заданий для учащихся для 1-4-х классов;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статьи учителей из серии «Из опыта 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боты»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В течении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D0A56" w:rsidRPr="00856241" w:rsidTr="00BD0A56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lastRenderedPageBreak/>
              <w:t>6.3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Проведение методических дней в школе в течение учебного года: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формирование УУД: первый опыт (по предметно);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организация контроля и оценки на ур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ках;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роль внеурочной деятельности в форм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ровании УУД;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возможности реализации элементов ФГОС НОО во всех классах начальной школы;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вопросы преемственности в подготовке будущих первоклассников к обучению по ФГОС НОО;</w:t>
            </w:r>
          </w:p>
          <w:p w:rsidR="00BD0A56" w:rsidRPr="00856241" w:rsidRDefault="00BD0A56" w:rsidP="003A0E2D">
            <w:pPr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- ИКТ в деятельности учителя начальных классов.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1 раз в че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856241">
              <w:rPr>
                <w:rFonts w:eastAsia="Calibri"/>
                <w:sz w:val="24"/>
                <w:szCs w:val="24"/>
                <w:lang w:eastAsia="en-US"/>
              </w:rPr>
              <w:t>верть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A56" w:rsidRPr="00856241" w:rsidRDefault="00BD0A56" w:rsidP="003A0E2D">
            <w:pPr>
              <w:spacing w:after="160" w:line="25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241">
              <w:rPr>
                <w:rFonts w:eastAsia="Calibri"/>
                <w:sz w:val="24"/>
                <w:szCs w:val="24"/>
                <w:lang w:eastAsia="en-US"/>
              </w:rPr>
              <w:t>Зам. директора по УВР, ВР</w:t>
            </w:r>
          </w:p>
        </w:tc>
      </w:tr>
    </w:tbl>
    <w:p w:rsidR="00BD0A56" w:rsidRPr="00856241" w:rsidRDefault="00BD0A56" w:rsidP="003A0E2D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</w:p>
    <w:p w:rsidR="00BD0A56" w:rsidRPr="00856241" w:rsidRDefault="00BD0A56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BD0A56" w:rsidRPr="00856241" w:rsidRDefault="00BD0A56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Pr="0085624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4C1BF1" w:rsidRDefault="004C1BF1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A21F3B" w:rsidRDefault="00A21F3B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A21F3B" w:rsidRDefault="00A21F3B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A21F3B" w:rsidRDefault="00A21F3B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A21F3B" w:rsidRDefault="00A21F3B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A21F3B" w:rsidRDefault="00A21F3B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A21F3B" w:rsidRDefault="00A21F3B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9E4E68" w:rsidRDefault="009E4E68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</w:p>
    <w:p w:rsidR="00BD0A56" w:rsidRPr="00856241" w:rsidRDefault="00BD0A56" w:rsidP="003A0E2D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  <w:lang w:eastAsia="en-US"/>
        </w:rPr>
      </w:pPr>
      <w:bookmarkStart w:id="7" w:name="_GoBack"/>
      <w:bookmarkEnd w:id="7"/>
      <w:r w:rsidRPr="00856241">
        <w:rPr>
          <w:rFonts w:eastAsia="Calibri"/>
          <w:b/>
          <w:bCs/>
          <w:sz w:val="24"/>
          <w:szCs w:val="24"/>
          <w:lang w:eastAsia="en-US"/>
        </w:rPr>
        <w:t>Приложение 1.</w:t>
      </w:r>
    </w:p>
    <w:p w:rsidR="004C1BF1" w:rsidRPr="00856241" w:rsidRDefault="004C1BF1" w:rsidP="004C1BF1">
      <w:pPr>
        <w:spacing w:line="200" w:lineRule="exact"/>
        <w:rPr>
          <w:sz w:val="24"/>
          <w:szCs w:val="24"/>
        </w:rPr>
      </w:pPr>
    </w:p>
    <w:p w:rsidR="004C1BF1" w:rsidRPr="00856241" w:rsidRDefault="004C1BF1" w:rsidP="004C1BF1">
      <w:pPr>
        <w:spacing w:line="312" w:lineRule="exact"/>
        <w:rPr>
          <w:sz w:val="24"/>
          <w:szCs w:val="24"/>
        </w:rPr>
      </w:pPr>
    </w:p>
    <w:p w:rsidR="00151C45" w:rsidRDefault="004C1BF1" w:rsidP="004C1BF1">
      <w:pPr>
        <w:spacing w:line="343" w:lineRule="auto"/>
        <w:ind w:left="1020" w:hanging="78"/>
        <w:rPr>
          <w:rFonts w:eastAsia="Times New Roman"/>
          <w:b/>
          <w:bCs/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 xml:space="preserve">Программа духовно-нравственного развития, воспитания </w:t>
      </w:r>
    </w:p>
    <w:p w:rsidR="004C1BF1" w:rsidRPr="00856241" w:rsidRDefault="004C1BF1" w:rsidP="004C1BF1">
      <w:pPr>
        <w:spacing w:line="343" w:lineRule="auto"/>
        <w:ind w:left="1020" w:hanging="78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духовно-нравственного развития, воспитания обучающихся</w:t>
      </w:r>
    </w:p>
    <w:p w:rsidR="004C1BF1" w:rsidRPr="00856241" w:rsidRDefault="004C1BF1" w:rsidP="004C1BF1">
      <w:pPr>
        <w:spacing w:line="2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3"/>
        </w:numPr>
        <w:tabs>
          <w:tab w:val="left" w:pos="522"/>
        </w:tabs>
        <w:spacing w:line="360" w:lineRule="auto"/>
        <w:ind w:left="320" w:hanging="1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ТНР на ступени начального общего образования должна быть направлена на обе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печение их духовно-нравственного развития в единстве урочной, внеурочной и вн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школьной деятельности, в совместной педагогической работе образовательной орг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низации, семьи и других институтов общества.</w:t>
      </w:r>
    </w:p>
    <w:p w:rsidR="004C1BF1" w:rsidRPr="00856241" w:rsidRDefault="004C1BF1" w:rsidP="00B55076">
      <w:pPr>
        <w:numPr>
          <w:ilvl w:val="1"/>
          <w:numId w:val="93"/>
        </w:numPr>
        <w:tabs>
          <w:tab w:val="left" w:pos="1491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основу этой программы должны быть положены ключевые воспитател</w:t>
      </w:r>
      <w:r w:rsidRPr="00856241">
        <w:rPr>
          <w:rFonts w:eastAsia="Times New Roman"/>
          <w:color w:val="00000A"/>
          <w:sz w:val="24"/>
          <w:szCs w:val="24"/>
        </w:rPr>
        <w:t>ь</w:t>
      </w:r>
      <w:r w:rsidRPr="00856241">
        <w:rPr>
          <w:rFonts w:eastAsia="Times New Roman"/>
          <w:color w:val="00000A"/>
          <w:sz w:val="24"/>
          <w:szCs w:val="24"/>
        </w:rPr>
        <w:t>ные задачи, базовые национальные ценности российского общества.</w:t>
      </w:r>
    </w:p>
    <w:p w:rsidR="004C1BF1" w:rsidRPr="00856241" w:rsidRDefault="004C1BF1" w:rsidP="004C1BF1">
      <w:pPr>
        <w:spacing w:line="393" w:lineRule="auto"/>
        <w:ind w:left="320" w:firstLine="708"/>
        <w:jc w:val="both"/>
        <w:rPr>
          <w:rFonts w:eastAsia="Times New Roman"/>
          <w:color w:val="00000A"/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Программа должна предусматривать приобщение обучающихся к базовым н</w:t>
      </w:r>
      <w:r w:rsidRPr="00856241">
        <w:rPr>
          <w:rFonts w:eastAsia="Times New Roman"/>
          <w:color w:val="00000A"/>
          <w:sz w:val="24"/>
          <w:szCs w:val="24"/>
        </w:rPr>
        <w:t>а</w:t>
      </w:r>
      <w:r w:rsidRPr="00856241">
        <w:rPr>
          <w:rFonts w:eastAsia="Times New Roman"/>
          <w:color w:val="00000A"/>
          <w:sz w:val="24"/>
          <w:szCs w:val="24"/>
        </w:rPr>
        <w:t>циональным ценностям российского общества, общечеловеческим</w:t>
      </w:r>
    </w:p>
    <w:p w:rsidR="004C1BF1" w:rsidRPr="00856241" w:rsidRDefault="004C1BF1" w:rsidP="004C1BF1">
      <w:pPr>
        <w:spacing w:line="52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/>
        <w:rPr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ценностям в контексте формирования у них нравственных чувств, нравственного со</w:t>
      </w:r>
      <w:r w:rsidRPr="00856241">
        <w:rPr>
          <w:rFonts w:eastAsia="Times New Roman"/>
          <w:color w:val="00000A"/>
          <w:sz w:val="24"/>
          <w:szCs w:val="24"/>
        </w:rPr>
        <w:t>з</w:t>
      </w:r>
      <w:r w:rsidRPr="00856241">
        <w:rPr>
          <w:rFonts w:eastAsia="Times New Roman"/>
          <w:color w:val="00000A"/>
          <w:sz w:val="24"/>
          <w:szCs w:val="24"/>
        </w:rPr>
        <w:t>нания и поведения.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ind w:left="1020"/>
        <w:rPr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Программа должна обеспечивать:</w:t>
      </w:r>
    </w:p>
    <w:p w:rsidR="004C1BF1" w:rsidRPr="00856241" w:rsidRDefault="004C1BF1" w:rsidP="004C1BF1">
      <w:pPr>
        <w:spacing w:line="160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4"/>
        </w:numPr>
        <w:tabs>
          <w:tab w:val="left" w:pos="1292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организацию системы воспитательных мероприятий, позволяющих об</w:t>
      </w:r>
      <w:r w:rsidRPr="00856241">
        <w:rPr>
          <w:rFonts w:eastAsia="Times New Roman"/>
          <w:color w:val="00000A"/>
          <w:sz w:val="24"/>
          <w:szCs w:val="24"/>
        </w:rPr>
        <w:t>у</w:t>
      </w:r>
      <w:r w:rsidRPr="00856241">
        <w:rPr>
          <w:rFonts w:eastAsia="Times New Roman"/>
          <w:color w:val="00000A"/>
          <w:sz w:val="24"/>
          <w:szCs w:val="24"/>
        </w:rPr>
        <w:t>чающемуся использовать на практике полученные знания и усвоенные модели и но</w:t>
      </w:r>
      <w:r w:rsidRPr="00856241">
        <w:rPr>
          <w:rFonts w:eastAsia="Times New Roman"/>
          <w:color w:val="00000A"/>
          <w:sz w:val="24"/>
          <w:szCs w:val="24"/>
        </w:rPr>
        <w:t>р</w:t>
      </w:r>
      <w:r w:rsidRPr="00856241">
        <w:rPr>
          <w:rFonts w:eastAsia="Times New Roman"/>
          <w:color w:val="00000A"/>
          <w:sz w:val="24"/>
          <w:szCs w:val="24"/>
        </w:rPr>
        <w:t>мы поведения;</w:t>
      </w:r>
    </w:p>
    <w:p w:rsidR="004C1BF1" w:rsidRPr="00856241" w:rsidRDefault="004C1BF1" w:rsidP="00B55076">
      <w:pPr>
        <w:numPr>
          <w:ilvl w:val="0"/>
          <w:numId w:val="94"/>
        </w:numPr>
        <w:tabs>
          <w:tab w:val="left" w:pos="1386"/>
        </w:tabs>
        <w:spacing w:line="360" w:lineRule="auto"/>
        <w:ind w:left="320" w:firstLine="707"/>
        <w:jc w:val="both"/>
        <w:rPr>
          <w:rFonts w:eastAsia="Times New Roman"/>
          <w:color w:val="00000A"/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формирование целостной образовательной среды, включающей урочную, внеурочную и внешкольную деятельность и учитывающей историко-культурную, э</w:t>
      </w:r>
      <w:r w:rsidRPr="00856241">
        <w:rPr>
          <w:rFonts w:eastAsia="Times New Roman"/>
          <w:color w:val="00000A"/>
          <w:sz w:val="24"/>
          <w:szCs w:val="24"/>
        </w:rPr>
        <w:t>т</w:t>
      </w:r>
      <w:r w:rsidRPr="00856241">
        <w:rPr>
          <w:rFonts w:eastAsia="Times New Roman"/>
          <w:color w:val="00000A"/>
          <w:sz w:val="24"/>
          <w:szCs w:val="24"/>
        </w:rPr>
        <w:t>ническую и региональную специфику;</w:t>
      </w:r>
    </w:p>
    <w:p w:rsidR="004C1BF1" w:rsidRPr="00856241" w:rsidRDefault="004C1BF1" w:rsidP="00B55076">
      <w:pPr>
        <w:numPr>
          <w:ilvl w:val="0"/>
          <w:numId w:val="94"/>
        </w:numPr>
        <w:tabs>
          <w:tab w:val="left" w:pos="1183"/>
        </w:tabs>
        <w:spacing w:line="357" w:lineRule="auto"/>
        <w:ind w:left="1020" w:firstLine="8"/>
        <w:rPr>
          <w:rFonts w:eastAsia="Times New Roman"/>
          <w:color w:val="00000A"/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формирование у обучающихся активной деятельностной позиции. Програ</w:t>
      </w:r>
      <w:r w:rsidRPr="00856241">
        <w:rPr>
          <w:rFonts w:eastAsia="Times New Roman"/>
          <w:color w:val="00000A"/>
          <w:sz w:val="24"/>
          <w:szCs w:val="24"/>
        </w:rPr>
        <w:t>м</w:t>
      </w:r>
      <w:r w:rsidRPr="00856241">
        <w:rPr>
          <w:rFonts w:eastAsia="Times New Roman"/>
          <w:color w:val="00000A"/>
          <w:sz w:val="24"/>
          <w:szCs w:val="24"/>
        </w:rPr>
        <w:t>ма должна включать: цель, задачи, основные направления</w:t>
      </w:r>
    </w:p>
    <w:p w:rsidR="004C1BF1" w:rsidRPr="00856241" w:rsidRDefault="004C1BF1" w:rsidP="004C1BF1">
      <w:pPr>
        <w:spacing w:line="2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/>
        <w:jc w:val="both"/>
        <w:rPr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работы, перечень планируемых результатов воспитания (социальных компетенций, моделей поведения обучающихся с ТНР), формы организации работы.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Целью реализации программы духовно-нравственного развития, воспитания обучающихся с ТНР является воспитание, социально-педагогическая поддержка ст</w:t>
      </w:r>
      <w:r w:rsidRPr="00856241">
        <w:rPr>
          <w:rFonts w:eastAsia="Times New Roman"/>
          <w:color w:val="00000A"/>
          <w:sz w:val="24"/>
          <w:szCs w:val="24"/>
        </w:rPr>
        <w:t>а</w:t>
      </w:r>
      <w:r w:rsidRPr="00856241">
        <w:rPr>
          <w:rFonts w:eastAsia="Times New Roman"/>
          <w:color w:val="00000A"/>
          <w:sz w:val="24"/>
          <w:szCs w:val="24"/>
        </w:rPr>
        <w:t>новления и развития высоконравственного, ответственного, инициативного, комп</w:t>
      </w:r>
      <w:r w:rsidRPr="00856241">
        <w:rPr>
          <w:rFonts w:eastAsia="Times New Roman"/>
          <w:color w:val="00000A"/>
          <w:sz w:val="24"/>
          <w:szCs w:val="24"/>
        </w:rPr>
        <w:t>е</w:t>
      </w:r>
      <w:r w:rsidRPr="00856241">
        <w:rPr>
          <w:rFonts w:eastAsia="Times New Roman"/>
          <w:color w:val="00000A"/>
          <w:sz w:val="24"/>
          <w:szCs w:val="24"/>
        </w:rPr>
        <w:t>тентного гражданина России.</w:t>
      </w:r>
    </w:p>
    <w:p w:rsidR="004C1BF1" w:rsidRPr="00856241" w:rsidRDefault="004C1BF1" w:rsidP="004C1BF1">
      <w:pPr>
        <w:spacing w:line="355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Программа духовно-нравственного развития, воспитания обучающихся с ТНР реализуется посредством:</w:t>
      </w:r>
    </w:p>
    <w:p w:rsidR="004C1BF1" w:rsidRPr="00856241" w:rsidRDefault="004C1BF1" w:rsidP="004C1BF1">
      <w:pPr>
        <w:spacing w:line="2" w:lineRule="exact"/>
        <w:rPr>
          <w:sz w:val="24"/>
          <w:szCs w:val="24"/>
        </w:rPr>
      </w:pPr>
    </w:p>
    <w:p w:rsidR="004C1BF1" w:rsidRPr="00856241" w:rsidRDefault="004C1BF1" w:rsidP="004C1BF1">
      <w:pPr>
        <w:spacing w:line="357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 xml:space="preserve">духовно-нравственного воспитания </w:t>
      </w:r>
      <w:r w:rsidRPr="00856241">
        <w:rPr>
          <w:rFonts w:eastAsia="Times New Roman"/>
          <w:sz w:val="24"/>
          <w:szCs w:val="24"/>
        </w:rPr>
        <w:t>-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педагогически организованного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процесса усвоения и принятия обучающимися базовых национальных ценностей, освоение ими системы общечеловеческих ценностей и культурных, духовных и нравственных це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ностей многонационального народа Российской Федерации;</w:t>
      </w:r>
    </w:p>
    <w:p w:rsidR="004C1BF1" w:rsidRPr="00856241" w:rsidRDefault="004C1BF1" w:rsidP="004C1BF1">
      <w:pPr>
        <w:spacing w:line="6" w:lineRule="exact"/>
        <w:rPr>
          <w:sz w:val="24"/>
          <w:szCs w:val="24"/>
        </w:rPr>
      </w:pPr>
    </w:p>
    <w:p w:rsidR="004C1BF1" w:rsidRPr="00856241" w:rsidRDefault="004C1BF1" w:rsidP="00856241">
      <w:pPr>
        <w:spacing w:line="372" w:lineRule="auto"/>
        <w:ind w:left="320" w:firstLine="707"/>
        <w:jc w:val="both"/>
        <w:rPr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lastRenderedPageBreak/>
        <w:t xml:space="preserve">духовно-нравственного развития </w:t>
      </w:r>
      <w:r w:rsidRPr="00856241">
        <w:rPr>
          <w:rFonts w:eastAsia="Times New Roman"/>
          <w:sz w:val="24"/>
          <w:szCs w:val="24"/>
        </w:rPr>
        <w:t>-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осуществления в процессе</w:t>
      </w:r>
      <w:r w:rsidRPr="00856241">
        <w:rPr>
          <w:rFonts w:eastAsia="Times New Roman"/>
          <w:i/>
          <w:iCs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социализации последовательного расширения и укрепления ценностно-смысловой сферы личности, формирования способности обучающихся оценивать и сознательно выстраивать на основе традиционных моральных</w:t>
      </w:r>
      <w:r w:rsidR="00856241" w:rsidRP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норм и нравственных идеалов отношения к себе, другим людям, обществу, государству, Отечеству, миру в целом.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ind w:left="1020"/>
        <w:rPr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>Программой духовно-нравственного развития, воспитания обучающихся</w:t>
      </w:r>
    </w:p>
    <w:p w:rsidR="004C1BF1" w:rsidRPr="00856241" w:rsidRDefault="004C1BF1" w:rsidP="004C1BF1">
      <w:pPr>
        <w:spacing w:line="167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5"/>
        </w:numPr>
        <w:tabs>
          <w:tab w:val="left" w:pos="520"/>
        </w:tabs>
        <w:ind w:left="520" w:hanging="201"/>
        <w:rPr>
          <w:rFonts w:eastAsia="Times New Roman"/>
          <w:color w:val="00000A"/>
          <w:sz w:val="24"/>
          <w:szCs w:val="24"/>
        </w:rPr>
      </w:pPr>
      <w:r w:rsidRPr="00856241">
        <w:rPr>
          <w:rFonts w:eastAsia="Times New Roman"/>
          <w:color w:val="00000A"/>
          <w:sz w:val="24"/>
          <w:szCs w:val="24"/>
        </w:rPr>
        <w:t xml:space="preserve">ТНР ставятся следующие </w:t>
      </w:r>
      <w:r w:rsidRPr="00856241">
        <w:rPr>
          <w:rFonts w:eastAsia="Times New Roman"/>
          <w:b/>
          <w:bCs/>
          <w:color w:val="00000A"/>
          <w:sz w:val="24"/>
          <w:szCs w:val="24"/>
        </w:rPr>
        <w:t>задачи</w:t>
      </w:r>
      <w:r w:rsidRPr="00856241">
        <w:rPr>
          <w:rFonts w:eastAsia="Times New Roman"/>
          <w:color w:val="00000A"/>
          <w:sz w:val="24"/>
          <w:szCs w:val="24"/>
        </w:rPr>
        <w:t>:</w:t>
      </w:r>
    </w:p>
    <w:p w:rsidR="004C1BF1" w:rsidRPr="00856241" w:rsidRDefault="004C1BF1" w:rsidP="004C1BF1">
      <w:pPr>
        <w:spacing w:line="161" w:lineRule="exact"/>
        <w:rPr>
          <w:rFonts w:eastAsia="Times New Roman"/>
          <w:color w:val="00000A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5"/>
        </w:numPr>
        <w:tabs>
          <w:tab w:val="left" w:pos="1260"/>
        </w:tabs>
        <w:ind w:left="1260" w:hanging="233"/>
        <w:rPr>
          <w:rFonts w:eastAsia="Times New Roman"/>
          <w:i/>
          <w:iCs/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области формирования личностной культуры:</w:t>
      </w:r>
    </w:p>
    <w:p w:rsidR="004C1BF1" w:rsidRPr="00856241" w:rsidRDefault="004C1BF1" w:rsidP="004C1BF1">
      <w:pPr>
        <w:spacing w:line="167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6"/>
        </w:numPr>
        <w:tabs>
          <w:tab w:val="left" w:pos="1532"/>
        </w:tabs>
        <w:spacing w:line="357" w:lineRule="auto"/>
        <w:ind w:left="320" w:firstLine="77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способности к духовному саморазвитию и нравственному самосовершенствованию на основе нравственных установок и моральных норм;</w:t>
      </w:r>
    </w:p>
    <w:p w:rsidR="004C1BF1" w:rsidRPr="00856241" w:rsidRDefault="004C1BF1" w:rsidP="004C1BF1">
      <w:pPr>
        <w:spacing w:line="2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6"/>
        </w:numPr>
        <w:tabs>
          <w:tab w:val="left" w:pos="1357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воспитание нравственности, основанной на свободе совести и вероиспов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дания, духовных традициях народов России и внутренней установке личности пост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пать согласно своей совести;</w:t>
      </w:r>
    </w:p>
    <w:p w:rsidR="004C1BF1" w:rsidRPr="00856241" w:rsidRDefault="004C1BF1" w:rsidP="00B55076">
      <w:pPr>
        <w:numPr>
          <w:ilvl w:val="0"/>
          <w:numId w:val="96"/>
        </w:numPr>
        <w:tabs>
          <w:tab w:val="left" w:pos="1196"/>
        </w:tabs>
        <w:spacing w:line="357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основ нравственного самосознания личности (совести) - сп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собности обучающихся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4C1BF1" w:rsidRPr="00856241" w:rsidRDefault="004C1BF1" w:rsidP="004C1BF1">
      <w:pPr>
        <w:spacing w:line="6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6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нравственного смысла учения;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6"/>
        </w:numPr>
        <w:tabs>
          <w:tab w:val="left" w:pos="1460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основ морали - осознанной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мооценки, самоуважения и жизненного оптимизма;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6"/>
        </w:numPr>
        <w:tabs>
          <w:tab w:val="left" w:pos="1277"/>
        </w:tabs>
        <w:spacing w:line="357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у обучающихся базовых национальных ценностей, приобщ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ние их к национальным и этническим духовным традициям;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6"/>
        </w:numPr>
        <w:tabs>
          <w:tab w:val="left" w:pos="1294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способности открыто выражать и отстаивать свою нравс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венно оправданную позицию, проявлять критичность к собственным намерениям, мыслям и поступкам;</w:t>
      </w:r>
    </w:p>
    <w:p w:rsidR="004C1BF1" w:rsidRPr="00856241" w:rsidRDefault="004C1BF1" w:rsidP="00B55076">
      <w:pPr>
        <w:numPr>
          <w:ilvl w:val="1"/>
          <w:numId w:val="97"/>
        </w:numPr>
        <w:tabs>
          <w:tab w:val="left" w:pos="1412"/>
        </w:tabs>
        <w:spacing w:line="376" w:lineRule="auto"/>
        <w:ind w:left="1320" w:hanging="293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способности к самостоятельным поступкам и действиям, с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вершаемым на основе морального выбора, нести ответственность за их 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зультаты;</w:t>
      </w:r>
      <w:r w:rsidR="00856241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формирование  осознанного  отношения  к  ценности  человеч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ской</w:t>
      </w:r>
      <w:r w:rsidR="00856241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жизни.</w:t>
      </w:r>
    </w:p>
    <w:p w:rsidR="004C1BF1" w:rsidRPr="00856241" w:rsidRDefault="004C1BF1" w:rsidP="004C1BF1">
      <w:pPr>
        <w:spacing w:line="155" w:lineRule="exact"/>
        <w:rPr>
          <w:rFonts w:eastAsia="Times New Roman"/>
          <w:sz w:val="24"/>
          <w:szCs w:val="24"/>
        </w:rPr>
      </w:pPr>
    </w:p>
    <w:p w:rsidR="004C1BF1" w:rsidRPr="00856241" w:rsidRDefault="004C1BF1" w:rsidP="004C1BF1">
      <w:pPr>
        <w:ind w:left="1020"/>
        <w:rPr>
          <w:rFonts w:eastAsia="Times New Roman"/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В области формирования социальной культуры:</w:t>
      </w:r>
    </w:p>
    <w:p w:rsidR="004C1BF1" w:rsidRPr="00856241" w:rsidRDefault="004C1BF1" w:rsidP="004C1BF1">
      <w:pPr>
        <w:spacing w:line="164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основ российской гражданской идентичности;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218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воспитание ценностного отношения к своему национальному языку и кул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туре;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формирование патриотизма и гражданской солидарности;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220"/>
        </w:tabs>
        <w:ind w:left="1220" w:hanging="19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навыков организации и осуществления сотрудничества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7"/>
        </w:numPr>
        <w:tabs>
          <w:tab w:val="left" w:pos="538"/>
        </w:tabs>
        <w:spacing w:line="360" w:lineRule="auto"/>
        <w:ind w:left="320" w:hanging="1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педагогами, сверстниками, родителями, другими обучающимися в решении общих проблем;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формирования доверия к другим людям;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400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развитие доброжелательности и эмоциональной отзывчивости, понимания других людей и сопереживания им;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412"/>
        </w:tabs>
        <w:spacing w:line="357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становление гуманистических и демократических ценностных ориентаций;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457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ям;</w:t>
      </w:r>
    </w:p>
    <w:p w:rsidR="004C1BF1" w:rsidRPr="00856241" w:rsidRDefault="004C1BF1" w:rsidP="00B55076">
      <w:pPr>
        <w:numPr>
          <w:ilvl w:val="1"/>
          <w:numId w:val="97"/>
        </w:numPr>
        <w:tabs>
          <w:tab w:val="left" w:pos="1354"/>
        </w:tabs>
        <w:spacing w:line="355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толерантности (уважения к языкам, культурным традициям, истории и образу жизни представителей народов России).</w:t>
      </w:r>
    </w:p>
    <w:p w:rsidR="004C1BF1" w:rsidRPr="00856241" w:rsidRDefault="004C1BF1" w:rsidP="004C1BF1">
      <w:pPr>
        <w:spacing w:line="2" w:lineRule="exact"/>
        <w:rPr>
          <w:rFonts w:eastAsia="Times New Roman"/>
          <w:sz w:val="24"/>
          <w:szCs w:val="24"/>
        </w:rPr>
      </w:pPr>
    </w:p>
    <w:p w:rsidR="004C1BF1" w:rsidRPr="00856241" w:rsidRDefault="004C1BF1" w:rsidP="004C1BF1">
      <w:pPr>
        <w:ind w:left="1020"/>
        <w:rPr>
          <w:rFonts w:eastAsia="Times New Roman"/>
          <w:sz w:val="24"/>
          <w:szCs w:val="24"/>
        </w:rPr>
      </w:pPr>
      <w:r w:rsidRPr="00856241">
        <w:rPr>
          <w:rFonts w:eastAsia="Times New Roman"/>
          <w:i/>
          <w:iCs/>
          <w:sz w:val="24"/>
          <w:szCs w:val="24"/>
        </w:rPr>
        <w:t>В области формирования семейной культуры:</w:t>
      </w:r>
    </w:p>
    <w:p w:rsidR="004C1BF1" w:rsidRPr="00856241" w:rsidRDefault="004C1BF1" w:rsidP="004C1BF1">
      <w:pPr>
        <w:spacing w:line="164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отношения к семье как основе российского общества;</w:t>
      </w:r>
    </w:p>
    <w:p w:rsidR="004C1BF1" w:rsidRPr="00856241" w:rsidRDefault="004C1BF1" w:rsidP="004C1BF1">
      <w:pPr>
        <w:spacing w:line="162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249"/>
        </w:tabs>
        <w:spacing w:line="357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уважительного отношения к родителям, осознанного, забо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ливого отношения к старшим и младшим;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328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представлений о семейных ценностях, гендерных семейных ролях и уважения к ним;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97"/>
        </w:numPr>
        <w:tabs>
          <w:tab w:val="left" w:pos="1270"/>
        </w:tabs>
        <w:spacing w:line="357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знакомство с культурно-историческими и этническими традициями росси</w:t>
      </w:r>
      <w:r w:rsidRPr="00856241">
        <w:rPr>
          <w:rFonts w:eastAsia="Times New Roman"/>
          <w:sz w:val="24"/>
          <w:szCs w:val="24"/>
        </w:rPr>
        <w:t>й</w:t>
      </w:r>
      <w:r w:rsidRPr="00856241">
        <w:rPr>
          <w:rFonts w:eastAsia="Times New Roman"/>
          <w:sz w:val="24"/>
          <w:szCs w:val="24"/>
        </w:rPr>
        <w:t>ской семьи.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4C1BF1">
      <w:pPr>
        <w:spacing w:line="393" w:lineRule="auto"/>
        <w:ind w:left="320" w:firstLine="708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Образовательная организация может конкретизировать общие задачи духовно-нравственного развития обучающихся с учётом национальных и</w:t>
      </w:r>
    </w:p>
    <w:p w:rsidR="004C1BF1" w:rsidRPr="00856241" w:rsidRDefault="004C1BF1" w:rsidP="004C1BF1">
      <w:pPr>
        <w:spacing w:line="360" w:lineRule="auto"/>
        <w:ind w:left="32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региональных условий и особенностей организации образовательного процесса, п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требностей обучающихся и их родителей (законных представителей).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Духовно-нравственное развитие и воспитание должны преодолевать изоляцию детства, обеспечивать полноценное социальное созревание обучающихся. Содерж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ние деятельности обучающихся должно раскрывать перед ними их возможное буд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щее.</w:t>
      </w: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Основными направлениями духовно-нравственного развития и воспитания обучающихся являются: воспитание гражданственности, патриотизма, уважения к правам, свободам и обязанностям человека; воспитание нравственных чувств и эт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ческого сознания; воспитание трудолюбия, творческого отношения к учению, труду, жизни; воспитание ценностного отношения к природе, окружающей среде; воспит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ние ценностного отношения к прекрасному, формирование представлений об эстет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ческих идеалах и ценностях.</w:t>
      </w:r>
    </w:p>
    <w:p w:rsidR="004C1BF1" w:rsidRPr="00856241" w:rsidRDefault="004C1BF1" w:rsidP="004C1BF1">
      <w:pPr>
        <w:spacing w:line="357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Реализация программы предполагает создание социально открытого простра</w:t>
      </w:r>
      <w:r w:rsidRPr="00856241">
        <w:rPr>
          <w:rFonts w:eastAsia="Times New Roman"/>
          <w:sz w:val="24"/>
          <w:szCs w:val="24"/>
        </w:rPr>
        <w:t>н</w:t>
      </w:r>
      <w:r w:rsidRPr="00856241">
        <w:rPr>
          <w:rFonts w:eastAsia="Times New Roman"/>
          <w:sz w:val="24"/>
          <w:szCs w:val="24"/>
        </w:rPr>
        <w:t>ства, где каждый педагог, сотрудник школы, родители разделяют ключевые смыслы духовных и нравственных идеалов и ценностей, положенных в основание данной программы, стремясь к их реализации в практической жизнедеятельности:</w:t>
      </w:r>
    </w:p>
    <w:p w:rsidR="004C1BF1" w:rsidRPr="00856241" w:rsidRDefault="004C1BF1" w:rsidP="004C1BF1">
      <w:pPr>
        <w:spacing w:line="6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8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содержании и построении уроков;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8"/>
        </w:numPr>
        <w:tabs>
          <w:tab w:val="left" w:pos="1364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способах организации совместной деятельности взрослых и обучающихся в учебной и внеучебной деятельности;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8"/>
        </w:numPr>
        <w:tabs>
          <w:tab w:val="left" w:pos="1200"/>
        </w:tabs>
        <w:ind w:left="1200" w:hanging="172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характере общения и сотрудничества взрослого и обучающегося;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8"/>
        </w:numPr>
        <w:tabs>
          <w:tab w:val="left" w:pos="1331"/>
        </w:tabs>
        <w:spacing w:line="360" w:lineRule="auto"/>
        <w:ind w:left="320" w:firstLine="708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опыте организации индивидуальной, групповой, коллективной деятельн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сти обучающихся;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8"/>
        </w:numPr>
        <w:tabs>
          <w:tab w:val="left" w:pos="1244"/>
        </w:tabs>
        <w:spacing w:line="357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специальных событиях, спроектированных с учетом определенной ценн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сти и смысла;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8"/>
        </w:numPr>
        <w:tabs>
          <w:tab w:val="left" w:pos="1260"/>
        </w:tabs>
        <w:ind w:left="1260" w:hanging="23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 личном примере обучающимся.</w:t>
      </w:r>
    </w:p>
    <w:p w:rsidR="004C1BF1" w:rsidRPr="00856241" w:rsidRDefault="004C1BF1" w:rsidP="004C1BF1">
      <w:pPr>
        <w:spacing w:line="200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Для организации такого пространства и его полноценного функционирования требуются согласованные усилия всех социальных субъектов - участников воспит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ния: семьи, общественных организаций, включая и детско-юношеские движения и организации, учреждений дополнительного образования, культуры и спорта, средств массовой информации, традиционных российских религиозных объединений.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Ведущая ценностно и содержательно определяющая роль в создании социал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но открытого нравственного уклада школьной жизни принадлежит педагогическому коллективу образовательной организации.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57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Основными формами организации работы в процессе духовно-нравственного развития, воспитания обучающихся с ТНР выступают: беседа; чтение книг; экску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сии; просмотр кинофильмов; путешествия по историческим и памятным местам; с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жетно-ролевые игры гражданского и историко-патриотического содержания; творч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ские конкурсы и фестивали; туристско-краеведческие экспедиции; участие в подг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товке и проведении мероприятий, посвященных государственным праздникам; п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сильное участие</w:t>
      </w:r>
    </w:p>
    <w:p w:rsidR="004C1BF1" w:rsidRPr="00856241" w:rsidRDefault="004C1BF1" w:rsidP="004C1BF1">
      <w:pPr>
        <w:spacing w:line="8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99"/>
        </w:numPr>
        <w:tabs>
          <w:tab w:val="left" w:pos="611"/>
        </w:tabs>
        <w:spacing w:line="355" w:lineRule="auto"/>
        <w:ind w:left="320" w:hanging="1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социальных проектах и мероприятиях, проводимых детско-юношескими организ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циями; участие в подготовке и проведении игр военно-патриотического содержания; встречи с ветеранами и военнослужащими; участие в подготовке и проведении н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ционально-культурных праздников; участие в театральных постановках, литерату</w:t>
      </w:r>
      <w:r w:rsidRPr="00856241">
        <w:rPr>
          <w:rFonts w:eastAsia="Times New Roman"/>
          <w:sz w:val="24"/>
          <w:szCs w:val="24"/>
        </w:rPr>
        <w:t>р</w:t>
      </w:r>
      <w:r w:rsidRPr="00856241">
        <w:rPr>
          <w:rFonts w:eastAsia="Times New Roman"/>
          <w:sz w:val="24"/>
          <w:szCs w:val="24"/>
        </w:rPr>
        <w:t>но-музыкальных композициях, художественных выставках, отражающих культурные и духовные традиции народов России; участие в мероприятиях, направленных на формирование представлений о нормах морально-нравственного поведения, приобр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тение опыта ролевого нравственного взаимодействия; посильное участие в благотв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lastRenderedPageBreak/>
        <w:t>рительности, оказании помощи нуждающимся, животным; участие в проведении о</w:t>
      </w:r>
      <w:r w:rsidRPr="00856241">
        <w:rPr>
          <w:rFonts w:eastAsia="Times New Roman"/>
          <w:sz w:val="24"/>
          <w:szCs w:val="24"/>
        </w:rPr>
        <w:t>т</w:t>
      </w:r>
      <w:r w:rsidRPr="00856241">
        <w:rPr>
          <w:rFonts w:eastAsia="Times New Roman"/>
          <w:sz w:val="24"/>
          <w:szCs w:val="24"/>
        </w:rPr>
        <w:t>крытых семейных праздников, в выполнении презентаций (совместно с родител</w:t>
      </w:r>
      <w:r w:rsidRPr="00856241">
        <w:rPr>
          <w:rFonts w:eastAsia="Times New Roman"/>
          <w:sz w:val="24"/>
          <w:szCs w:val="24"/>
        </w:rPr>
        <w:t>я</w:t>
      </w:r>
      <w:r w:rsidRPr="00856241">
        <w:rPr>
          <w:rFonts w:eastAsia="Times New Roman"/>
          <w:sz w:val="24"/>
          <w:szCs w:val="24"/>
        </w:rPr>
        <w:t>ми/законными представителями), творческих проектов, раскрывающих историю с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мьи, укрепляющих преемственность между поколениями; встречи с представителями разных профессий, проведение</w:t>
      </w:r>
      <w:r w:rsidR="00856241" w:rsidRP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праздников труда, ярмарок; организация детских фирм; проведение экологических акций; шефство над памятниками культуры и т.д.</w:t>
      </w:r>
    </w:p>
    <w:p w:rsidR="004C1BF1" w:rsidRPr="00856241" w:rsidRDefault="004C1BF1" w:rsidP="004C1BF1">
      <w:pPr>
        <w:spacing w:line="2" w:lineRule="exact"/>
        <w:rPr>
          <w:sz w:val="24"/>
          <w:szCs w:val="24"/>
        </w:rPr>
      </w:pPr>
    </w:p>
    <w:p w:rsidR="004C1BF1" w:rsidRPr="00856241" w:rsidRDefault="004C1BF1" w:rsidP="004C1BF1">
      <w:pPr>
        <w:ind w:left="1020"/>
        <w:rPr>
          <w:sz w:val="24"/>
          <w:szCs w:val="24"/>
        </w:rPr>
      </w:pPr>
      <w:r w:rsidRPr="00856241">
        <w:rPr>
          <w:rFonts w:eastAsia="Times New Roman"/>
          <w:b/>
          <w:bCs/>
          <w:i/>
          <w:iCs/>
          <w:sz w:val="24"/>
          <w:szCs w:val="24"/>
        </w:rPr>
        <w:t xml:space="preserve">Планируемые результаты </w:t>
      </w:r>
      <w:r w:rsidRPr="00856241">
        <w:rPr>
          <w:rFonts w:eastAsia="Times New Roman"/>
          <w:sz w:val="24"/>
          <w:szCs w:val="24"/>
        </w:rPr>
        <w:t>освоения программы:</w:t>
      </w:r>
    </w:p>
    <w:p w:rsidR="004C1BF1" w:rsidRPr="00856241" w:rsidRDefault="004C1BF1" w:rsidP="004C1BF1">
      <w:pPr>
        <w:spacing w:line="167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0"/>
        </w:numPr>
        <w:tabs>
          <w:tab w:val="left" w:pos="1249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 т.п.);</w:t>
      </w:r>
    </w:p>
    <w:p w:rsidR="004C1BF1" w:rsidRPr="00856241" w:rsidRDefault="004C1BF1" w:rsidP="00B55076">
      <w:pPr>
        <w:numPr>
          <w:ilvl w:val="0"/>
          <w:numId w:val="100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сформированность понимания социальной реальности и повседневной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4C1BF1">
      <w:pPr>
        <w:ind w:left="320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жизни;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0"/>
        </w:numPr>
        <w:tabs>
          <w:tab w:val="left" w:pos="1313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сформированность позитивного отношения к базовым ценностям общества, ценностного отношения к социальной реальности;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0"/>
        </w:numPr>
        <w:tabs>
          <w:tab w:val="left" w:pos="1390"/>
        </w:tabs>
        <w:spacing w:line="357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получение обучающимися опыта переживания и позитивного отношения к базовым ценностям общества;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0"/>
        </w:numPr>
        <w:tabs>
          <w:tab w:val="left" w:pos="1200"/>
        </w:tabs>
        <w:ind w:left="1200" w:hanging="1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приобретение опыта самостоятельного общественного действия;</w:t>
      </w:r>
    </w:p>
    <w:p w:rsidR="004C1BF1" w:rsidRPr="00856241" w:rsidRDefault="004C1BF1" w:rsidP="004C1BF1">
      <w:pPr>
        <w:spacing w:line="162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0"/>
        </w:numPr>
        <w:tabs>
          <w:tab w:val="left" w:pos="1183"/>
        </w:tabs>
        <w:spacing w:line="357" w:lineRule="auto"/>
        <w:ind w:left="1020" w:firstLine="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сформированность социально приемлемых моделей поведения. Моделями поведения, способствующими достижению названных</w:t>
      </w:r>
    </w:p>
    <w:p w:rsidR="004C1BF1" w:rsidRPr="00856241" w:rsidRDefault="004C1BF1" w:rsidP="004C1BF1">
      <w:pPr>
        <w:spacing w:line="2" w:lineRule="exact"/>
        <w:rPr>
          <w:sz w:val="24"/>
          <w:szCs w:val="24"/>
        </w:rPr>
      </w:pPr>
    </w:p>
    <w:p w:rsidR="004C1BF1" w:rsidRPr="00856241" w:rsidRDefault="004C1BF1" w:rsidP="004C1BF1">
      <w:pPr>
        <w:spacing w:line="357" w:lineRule="auto"/>
        <w:ind w:left="32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результатов, выступают: модель полного взаимодействия обучающихся с учителем как значимым носителем положительного социального знания и повседневного оп</w:t>
      </w:r>
      <w:r w:rsidRPr="00856241">
        <w:rPr>
          <w:rFonts w:eastAsia="Times New Roman"/>
          <w:sz w:val="24"/>
          <w:szCs w:val="24"/>
        </w:rPr>
        <w:t>ы</w:t>
      </w:r>
      <w:r w:rsidRPr="00856241">
        <w:rPr>
          <w:rFonts w:eastAsia="Times New Roman"/>
          <w:sz w:val="24"/>
          <w:szCs w:val="24"/>
        </w:rPr>
        <w:t>та; модель взаимодействия обучающихся между собой на уровне класса и образов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тельной организации, т.е. в защищенной дружественной просоциальной среде, в к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торой обучающиеся получают первое практическое подтверждение приобретенных социальных знаний, начинают их ценить; модель взаимодействия обучающихся с представителями различных социальных субъектов за пределами образовательной организации, в открытой общественной среде.</w:t>
      </w:r>
    </w:p>
    <w:p w:rsidR="004C1BF1" w:rsidRPr="00856241" w:rsidRDefault="004C1BF1" w:rsidP="004C1BF1">
      <w:pPr>
        <w:spacing w:line="12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9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духовно-нравственного развития, воспитания самостоятельно ра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рабатывается образовательной организацией на основе программы, разработанной для общеобразовательной организации, с учетом специфики образовательных п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требностей обучающихся с ТНР.</w:t>
      </w:r>
    </w:p>
    <w:p w:rsidR="004C1BF1" w:rsidRPr="00856241" w:rsidRDefault="004C1BF1" w:rsidP="004C1BF1">
      <w:pPr>
        <w:ind w:right="-319"/>
        <w:jc w:val="center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Программа формирования экологической культуры,</w:t>
      </w:r>
    </w:p>
    <w:p w:rsidR="004C1BF1" w:rsidRPr="00856241" w:rsidRDefault="004C1BF1" w:rsidP="004C1BF1">
      <w:pPr>
        <w:spacing w:line="2" w:lineRule="exact"/>
        <w:rPr>
          <w:sz w:val="24"/>
          <w:szCs w:val="24"/>
        </w:rPr>
      </w:pPr>
    </w:p>
    <w:p w:rsidR="004C1BF1" w:rsidRPr="00856241" w:rsidRDefault="004C1BF1" w:rsidP="004C1BF1">
      <w:pPr>
        <w:ind w:left="2640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здорового и безопасного образа жизни</w:t>
      </w:r>
    </w:p>
    <w:p w:rsidR="004C1BF1" w:rsidRPr="00856241" w:rsidRDefault="004C1BF1" w:rsidP="004C1BF1">
      <w:pPr>
        <w:tabs>
          <w:tab w:val="left" w:pos="2600"/>
          <w:tab w:val="left" w:pos="4620"/>
          <w:tab w:val="left" w:pos="6620"/>
          <w:tab w:val="left" w:pos="8140"/>
          <w:tab w:val="left" w:pos="9600"/>
        </w:tabs>
        <w:ind w:left="1020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</w:t>
      </w:r>
      <w:r w:rsidRPr="00856241">
        <w:rPr>
          <w:rFonts w:eastAsia="Times New Roman"/>
          <w:sz w:val="24"/>
          <w:szCs w:val="24"/>
        </w:rPr>
        <w:tab/>
        <w:t>формирования</w:t>
      </w:r>
      <w:r w:rsidRPr="00856241">
        <w:rPr>
          <w:rFonts w:eastAsia="Times New Roman"/>
          <w:sz w:val="24"/>
          <w:szCs w:val="24"/>
        </w:rPr>
        <w:tab/>
        <w:t>экологической</w:t>
      </w:r>
      <w:r w:rsidRPr="00856241">
        <w:rPr>
          <w:rFonts w:eastAsia="Times New Roman"/>
          <w:sz w:val="24"/>
          <w:szCs w:val="24"/>
        </w:rPr>
        <w:tab/>
        <w:t>культуры,</w:t>
      </w:r>
      <w:r w:rsidRPr="00856241">
        <w:rPr>
          <w:rFonts w:eastAsia="Times New Roman"/>
          <w:sz w:val="24"/>
          <w:szCs w:val="24"/>
        </w:rPr>
        <w:tab/>
        <w:t>здорового</w:t>
      </w:r>
      <w:r w:rsidRPr="00856241">
        <w:rPr>
          <w:rFonts w:eastAsia="Times New Roman"/>
          <w:sz w:val="24"/>
          <w:szCs w:val="24"/>
        </w:rPr>
        <w:tab/>
        <w:t>и</w:t>
      </w:r>
    </w:p>
    <w:p w:rsidR="004C1BF1" w:rsidRPr="00856241" w:rsidRDefault="004C1BF1" w:rsidP="004C1BF1">
      <w:pPr>
        <w:spacing w:line="160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безопасного образа жизни обучающихся с ТНР - это комплексная программа форм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рования знаний, установок, личностных ориентиров и норм поведения, обеспеч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 xml:space="preserve">вающих сохранение и укрепление физического и психического здоровья как одной из </w:t>
      </w:r>
      <w:r w:rsidRPr="00856241">
        <w:rPr>
          <w:rFonts w:eastAsia="Times New Roman"/>
          <w:sz w:val="24"/>
          <w:szCs w:val="24"/>
        </w:rPr>
        <w:lastRenderedPageBreak/>
        <w:t>ценностных составляющих, способствующих познавательному и эмоциональному развитию обучающегося, достижению планируемых результатов освоения адаптир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ванной основной общеобразовательной программы начального общего образования.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формирования экологической культуры, здорового и безопасного образа жизни на ступени начального общего образования формируется с учётом фа</w:t>
      </w:r>
      <w:r w:rsidRPr="00856241">
        <w:rPr>
          <w:rFonts w:eastAsia="Times New Roman"/>
          <w:sz w:val="24"/>
          <w:szCs w:val="24"/>
        </w:rPr>
        <w:t>к</w:t>
      </w:r>
      <w:r w:rsidRPr="00856241">
        <w:rPr>
          <w:rFonts w:eastAsia="Times New Roman"/>
          <w:sz w:val="24"/>
          <w:szCs w:val="24"/>
        </w:rPr>
        <w:t>торов, оказывающих существенное влияние на состояние здоровья обучающихся:</w:t>
      </w:r>
    </w:p>
    <w:p w:rsidR="004C1BF1" w:rsidRPr="00856241" w:rsidRDefault="004C1BF1" w:rsidP="00B55076">
      <w:pPr>
        <w:numPr>
          <w:ilvl w:val="0"/>
          <w:numId w:val="101"/>
        </w:numPr>
        <w:tabs>
          <w:tab w:val="left" w:pos="1400"/>
        </w:tabs>
        <w:ind w:left="1400" w:hanging="37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неблагоприятные  социальные,  экономические  и  экологические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4C1BF1">
      <w:pPr>
        <w:ind w:left="320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условия;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1"/>
        </w:numPr>
        <w:tabs>
          <w:tab w:val="left" w:pos="1290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факторы риска, имеющие место в образовательных организациях, которые приводят к ухудшению здоровья обучающихся;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1"/>
        </w:numPr>
        <w:tabs>
          <w:tab w:val="left" w:pos="1314"/>
        </w:tabs>
        <w:spacing w:line="357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чувствительность к различным воздействиям при одновременной инертн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сти реакции на них, обусловливающей временной разрыв между воздействием и р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зультатом, между начальным и существенным проявлением неблагополучных сдв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гов в здоровье обучающихся;</w:t>
      </w:r>
    </w:p>
    <w:p w:rsidR="004C1BF1" w:rsidRPr="00856241" w:rsidRDefault="004C1BF1" w:rsidP="004C1BF1">
      <w:pPr>
        <w:spacing w:line="3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1"/>
        </w:numPr>
        <w:tabs>
          <w:tab w:val="left" w:pos="1297"/>
        </w:tabs>
        <w:spacing w:line="360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формируемые в младшем школьном возрасте правила поведения, привычки;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1"/>
        </w:numPr>
        <w:tabs>
          <w:tab w:val="left" w:pos="1198"/>
        </w:tabs>
        <w:spacing w:line="357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особенности отношения обучающихся младшего школьного возраста к св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ему здоровью, что связано с отсутствием у обучающихся опыта «нездоровья» (за и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ключением обучающихся с серьёзными хроническими заболеваниями) и восприятием обучающимся состояния болезни главным образом как ограничения свободы;</w:t>
      </w:r>
    </w:p>
    <w:p w:rsidR="004C1BF1" w:rsidRPr="00856241" w:rsidRDefault="004C1BF1" w:rsidP="004C1BF1">
      <w:pPr>
        <w:spacing w:line="6" w:lineRule="exact"/>
        <w:rPr>
          <w:rFonts w:eastAsia="Times New Roman"/>
          <w:sz w:val="24"/>
          <w:szCs w:val="24"/>
        </w:rPr>
      </w:pPr>
    </w:p>
    <w:p w:rsidR="00856241" w:rsidRPr="00856241" w:rsidRDefault="004C1BF1" w:rsidP="00B55076">
      <w:pPr>
        <w:numPr>
          <w:ilvl w:val="0"/>
          <w:numId w:val="101"/>
        </w:numPr>
        <w:tabs>
          <w:tab w:val="left" w:pos="1340"/>
        </w:tabs>
        <w:spacing w:line="360" w:lineRule="auto"/>
        <w:ind w:left="320" w:firstLine="708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неспособность прогнозировать последствия своего отношения к здоровью.</w:t>
      </w:r>
    </w:p>
    <w:p w:rsidR="004C1BF1" w:rsidRPr="00856241" w:rsidRDefault="00856241" w:rsidP="00856241">
      <w:pPr>
        <w:tabs>
          <w:tab w:val="left" w:pos="1340"/>
        </w:tabs>
        <w:spacing w:line="360" w:lineRule="auto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 xml:space="preserve">         </w:t>
      </w:r>
      <w:r w:rsidR="004C1BF1" w:rsidRPr="00856241">
        <w:rPr>
          <w:rFonts w:eastAsia="Times New Roman"/>
          <w:b/>
          <w:bCs/>
          <w:sz w:val="24"/>
          <w:szCs w:val="24"/>
        </w:rPr>
        <w:t xml:space="preserve">Задачи </w:t>
      </w:r>
      <w:r w:rsidR="004C1BF1" w:rsidRPr="00856241">
        <w:rPr>
          <w:rFonts w:eastAsia="Times New Roman"/>
          <w:sz w:val="24"/>
          <w:szCs w:val="24"/>
        </w:rPr>
        <w:t>формирования экологической культуры,</w:t>
      </w:r>
      <w:r w:rsidR="004C1BF1" w:rsidRPr="00856241">
        <w:rPr>
          <w:rFonts w:eastAsia="Times New Roman"/>
          <w:b/>
          <w:bCs/>
          <w:sz w:val="24"/>
          <w:szCs w:val="24"/>
        </w:rPr>
        <w:t xml:space="preserve"> </w:t>
      </w:r>
      <w:r w:rsidR="004C1BF1" w:rsidRPr="00856241">
        <w:rPr>
          <w:rFonts w:eastAsia="Times New Roman"/>
          <w:sz w:val="24"/>
          <w:szCs w:val="24"/>
        </w:rPr>
        <w:t>здорового и</w:t>
      </w:r>
      <w:r w:rsidR="004C1BF1" w:rsidRPr="00856241">
        <w:rPr>
          <w:rFonts w:eastAsia="Times New Roman"/>
          <w:b/>
          <w:bCs/>
          <w:sz w:val="24"/>
          <w:szCs w:val="24"/>
        </w:rPr>
        <w:t xml:space="preserve"> </w:t>
      </w:r>
      <w:r w:rsidR="004C1BF1" w:rsidRPr="00856241">
        <w:rPr>
          <w:rFonts w:eastAsia="Times New Roman"/>
          <w:sz w:val="24"/>
          <w:szCs w:val="24"/>
        </w:rPr>
        <w:t>безопасного образа жизни обучающихся с ТНР: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102"/>
        </w:numPr>
        <w:tabs>
          <w:tab w:val="left" w:pos="1227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представлений об основах экологической культуры на прим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ре экологически сообразного поведения в быту и природе, безопасного для человека и окружающей среды;</w:t>
      </w:r>
    </w:p>
    <w:p w:rsidR="004C1BF1" w:rsidRPr="00856241" w:rsidRDefault="004C1BF1" w:rsidP="00B55076">
      <w:pPr>
        <w:numPr>
          <w:ilvl w:val="1"/>
          <w:numId w:val="102"/>
        </w:numPr>
        <w:tabs>
          <w:tab w:val="left" w:pos="1289"/>
        </w:tabs>
        <w:spacing w:line="357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представлений об основных компонентах культуры здоровья и здорового образа жизни;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102"/>
        </w:numPr>
        <w:tabs>
          <w:tab w:val="left" w:pos="1268"/>
        </w:tabs>
        <w:spacing w:line="360" w:lineRule="auto"/>
        <w:ind w:left="320" w:firstLine="708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пробуждение желания заботиться о своем здоровье (формирование заинт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ресованного отношения к собственному здоровью путем соблюдения правил здор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вого образа жизни и организации здоровьесберегающего характера учебной деятел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ности и общения);</w:t>
      </w:r>
    </w:p>
    <w:p w:rsidR="004C1BF1" w:rsidRPr="00856241" w:rsidRDefault="004C1BF1" w:rsidP="00B55076">
      <w:pPr>
        <w:numPr>
          <w:ilvl w:val="1"/>
          <w:numId w:val="102"/>
        </w:numPr>
        <w:tabs>
          <w:tab w:val="left" w:pos="1242"/>
        </w:tabs>
        <w:spacing w:line="360" w:lineRule="auto"/>
        <w:ind w:left="320" w:firstLine="708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представлений о позитивных факторах, влияющих на здор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вье;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102"/>
        </w:numPr>
        <w:tabs>
          <w:tab w:val="left" w:pos="1323"/>
        </w:tabs>
        <w:spacing w:line="357" w:lineRule="auto"/>
        <w:ind w:left="320" w:firstLine="708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представлений о правильном (здоровом) питании, его реж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ме, полезных продуктах и формирование установки на использование здорового п</w:t>
      </w:r>
      <w:r w:rsidRPr="00856241">
        <w:rPr>
          <w:rFonts w:eastAsia="Times New Roman"/>
          <w:sz w:val="24"/>
          <w:szCs w:val="24"/>
        </w:rPr>
        <w:t>и</w:t>
      </w:r>
      <w:r w:rsidRPr="00856241">
        <w:rPr>
          <w:rFonts w:eastAsia="Times New Roman"/>
          <w:sz w:val="24"/>
          <w:szCs w:val="24"/>
        </w:rPr>
        <w:t>тания;</w:t>
      </w:r>
    </w:p>
    <w:p w:rsidR="004C1BF1" w:rsidRPr="00856241" w:rsidRDefault="004C1BF1" w:rsidP="004C1BF1">
      <w:pPr>
        <w:spacing w:line="2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102"/>
        </w:numPr>
        <w:tabs>
          <w:tab w:val="left" w:pos="1280"/>
        </w:tabs>
        <w:spacing w:line="360" w:lineRule="auto"/>
        <w:ind w:left="320" w:firstLine="709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знакомство с правилами личной гигиены, формирование потребности их с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блюдения;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102"/>
        </w:numPr>
        <w:tabs>
          <w:tab w:val="left" w:pos="1200"/>
        </w:tabs>
        <w:ind w:left="1200" w:hanging="171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использование оптимальных двигательных режимов для обучающихся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2"/>
        </w:numPr>
        <w:tabs>
          <w:tab w:val="left" w:pos="618"/>
        </w:tabs>
        <w:spacing w:line="360" w:lineRule="auto"/>
        <w:ind w:left="320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ТНР с учетом их возрастных, психологических и иных особенностей, развитие п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требности в занятиях физической культурой и спортом, преодоление дефицитарности психомоторного развития;</w:t>
      </w:r>
    </w:p>
    <w:p w:rsidR="004C1BF1" w:rsidRPr="00856241" w:rsidRDefault="004C1BF1" w:rsidP="00B55076">
      <w:pPr>
        <w:numPr>
          <w:ilvl w:val="1"/>
          <w:numId w:val="102"/>
        </w:numPr>
        <w:tabs>
          <w:tab w:val="left" w:pos="1270"/>
        </w:tabs>
        <w:spacing w:line="357" w:lineRule="auto"/>
        <w:ind w:left="320" w:firstLine="709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представлений о рациональной организации режима дня, умений соблюдать здоровьесозидающие режимы дня, в том числе речевой режим;</w:t>
      </w:r>
    </w:p>
    <w:p w:rsidR="004C1BF1" w:rsidRPr="00856241" w:rsidRDefault="004C1BF1" w:rsidP="004C1BF1">
      <w:pPr>
        <w:spacing w:line="2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102"/>
        </w:numPr>
        <w:tabs>
          <w:tab w:val="left" w:pos="1268"/>
        </w:tabs>
        <w:spacing w:line="360" w:lineRule="auto"/>
        <w:ind w:left="320" w:firstLine="709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формирование негативного отношения к факторам риска здоровью обуча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щихся (сниженная двигательная активность, курение, алкоголь,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93" w:lineRule="auto"/>
        <w:ind w:left="320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наркотики и другие психоактивные вещества, инфекционные заболевания, переуто</w:t>
      </w:r>
      <w:r w:rsidRPr="00856241">
        <w:rPr>
          <w:rFonts w:eastAsia="Times New Roman"/>
          <w:sz w:val="24"/>
          <w:szCs w:val="24"/>
        </w:rPr>
        <w:t>м</w:t>
      </w:r>
      <w:r w:rsidRPr="00856241">
        <w:rPr>
          <w:rFonts w:eastAsia="Times New Roman"/>
          <w:sz w:val="24"/>
          <w:szCs w:val="24"/>
        </w:rPr>
        <w:t>ление);</w:t>
      </w:r>
    </w:p>
    <w:p w:rsidR="004C1BF1" w:rsidRDefault="004C1BF1" w:rsidP="004C1BF1">
      <w:pPr>
        <w:rPr>
          <w:sz w:val="24"/>
          <w:szCs w:val="24"/>
        </w:rPr>
      </w:pPr>
    </w:p>
    <w:p w:rsidR="004C1BF1" w:rsidRPr="00856241" w:rsidRDefault="004C1BF1" w:rsidP="004C1BF1">
      <w:pPr>
        <w:ind w:left="2260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>Программа внеурочной деятельности</w:t>
      </w:r>
    </w:p>
    <w:p w:rsidR="004C1BF1" w:rsidRPr="00856241" w:rsidRDefault="004C1BF1" w:rsidP="004C1BF1">
      <w:pPr>
        <w:spacing w:line="16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альное, общекультурное) в таких формах как экскурсии, кружки, «веселые старты», олимпиады, соревнования, походы, проекты, секции, круглые столы, конференции, диспуты, школьные научные общества, общественно полезные практики на добр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вольной основе и т.д.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57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разных обучающихся (с ТНР и без таковых), различных организаций. Виды совместной внеурочной деятельности подбираются с учетом возможностей и интересов как обучающихся с ТНР, так и их сверстников, не имеющих нарушений речи.</w:t>
      </w:r>
    </w:p>
    <w:p w:rsidR="004C1BF1" w:rsidRPr="00856241" w:rsidRDefault="004C1BF1" w:rsidP="004C1BF1">
      <w:pPr>
        <w:spacing w:line="7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При организации внеурочной деятельности обучающихся используются во</w:t>
      </w:r>
      <w:r w:rsidRPr="00856241">
        <w:rPr>
          <w:rFonts w:eastAsia="Times New Roman"/>
          <w:sz w:val="24"/>
          <w:szCs w:val="24"/>
        </w:rPr>
        <w:t>з</w:t>
      </w:r>
      <w:r w:rsidRPr="00856241">
        <w:rPr>
          <w:rFonts w:eastAsia="Times New Roman"/>
          <w:sz w:val="24"/>
          <w:szCs w:val="24"/>
        </w:rPr>
        <w:t>можности сетевого взаимодействия (например, с участием организаций дополнител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ного образования, организаций культуры и спорта). В период каникул для продолж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ния внеурочной деятельности используются возможности организации отдыха об</w:t>
      </w:r>
      <w:r w:rsidRPr="00856241">
        <w:rPr>
          <w:rFonts w:eastAsia="Times New Roman"/>
          <w:sz w:val="24"/>
          <w:szCs w:val="24"/>
        </w:rPr>
        <w:t>у</w:t>
      </w:r>
      <w:r w:rsidRPr="00856241">
        <w:rPr>
          <w:rFonts w:eastAsia="Times New Roman"/>
          <w:sz w:val="24"/>
          <w:szCs w:val="24"/>
        </w:rPr>
        <w:t>чающихся и их оздоровления, тематических лагерных смен, летних школ, создава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мых на базе общеобразовательных организаций и организаций дополнительного о</w:t>
      </w:r>
      <w:r w:rsidRPr="00856241">
        <w:rPr>
          <w:rFonts w:eastAsia="Times New Roman"/>
          <w:sz w:val="24"/>
          <w:szCs w:val="24"/>
        </w:rPr>
        <w:t>б</w:t>
      </w:r>
      <w:r w:rsidRPr="00856241">
        <w:rPr>
          <w:rFonts w:eastAsia="Times New Roman"/>
          <w:sz w:val="24"/>
          <w:szCs w:val="24"/>
        </w:rPr>
        <w:t>разования.</w:t>
      </w: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Внеурочная деятельность организуется в образовательной организации во вн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урочное время для удовлетворения потребностей обучающихся в содержательном д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суге, их участия в самоуправлении и общественно полезной деятельности.</w:t>
      </w:r>
    </w:p>
    <w:p w:rsidR="004C1BF1" w:rsidRPr="00856241" w:rsidRDefault="004C1BF1" w:rsidP="00856241">
      <w:pPr>
        <w:spacing w:line="393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Внеурочная деятельность призвана объединить в единый процесс воспитание, образование, развитие и здоровьесбережение, а также обеспечить</w:t>
      </w:r>
      <w:r w:rsidR="00856241">
        <w:rPr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структурную и с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держательную преемственность учебных предметов, должна отражать специфику ц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лей и задач образовательной организации, служить созданию гибкой системы для реализации индивидуальных творческих интересов личности. Кроме того, внеурочная деятельность решает еще одну важную задачу - расширить культурное пространство образовательной организации. В этой сфере знакомство обучающихся с ценностями культуры происходит с учетом его личных интересов и микросоциума.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Программа внеурочной деятельности направлена на удовлетворение потре</w:t>
      </w:r>
      <w:r w:rsidRPr="00856241">
        <w:rPr>
          <w:rFonts w:eastAsia="Times New Roman"/>
          <w:sz w:val="24"/>
          <w:szCs w:val="24"/>
        </w:rPr>
        <w:t>б</w:t>
      </w:r>
      <w:r w:rsidRPr="00856241">
        <w:rPr>
          <w:rFonts w:eastAsia="Times New Roman"/>
          <w:sz w:val="24"/>
          <w:szCs w:val="24"/>
        </w:rPr>
        <w:t>ностей обучающихся, общества и государства, региональной системы общего н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чального образования.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4C1BF1">
      <w:pPr>
        <w:spacing w:line="357" w:lineRule="auto"/>
        <w:ind w:left="320" w:firstLine="708"/>
        <w:jc w:val="both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Целью программы является создание условий для проявления у обучающихся своих интересов на основе свободного выбора.</w:t>
      </w:r>
    </w:p>
    <w:p w:rsidR="004C1BF1" w:rsidRPr="00856241" w:rsidRDefault="004C1BF1" w:rsidP="004C1BF1">
      <w:pPr>
        <w:spacing w:line="2" w:lineRule="exact"/>
        <w:rPr>
          <w:sz w:val="24"/>
          <w:szCs w:val="24"/>
        </w:rPr>
      </w:pPr>
    </w:p>
    <w:p w:rsidR="004C1BF1" w:rsidRPr="00856241" w:rsidRDefault="004C1BF1" w:rsidP="004C1BF1">
      <w:pPr>
        <w:ind w:left="1020"/>
        <w:rPr>
          <w:sz w:val="24"/>
          <w:szCs w:val="24"/>
        </w:rPr>
      </w:pPr>
      <w:r w:rsidRPr="00856241">
        <w:rPr>
          <w:rFonts w:eastAsia="Times New Roman"/>
          <w:b/>
          <w:bCs/>
          <w:sz w:val="24"/>
          <w:szCs w:val="24"/>
        </w:rPr>
        <w:t xml:space="preserve">Задачи </w:t>
      </w:r>
      <w:r w:rsidRPr="00856241">
        <w:rPr>
          <w:rFonts w:eastAsia="Times New Roman"/>
          <w:sz w:val="24"/>
          <w:szCs w:val="24"/>
        </w:rPr>
        <w:t>программы:</w:t>
      </w:r>
    </w:p>
    <w:p w:rsidR="004C1BF1" w:rsidRPr="00856241" w:rsidRDefault="004C1BF1" w:rsidP="004C1BF1">
      <w:pPr>
        <w:spacing w:line="165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3"/>
        </w:numPr>
        <w:tabs>
          <w:tab w:val="left" w:pos="1345"/>
        </w:tabs>
        <w:spacing w:line="357" w:lineRule="auto"/>
        <w:ind w:left="320" w:firstLine="708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выявление интересов, склонностей, способностей, возможностей обуча</w:t>
      </w:r>
      <w:r w:rsidRPr="00856241">
        <w:rPr>
          <w:rFonts w:eastAsia="Times New Roman"/>
          <w:sz w:val="24"/>
          <w:szCs w:val="24"/>
        </w:rPr>
        <w:t>ю</w:t>
      </w:r>
      <w:r w:rsidRPr="00856241">
        <w:rPr>
          <w:rFonts w:eastAsia="Times New Roman"/>
          <w:sz w:val="24"/>
          <w:szCs w:val="24"/>
        </w:rPr>
        <w:t>щихся;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3"/>
        </w:numPr>
        <w:tabs>
          <w:tab w:val="left" w:pos="1580"/>
        </w:tabs>
        <w:spacing w:line="357" w:lineRule="auto"/>
        <w:ind w:left="320" w:firstLine="708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педагогическое сопровождение индивидуального развития обучающихся;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3"/>
        </w:numPr>
        <w:tabs>
          <w:tab w:val="left" w:pos="1258"/>
        </w:tabs>
        <w:spacing w:line="360" w:lineRule="auto"/>
        <w:ind w:left="320" w:firstLine="708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организация среды для реализации приобретенных знаний, умений, нав</w:t>
      </w:r>
      <w:r w:rsidRPr="00856241">
        <w:rPr>
          <w:rFonts w:eastAsia="Times New Roman"/>
          <w:sz w:val="24"/>
          <w:szCs w:val="24"/>
        </w:rPr>
        <w:t>ы</w:t>
      </w:r>
      <w:r w:rsidRPr="00856241">
        <w:rPr>
          <w:rFonts w:eastAsia="Times New Roman"/>
          <w:sz w:val="24"/>
          <w:szCs w:val="24"/>
        </w:rPr>
        <w:t>ков;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3"/>
        </w:numPr>
        <w:tabs>
          <w:tab w:val="left" w:pos="1200"/>
        </w:tabs>
        <w:ind w:left="1200" w:hanging="172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развитие опыта творческой деятельности;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3"/>
        </w:numPr>
        <w:tabs>
          <w:tab w:val="left" w:pos="1200"/>
        </w:tabs>
        <w:ind w:left="1200" w:hanging="172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развитие опыта неформального общения;</w:t>
      </w:r>
    </w:p>
    <w:p w:rsidR="004C1BF1" w:rsidRPr="00856241" w:rsidRDefault="004C1BF1" w:rsidP="004C1BF1">
      <w:pPr>
        <w:spacing w:line="160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3"/>
        </w:numPr>
        <w:tabs>
          <w:tab w:val="left" w:pos="1200"/>
        </w:tabs>
        <w:ind w:left="1200" w:hanging="172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расширение рамок общения с социумом.</w:t>
      </w:r>
    </w:p>
    <w:p w:rsidR="004C1BF1" w:rsidRPr="00856241" w:rsidRDefault="004C1BF1" w:rsidP="004C1BF1">
      <w:pPr>
        <w:spacing w:line="162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1"/>
          <w:numId w:val="103"/>
        </w:numPr>
        <w:tabs>
          <w:tab w:val="left" w:pos="1470"/>
        </w:tabs>
        <w:spacing w:line="357" w:lineRule="auto"/>
        <w:ind w:left="320" w:firstLine="708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образовательной организации формируется модель внеурочной деятел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ности, обеспечивающая возможность обучающимся с ТНР проявить себя, творчески раскрыться в области различных видов деятельности.</w:t>
      </w:r>
    </w:p>
    <w:p w:rsidR="004C1BF1" w:rsidRPr="00856241" w:rsidRDefault="004C1BF1" w:rsidP="004C1BF1">
      <w:pPr>
        <w:spacing w:line="2" w:lineRule="exact"/>
        <w:rPr>
          <w:rFonts w:eastAsia="Times New Roman"/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 w:firstLine="708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Программой внеурочной деятельности определяются задачи работы по всем направлениям развития личности обучающихся с ТНР: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4"/>
        </w:numPr>
        <w:tabs>
          <w:tab w:val="left" w:pos="1285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духовно-нравственное - приобщение к базовым общечеловеческим ценн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стям, ценностям семьи;</w:t>
      </w:r>
      <w:r w:rsidR="00856241">
        <w:rPr>
          <w:rFonts w:eastAsia="Times New Roman"/>
          <w:sz w:val="24"/>
          <w:szCs w:val="24"/>
        </w:rPr>
        <w:t xml:space="preserve"> </w:t>
      </w:r>
      <w:r w:rsidRPr="00856241">
        <w:rPr>
          <w:rFonts w:eastAsia="Times New Roman"/>
          <w:sz w:val="24"/>
          <w:szCs w:val="24"/>
        </w:rPr>
        <w:t>общеинтеллектуальное - обогащение запаса обучающихся научными понятиями, формирование мировоззрения, умений самостоятельно доб</w:t>
      </w:r>
      <w:r w:rsidRPr="00856241">
        <w:rPr>
          <w:rFonts w:eastAsia="Times New Roman"/>
          <w:sz w:val="24"/>
          <w:szCs w:val="24"/>
        </w:rPr>
        <w:t>ы</w:t>
      </w:r>
      <w:r w:rsidRPr="00856241">
        <w:rPr>
          <w:rFonts w:eastAsia="Times New Roman"/>
          <w:sz w:val="24"/>
          <w:szCs w:val="24"/>
        </w:rPr>
        <w:t>вать новые знания, работать с информацией, делать выводы и умозаключения;</w:t>
      </w:r>
    </w:p>
    <w:p w:rsidR="004C1BF1" w:rsidRPr="00856241" w:rsidRDefault="004C1BF1" w:rsidP="00B55076">
      <w:pPr>
        <w:numPr>
          <w:ilvl w:val="0"/>
          <w:numId w:val="104"/>
        </w:numPr>
        <w:tabs>
          <w:tab w:val="left" w:pos="1220"/>
        </w:tabs>
        <w:ind w:left="1220" w:hanging="193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общекультурное - развитие творческих возможностей обучающихся с</w:t>
      </w:r>
    </w:p>
    <w:p w:rsidR="004C1BF1" w:rsidRPr="00856241" w:rsidRDefault="004C1BF1" w:rsidP="004C1BF1">
      <w:pPr>
        <w:spacing w:line="160" w:lineRule="exact"/>
        <w:rPr>
          <w:sz w:val="24"/>
          <w:szCs w:val="24"/>
        </w:rPr>
      </w:pPr>
    </w:p>
    <w:p w:rsidR="004C1BF1" w:rsidRPr="00856241" w:rsidRDefault="004C1BF1" w:rsidP="004C1BF1">
      <w:pPr>
        <w:spacing w:line="360" w:lineRule="auto"/>
        <w:ind w:left="320"/>
        <w:rPr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учетом возрастных и внутренних психологических наклонностей, формирование э</w:t>
      </w:r>
      <w:r w:rsidRPr="00856241">
        <w:rPr>
          <w:rFonts w:eastAsia="Times New Roman"/>
          <w:sz w:val="24"/>
          <w:szCs w:val="24"/>
        </w:rPr>
        <w:t>с</w:t>
      </w:r>
      <w:r w:rsidRPr="00856241">
        <w:rPr>
          <w:rFonts w:eastAsia="Times New Roman"/>
          <w:sz w:val="24"/>
          <w:szCs w:val="24"/>
        </w:rPr>
        <w:t>тетического вкуса;</w:t>
      </w:r>
    </w:p>
    <w:p w:rsidR="004C1BF1" w:rsidRPr="00856241" w:rsidRDefault="004C1BF1" w:rsidP="004C1BF1">
      <w:pPr>
        <w:spacing w:line="1" w:lineRule="exact"/>
        <w:rPr>
          <w:sz w:val="24"/>
          <w:szCs w:val="24"/>
        </w:rPr>
      </w:pPr>
    </w:p>
    <w:p w:rsidR="004C1BF1" w:rsidRPr="00856241" w:rsidRDefault="004C1BF1" w:rsidP="00B55076">
      <w:pPr>
        <w:numPr>
          <w:ilvl w:val="0"/>
          <w:numId w:val="105"/>
        </w:numPr>
        <w:tabs>
          <w:tab w:val="left" w:pos="1427"/>
        </w:tabs>
        <w:spacing w:line="360" w:lineRule="auto"/>
        <w:ind w:left="320" w:firstLine="707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lastRenderedPageBreak/>
        <w:t>спортивно-оздоровительное - организация оздоровительной и познав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тельной деятельности, направленной на развитие физических сил и здоровья, выр</w:t>
      </w:r>
      <w:r w:rsidRPr="00856241">
        <w:rPr>
          <w:rFonts w:eastAsia="Times New Roman"/>
          <w:sz w:val="24"/>
          <w:szCs w:val="24"/>
        </w:rPr>
        <w:t>а</w:t>
      </w:r>
      <w:r w:rsidRPr="00856241">
        <w:rPr>
          <w:rFonts w:eastAsia="Times New Roman"/>
          <w:sz w:val="24"/>
          <w:szCs w:val="24"/>
        </w:rPr>
        <w:t>ботку гигиенических навыков и здорового образа жизни;</w:t>
      </w:r>
    </w:p>
    <w:p w:rsidR="004C1BF1" w:rsidRPr="00856241" w:rsidRDefault="004C1BF1" w:rsidP="00B55076">
      <w:pPr>
        <w:numPr>
          <w:ilvl w:val="0"/>
          <w:numId w:val="105"/>
        </w:numPr>
        <w:tabs>
          <w:tab w:val="left" w:pos="1402"/>
        </w:tabs>
        <w:spacing w:line="357" w:lineRule="auto"/>
        <w:ind w:left="320" w:firstLine="707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социальное - развитие положительного потенциала личности обучающихся в рамках деятельности общешкольного коллектива.</w:t>
      </w:r>
    </w:p>
    <w:p w:rsidR="004C1BF1" w:rsidRPr="00856241" w:rsidRDefault="004C1BF1" w:rsidP="004C1BF1">
      <w:pPr>
        <w:spacing w:line="1" w:lineRule="exact"/>
        <w:rPr>
          <w:rFonts w:eastAsia="Times New Roman"/>
          <w:sz w:val="24"/>
          <w:szCs w:val="24"/>
        </w:rPr>
      </w:pPr>
    </w:p>
    <w:p w:rsidR="004C1BF1" w:rsidRPr="00856241" w:rsidRDefault="004C1BF1" w:rsidP="004C1BF1">
      <w:pPr>
        <w:spacing w:line="364" w:lineRule="auto"/>
        <w:ind w:left="320" w:firstLine="708"/>
        <w:jc w:val="both"/>
        <w:rPr>
          <w:rFonts w:eastAsia="Times New Roman"/>
          <w:sz w:val="24"/>
          <w:szCs w:val="24"/>
        </w:rPr>
      </w:pPr>
      <w:r w:rsidRPr="00856241">
        <w:rPr>
          <w:rFonts w:eastAsia="Times New Roman"/>
          <w:sz w:val="24"/>
          <w:szCs w:val="24"/>
        </w:rPr>
        <w:t>Реализация программы внеурочной деятельности обеспечивает рост социал</w:t>
      </w:r>
      <w:r w:rsidRPr="00856241">
        <w:rPr>
          <w:rFonts w:eastAsia="Times New Roman"/>
          <w:sz w:val="24"/>
          <w:szCs w:val="24"/>
        </w:rPr>
        <w:t>ь</w:t>
      </w:r>
      <w:r w:rsidRPr="00856241">
        <w:rPr>
          <w:rFonts w:eastAsia="Times New Roman"/>
          <w:sz w:val="24"/>
          <w:szCs w:val="24"/>
        </w:rPr>
        <w:t>ной активности обучающихся, их мотивации к активной познавательной деятельн</w:t>
      </w:r>
      <w:r w:rsidRPr="00856241">
        <w:rPr>
          <w:rFonts w:eastAsia="Times New Roman"/>
          <w:sz w:val="24"/>
          <w:szCs w:val="24"/>
        </w:rPr>
        <w:t>о</w:t>
      </w:r>
      <w:r w:rsidRPr="00856241">
        <w:rPr>
          <w:rFonts w:eastAsia="Times New Roman"/>
          <w:sz w:val="24"/>
          <w:szCs w:val="24"/>
        </w:rPr>
        <w:t>сти, повышение коммуникативных и исследовательских компетентностей, креати</w:t>
      </w:r>
      <w:r w:rsidRPr="00856241">
        <w:rPr>
          <w:rFonts w:eastAsia="Times New Roman"/>
          <w:sz w:val="24"/>
          <w:szCs w:val="24"/>
        </w:rPr>
        <w:t>в</w:t>
      </w:r>
      <w:r w:rsidRPr="00856241">
        <w:rPr>
          <w:rFonts w:eastAsia="Times New Roman"/>
          <w:sz w:val="24"/>
          <w:szCs w:val="24"/>
        </w:rPr>
        <w:t>ных и организационных способностей, рефлексивных навыков, качественное измен</w:t>
      </w:r>
      <w:r w:rsidRPr="00856241">
        <w:rPr>
          <w:rFonts w:eastAsia="Times New Roman"/>
          <w:sz w:val="24"/>
          <w:szCs w:val="24"/>
        </w:rPr>
        <w:t>е</w:t>
      </w:r>
      <w:r w:rsidRPr="00856241">
        <w:rPr>
          <w:rFonts w:eastAsia="Times New Roman"/>
          <w:sz w:val="24"/>
          <w:szCs w:val="24"/>
        </w:rPr>
        <w:t>ние в личностном развитии; удовлетворенность обучающихся и родителей (законных представителей) жизнедеятельностью образовательной организации.</w:t>
      </w:r>
    </w:p>
    <w:p w:rsidR="004C1BF1" w:rsidRPr="00856241" w:rsidRDefault="004C1BF1" w:rsidP="004C1BF1">
      <w:pPr>
        <w:spacing w:line="200" w:lineRule="exact"/>
        <w:rPr>
          <w:sz w:val="24"/>
          <w:szCs w:val="24"/>
        </w:rPr>
      </w:pPr>
    </w:p>
    <w:p w:rsidR="004C1BF1" w:rsidRPr="00856241" w:rsidRDefault="004C1BF1" w:rsidP="004C1BF1">
      <w:pPr>
        <w:spacing w:line="236" w:lineRule="exact"/>
        <w:rPr>
          <w:sz w:val="24"/>
          <w:szCs w:val="24"/>
        </w:rPr>
      </w:pPr>
    </w:p>
    <w:tbl>
      <w:tblPr>
        <w:tblW w:w="99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2520"/>
        <w:gridCol w:w="1100"/>
        <w:gridCol w:w="1140"/>
        <w:gridCol w:w="1140"/>
        <w:gridCol w:w="840"/>
        <w:gridCol w:w="1000"/>
      </w:tblGrid>
      <w:tr w:rsidR="00C342EE" w:rsidTr="00E06C26">
        <w:trPr>
          <w:trHeight w:val="285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693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782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782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</w:rPr>
              <w:t>782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3039</w:t>
            </w:r>
          </w:p>
        </w:tc>
      </w:tr>
      <w:tr w:rsidR="00C342EE" w:rsidTr="00E06C26">
        <w:trPr>
          <w:trHeight w:val="263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Предельно допустимая аудиторная учебная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w w:val="96"/>
              </w:rPr>
              <w:t>693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3039</w:t>
            </w:r>
          </w:p>
        </w:tc>
      </w:tr>
      <w:tr w:rsidR="00C342EE" w:rsidTr="00E06C26">
        <w:trPr>
          <w:trHeight w:val="265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нагрузка при 5-дневной учебной неделе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3"/>
                <w:szCs w:val="23"/>
              </w:rPr>
            </w:pPr>
          </w:p>
        </w:tc>
      </w:tr>
      <w:tr w:rsidR="00C342EE" w:rsidTr="00E06C26">
        <w:trPr>
          <w:trHeight w:val="247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</w:tr>
      <w:tr w:rsidR="00C342EE" w:rsidTr="00E06C26">
        <w:trPr>
          <w:trHeight w:val="235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Внеурочная деятельность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6"/>
              </w:rPr>
              <w:t>330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6"/>
              </w:rPr>
              <w:t>340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340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340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1350</w:t>
            </w:r>
          </w:p>
        </w:tc>
      </w:tr>
      <w:tr w:rsidR="00C342EE" w:rsidTr="00E06C26">
        <w:trPr>
          <w:trHeight w:val="244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</w:tr>
      <w:tr w:rsidR="00C342EE" w:rsidTr="00E06C26">
        <w:trPr>
          <w:trHeight w:val="235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00000A"/>
              </w:rPr>
              <w:t>коррекционно-развивающая работа: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6"/>
              </w:rPr>
              <w:t>165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6"/>
              </w:rPr>
              <w:t>170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170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675</w:t>
            </w:r>
          </w:p>
        </w:tc>
      </w:tr>
      <w:tr w:rsidR="00C342EE" w:rsidTr="00E06C26">
        <w:trPr>
          <w:trHeight w:val="247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</w:tr>
      <w:tr w:rsidR="00C342EE" w:rsidTr="00E06C26">
        <w:trPr>
          <w:trHeight w:val="235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индивидуальные и групповые коррекционно-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6"/>
              </w:rPr>
              <w:t>165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6"/>
              </w:rPr>
              <w:t>170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170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675</w:t>
            </w:r>
          </w:p>
        </w:tc>
      </w:tr>
      <w:tr w:rsidR="00C342EE" w:rsidTr="00E06C26">
        <w:trPr>
          <w:trHeight w:val="290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развивающие занятия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4"/>
                <w:szCs w:val="24"/>
              </w:rPr>
            </w:pPr>
          </w:p>
        </w:tc>
      </w:tr>
      <w:tr w:rsidR="00C342EE" w:rsidTr="00E06C26">
        <w:trPr>
          <w:trHeight w:val="247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</w:tr>
      <w:tr w:rsidR="00C342EE" w:rsidTr="00E06C26">
        <w:trPr>
          <w:trHeight w:val="235"/>
        </w:trPr>
        <w:tc>
          <w:tcPr>
            <w:tcW w:w="4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00000A"/>
              </w:rPr>
              <w:t>другие направления внеурочной деятельности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6"/>
              </w:rPr>
              <w:t>165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6"/>
              </w:rPr>
              <w:t>170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170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342EE" w:rsidRDefault="00C342EE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675</w:t>
            </w:r>
          </w:p>
        </w:tc>
      </w:tr>
      <w:tr w:rsidR="00C342EE" w:rsidTr="00E06C26">
        <w:trPr>
          <w:trHeight w:val="247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42EE" w:rsidRDefault="00C342EE">
            <w:pPr>
              <w:rPr>
                <w:sz w:val="21"/>
                <w:szCs w:val="21"/>
              </w:rPr>
            </w:pPr>
          </w:p>
        </w:tc>
      </w:tr>
    </w:tbl>
    <w:p w:rsidR="00C342EE" w:rsidRDefault="00C342EE" w:rsidP="00C342EE">
      <w:pPr>
        <w:spacing w:line="1" w:lineRule="exact"/>
        <w:rPr>
          <w:sz w:val="20"/>
          <w:szCs w:val="20"/>
        </w:rPr>
      </w:pPr>
    </w:p>
    <w:p w:rsidR="00C342EE" w:rsidRDefault="00C342EE" w:rsidP="00C342EE">
      <w:pPr>
        <w:spacing w:line="364" w:lineRule="auto"/>
        <w:ind w:left="320" w:firstLine="708"/>
        <w:jc w:val="both"/>
        <w:rPr>
          <w:rFonts w:eastAsia="Times New Roman"/>
          <w:sz w:val="24"/>
          <w:szCs w:val="24"/>
        </w:rPr>
      </w:pPr>
    </w:p>
    <w:p w:rsidR="0037294A" w:rsidRDefault="0037294A" w:rsidP="0037294A">
      <w:pPr>
        <w:tabs>
          <w:tab w:val="left" w:pos="2798"/>
        </w:tabs>
        <w:jc w:val="center"/>
        <w:rPr>
          <w:rFonts w:eastAsia="Times New Roman"/>
          <w:sz w:val="24"/>
          <w:szCs w:val="24"/>
        </w:rPr>
      </w:pPr>
    </w:p>
    <w:p w:rsidR="0037294A" w:rsidRDefault="0037294A" w:rsidP="0037294A">
      <w:pPr>
        <w:tabs>
          <w:tab w:val="left" w:pos="2798"/>
        </w:tabs>
        <w:jc w:val="center"/>
        <w:rPr>
          <w:rFonts w:eastAsia="Times New Roman"/>
          <w:sz w:val="24"/>
          <w:szCs w:val="24"/>
        </w:rPr>
      </w:pPr>
    </w:p>
    <w:sectPr w:rsidR="0037294A" w:rsidSect="00C163A0">
      <w:pgSz w:w="11900" w:h="16838"/>
      <w:pgMar w:top="1127" w:right="1268" w:bottom="0" w:left="14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EA1" w:rsidRDefault="00C34EA1" w:rsidP="00BD0A56">
      <w:r>
        <w:separator/>
      </w:r>
    </w:p>
  </w:endnote>
  <w:endnote w:type="continuationSeparator" w:id="0">
    <w:p w:rsidR="00C34EA1" w:rsidRDefault="00C34EA1" w:rsidP="00BD0A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iberation Sans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8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#SchoolBook">
    <w:charset w:val="00"/>
    <w:family w:val="roman"/>
    <w:pitch w:val="variable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626976"/>
    </w:sdtPr>
    <w:sdtContent>
      <w:p w:rsidR="00C163A0" w:rsidRDefault="00E84C47">
        <w:pPr>
          <w:pStyle w:val="af"/>
          <w:jc w:val="right"/>
        </w:pPr>
        <w:r>
          <w:fldChar w:fldCharType="begin"/>
        </w:r>
        <w:r w:rsidR="00C163A0">
          <w:instrText xml:space="preserve"> PAGE   \* MERGEFORMAT </w:instrText>
        </w:r>
        <w:r>
          <w:fldChar w:fldCharType="separate"/>
        </w:r>
        <w:r w:rsidR="008C17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163A0" w:rsidRDefault="00C163A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EA1" w:rsidRDefault="00C34EA1" w:rsidP="00BD0A56">
      <w:r>
        <w:separator/>
      </w:r>
    </w:p>
  </w:footnote>
  <w:footnote w:type="continuationSeparator" w:id="0">
    <w:p w:rsidR="00C34EA1" w:rsidRDefault="00C34EA1" w:rsidP="00BD0A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mso26AA"/>
      </v:shape>
    </w:pict>
  </w:numPicBullet>
  <w:abstractNum w:abstractNumId="0">
    <w:nsid w:val="00000035"/>
    <w:multiLevelType w:val="hybridMultilevel"/>
    <w:tmpl w:val="DCCABBA0"/>
    <w:lvl w:ilvl="0" w:tplc="64520118">
      <w:start w:val="1"/>
      <w:numFmt w:val="bullet"/>
      <w:lvlText w:val="-"/>
      <w:lvlJc w:val="left"/>
      <w:pPr>
        <w:ind w:left="0" w:firstLine="0"/>
      </w:pPr>
    </w:lvl>
    <w:lvl w:ilvl="1" w:tplc="705AB634">
      <w:numFmt w:val="decimal"/>
      <w:lvlText w:val=""/>
      <w:lvlJc w:val="left"/>
      <w:pPr>
        <w:ind w:left="0" w:firstLine="0"/>
      </w:pPr>
    </w:lvl>
    <w:lvl w:ilvl="2" w:tplc="6FFA251E">
      <w:numFmt w:val="decimal"/>
      <w:lvlText w:val=""/>
      <w:lvlJc w:val="left"/>
      <w:pPr>
        <w:ind w:left="0" w:firstLine="0"/>
      </w:pPr>
    </w:lvl>
    <w:lvl w:ilvl="3" w:tplc="4B1A9906">
      <w:numFmt w:val="decimal"/>
      <w:lvlText w:val=""/>
      <w:lvlJc w:val="left"/>
      <w:pPr>
        <w:ind w:left="0" w:firstLine="0"/>
      </w:pPr>
    </w:lvl>
    <w:lvl w:ilvl="4" w:tplc="2A8A4120">
      <w:numFmt w:val="decimal"/>
      <w:lvlText w:val=""/>
      <w:lvlJc w:val="left"/>
      <w:pPr>
        <w:ind w:left="0" w:firstLine="0"/>
      </w:pPr>
    </w:lvl>
    <w:lvl w:ilvl="5" w:tplc="D52809AA">
      <w:numFmt w:val="decimal"/>
      <w:lvlText w:val=""/>
      <w:lvlJc w:val="left"/>
      <w:pPr>
        <w:ind w:left="0" w:firstLine="0"/>
      </w:pPr>
    </w:lvl>
    <w:lvl w:ilvl="6" w:tplc="244A9F62">
      <w:numFmt w:val="decimal"/>
      <w:lvlText w:val=""/>
      <w:lvlJc w:val="left"/>
      <w:pPr>
        <w:ind w:left="0" w:firstLine="0"/>
      </w:pPr>
    </w:lvl>
    <w:lvl w:ilvl="7" w:tplc="FA845622">
      <w:numFmt w:val="decimal"/>
      <w:lvlText w:val=""/>
      <w:lvlJc w:val="left"/>
      <w:pPr>
        <w:ind w:left="0" w:firstLine="0"/>
      </w:pPr>
    </w:lvl>
    <w:lvl w:ilvl="8" w:tplc="E0BC3086">
      <w:numFmt w:val="decimal"/>
      <w:lvlText w:val=""/>
      <w:lvlJc w:val="left"/>
      <w:pPr>
        <w:ind w:left="0" w:firstLine="0"/>
      </w:pPr>
    </w:lvl>
  </w:abstractNum>
  <w:abstractNum w:abstractNumId="1">
    <w:nsid w:val="0000007B"/>
    <w:multiLevelType w:val="hybridMultilevel"/>
    <w:tmpl w:val="B8900A46"/>
    <w:lvl w:ilvl="0" w:tplc="74B6D270">
      <w:start w:val="1"/>
      <w:numFmt w:val="bullet"/>
      <w:lvlText w:val="-"/>
      <w:lvlJc w:val="left"/>
      <w:pPr>
        <w:ind w:left="0" w:firstLine="0"/>
      </w:pPr>
    </w:lvl>
    <w:lvl w:ilvl="1" w:tplc="AB6CFCDC">
      <w:start w:val="1"/>
      <w:numFmt w:val="bullet"/>
      <w:lvlText w:val="-"/>
      <w:lvlJc w:val="left"/>
      <w:pPr>
        <w:ind w:left="0" w:firstLine="0"/>
      </w:pPr>
    </w:lvl>
    <w:lvl w:ilvl="2" w:tplc="16E80928">
      <w:numFmt w:val="decimal"/>
      <w:lvlText w:val=""/>
      <w:lvlJc w:val="left"/>
      <w:pPr>
        <w:ind w:left="0" w:firstLine="0"/>
      </w:pPr>
    </w:lvl>
    <w:lvl w:ilvl="3" w:tplc="A9C44C3E">
      <w:numFmt w:val="decimal"/>
      <w:lvlText w:val=""/>
      <w:lvlJc w:val="left"/>
      <w:pPr>
        <w:ind w:left="0" w:firstLine="0"/>
      </w:pPr>
    </w:lvl>
    <w:lvl w:ilvl="4" w:tplc="59080BE2">
      <w:numFmt w:val="decimal"/>
      <w:lvlText w:val=""/>
      <w:lvlJc w:val="left"/>
      <w:pPr>
        <w:ind w:left="0" w:firstLine="0"/>
      </w:pPr>
    </w:lvl>
    <w:lvl w:ilvl="5" w:tplc="1A2098FE">
      <w:numFmt w:val="decimal"/>
      <w:lvlText w:val=""/>
      <w:lvlJc w:val="left"/>
      <w:pPr>
        <w:ind w:left="0" w:firstLine="0"/>
      </w:pPr>
    </w:lvl>
    <w:lvl w:ilvl="6" w:tplc="C4C43ECE">
      <w:numFmt w:val="decimal"/>
      <w:lvlText w:val=""/>
      <w:lvlJc w:val="left"/>
      <w:pPr>
        <w:ind w:left="0" w:firstLine="0"/>
      </w:pPr>
    </w:lvl>
    <w:lvl w:ilvl="7" w:tplc="DE32C426">
      <w:numFmt w:val="decimal"/>
      <w:lvlText w:val=""/>
      <w:lvlJc w:val="left"/>
      <w:pPr>
        <w:ind w:left="0" w:firstLine="0"/>
      </w:pPr>
    </w:lvl>
    <w:lvl w:ilvl="8" w:tplc="69901210">
      <w:numFmt w:val="decimal"/>
      <w:lvlText w:val=""/>
      <w:lvlJc w:val="left"/>
      <w:pPr>
        <w:ind w:left="0" w:firstLine="0"/>
      </w:pPr>
    </w:lvl>
  </w:abstractNum>
  <w:abstractNum w:abstractNumId="2">
    <w:nsid w:val="0000008C"/>
    <w:multiLevelType w:val="hybridMultilevel"/>
    <w:tmpl w:val="9B70A030"/>
    <w:lvl w:ilvl="0" w:tplc="F36E61A2">
      <w:start w:val="1"/>
      <w:numFmt w:val="bullet"/>
      <w:lvlText w:val="-"/>
      <w:lvlJc w:val="left"/>
      <w:pPr>
        <w:ind w:left="0" w:firstLine="0"/>
      </w:pPr>
    </w:lvl>
    <w:lvl w:ilvl="1" w:tplc="116CA188">
      <w:numFmt w:val="decimal"/>
      <w:lvlText w:val=""/>
      <w:lvlJc w:val="left"/>
      <w:pPr>
        <w:ind w:left="0" w:firstLine="0"/>
      </w:pPr>
    </w:lvl>
    <w:lvl w:ilvl="2" w:tplc="89AE5E2E">
      <w:numFmt w:val="decimal"/>
      <w:lvlText w:val=""/>
      <w:lvlJc w:val="left"/>
      <w:pPr>
        <w:ind w:left="0" w:firstLine="0"/>
      </w:pPr>
    </w:lvl>
    <w:lvl w:ilvl="3" w:tplc="6DF48F7A">
      <w:numFmt w:val="decimal"/>
      <w:lvlText w:val=""/>
      <w:lvlJc w:val="left"/>
      <w:pPr>
        <w:ind w:left="0" w:firstLine="0"/>
      </w:pPr>
    </w:lvl>
    <w:lvl w:ilvl="4" w:tplc="AA0ACEA2">
      <w:numFmt w:val="decimal"/>
      <w:lvlText w:val=""/>
      <w:lvlJc w:val="left"/>
      <w:pPr>
        <w:ind w:left="0" w:firstLine="0"/>
      </w:pPr>
    </w:lvl>
    <w:lvl w:ilvl="5" w:tplc="A8DEC0D4">
      <w:numFmt w:val="decimal"/>
      <w:lvlText w:val=""/>
      <w:lvlJc w:val="left"/>
      <w:pPr>
        <w:ind w:left="0" w:firstLine="0"/>
      </w:pPr>
    </w:lvl>
    <w:lvl w:ilvl="6" w:tplc="03AE7AE8">
      <w:numFmt w:val="decimal"/>
      <w:lvlText w:val=""/>
      <w:lvlJc w:val="left"/>
      <w:pPr>
        <w:ind w:left="0" w:firstLine="0"/>
      </w:pPr>
    </w:lvl>
    <w:lvl w:ilvl="7" w:tplc="A9FA65DE">
      <w:numFmt w:val="decimal"/>
      <w:lvlText w:val=""/>
      <w:lvlJc w:val="left"/>
      <w:pPr>
        <w:ind w:left="0" w:firstLine="0"/>
      </w:pPr>
    </w:lvl>
    <w:lvl w:ilvl="8" w:tplc="966AC7FC">
      <w:numFmt w:val="decimal"/>
      <w:lvlText w:val=""/>
      <w:lvlJc w:val="left"/>
      <w:pPr>
        <w:ind w:left="0" w:firstLine="0"/>
      </w:pPr>
    </w:lvl>
  </w:abstractNum>
  <w:abstractNum w:abstractNumId="3">
    <w:nsid w:val="0000008E"/>
    <w:multiLevelType w:val="hybridMultilevel"/>
    <w:tmpl w:val="7B563054"/>
    <w:lvl w:ilvl="0" w:tplc="56E89082">
      <w:start w:val="1"/>
      <w:numFmt w:val="bullet"/>
      <w:lvlText w:val="В"/>
      <w:lvlJc w:val="left"/>
      <w:pPr>
        <w:ind w:left="0" w:firstLine="0"/>
      </w:pPr>
    </w:lvl>
    <w:lvl w:ilvl="1" w:tplc="46D83808">
      <w:numFmt w:val="decimal"/>
      <w:lvlText w:val=""/>
      <w:lvlJc w:val="left"/>
      <w:pPr>
        <w:ind w:left="0" w:firstLine="0"/>
      </w:pPr>
    </w:lvl>
    <w:lvl w:ilvl="2" w:tplc="E7A8B82E">
      <w:numFmt w:val="decimal"/>
      <w:lvlText w:val=""/>
      <w:lvlJc w:val="left"/>
      <w:pPr>
        <w:ind w:left="0" w:firstLine="0"/>
      </w:pPr>
    </w:lvl>
    <w:lvl w:ilvl="3" w:tplc="643A76B6">
      <w:numFmt w:val="decimal"/>
      <w:lvlText w:val=""/>
      <w:lvlJc w:val="left"/>
      <w:pPr>
        <w:ind w:left="0" w:firstLine="0"/>
      </w:pPr>
    </w:lvl>
    <w:lvl w:ilvl="4" w:tplc="80886942">
      <w:numFmt w:val="decimal"/>
      <w:lvlText w:val=""/>
      <w:lvlJc w:val="left"/>
      <w:pPr>
        <w:ind w:left="0" w:firstLine="0"/>
      </w:pPr>
    </w:lvl>
    <w:lvl w:ilvl="5" w:tplc="780E51E8">
      <w:numFmt w:val="decimal"/>
      <w:lvlText w:val=""/>
      <w:lvlJc w:val="left"/>
      <w:pPr>
        <w:ind w:left="0" w:firstLine="0"/>
      </w:pPr>
    </w:lvl>
    <w:lvl w:ilvl="6" w:tplc="8FE84BC2">
      <w:numFmt w:val="decimal"/>
      <w:lvlText w:val=""/>
      <w:lvlJc w:val="left"/>
      <w:pPr>
        <w:ind w:left="0" w:firstLine="0"/>
      </w:pPr>
    </w:lvl>
    <w:lvl w:ilvl="7" w:tplc="AE18590C">
      <w:numFmt w:val="decimal"/>
      <w:lvlText w:val=""/>
      <w:lvlJc w:val="left"/>
      <w:pPr>
        <w:ind w:left="0" w:firstLine="0"/>
      </w:pPr>
    </w:lvl>
    <w:lvl w:ilvl="8" w:tplc="A8DECBB4">
      <w:numFmt w:val="decimal"/>
      <w:lvlText w:val=""/>
      <w:lvlJc w:val="left"/>
      <w:pPr>
        <w:ind w:left="0" w:firstLine="0"/>
      </w:pPr>
    </w:lvl>
  </w:abstractNum>
  <w:abstractNum w:abstractNumId="4">
    <w:nsid w:val="000000EB"/>
    <w:multiLevelType w:val="hybridMultilevel"/>
    <w:tmpl w:val="591E2690"/>
    <w:lvl w:ilvl="0" w:tplc="CA5E0492">
      <w:start w:val="1"/>
      <w:numFmt w:val="bullet"/>
      <w:lvlText w:val="В"/>
      <w:lvlJc w:val="left"/>
      <w:pPr>
        <w:ind w:left="0" w:firstLine="0"/>
      </w:pPr>
    </w:lvl>
    <w:lvl w:ilvl="1" w:tplc="BD88B9DE">
      <w:start w:val="1"/>
      <w:numFmt w:val="bullet"/>
      <w:lvlText w:val="С"/>
      <w:lvlJc w:val="left"/>
      <w:pPr>
        <w:ind w:left="0" w:firstLine="0"/>
      </w:pPr>
    </w:lvl>
    <w:lvl w:ilvl="2" w:tplc="F99EE2F2">
      <w:numFmt w:val="decimal"/>
      <w:lvlText w:val=""/>
      <w:lvlJc w:val="left"/>
      <w:pPr>
        <w:ind w:left="0" w:firstLine="0"/>
      </w:pPr>
    </w:lvl>
    <w:lvl w:ilvl="3" w:tplc="FAA2AA5E">
      <w:numFmt w:val="decimal"/>
      <w:lvlText w:val=""/>
      <w:lvlJc w:val="left"/>
      <w:pPr>
        <w:ind w:left="0" w:firstLine="0"/>
      </w:pPr>
    </w:lvl>
    <w:lvl w:ilvl="4" w:tplc="76725B3A">
      <w:numFmt w:val="decimal"/>
      <w:lvlText w:val=""/>
      <w:lvlJc w:val="left"/>
      <w:pPr>
        <w:ind w:left="0" w:firstLine="0"/>
      </w:pPr>
    </w:lvl>
    <w:lvl w:ilvl="5" w:tplc="27A8AA3E">
      <w:numFmt w:val="decimal"/>
      <w:lvlText w:val=""/>
      <w:lvlJc w:val="left"/>
      <w:pPr>
        <w:ind w:left="0" w:firstLine="0"/>
      </w:pPr>
    </w:lvl>
    <w:lvl w:ilvl="6" w:tplc="91585330">
      <w:numFmt w:val="decimal"/>
      <w:lvlText w:val=""/>
      <w:lvlJc w:val="left"/>
      <w:pPr>
        <w:ind w:left="0" w:firstLine="0"/>
      </w:pPr>
    </w:lvl>
    <w:lvl w:ilvl="7" w:tplc="F1A00B1E">
      <w:numFmt w:val="decimal"/>
      <w:lvlText w:val=""/>
      <w:lvlJc w:val="left"/>
      <w:pPr>
        <w:ind w:left="0" w:firstLine="0"/>
      </w:pPr>
    </w:lvl>
    <w:lvl w:ilvl="8" w:tplc="B8C26A12">
      <w:numFmt w:val="decimal"/>
      <w:lvlText w:val=""/>
      <w:lvlJc w:val="left"/>
      <w:pPr>
        <w:ind w:left="0" w:firstLine="0"/>
      </w:pPr>
    </w:lvl>
  </w:abstractNum>
  <w:abstractNum w:abstractNumId="5">
    <w:nsid w:val="000001D3"/>
    <w:multiLevelType w:val="hybridMultilevel"/>
    <w:tmpl w:val="B0CAA0C4"/>
    <w:lvl w:ilvl="0" w:tplc="20EC52D2">
      <w:start w:val="5"/>
      <w:numFmt w:val="decimal"/>
      <w:lvlText w:val="%1)"/>
      <w:lvlJc w:val="left"/>
      <w:pPr>
        <w:ind w:left="0" w:firstLine="0"/>
      </w:pPr>
    </w:lvl>
    <w:lvl w:ilvl="1" w:tplc="9B520AB4">
      <w:numFmt w:val="decimal"/>
      <w:lvlText w:val=""/>
      <w:lvlJc w:val="left"/>
      <w:pPr>
        <w:ind w:left="0" w:firstLine="0"/>
      </w:pPr>
    </w:lvl>
    <w:lvl w:ilvl="2" w:tplc="E2289CB6">
      <w:numFmt w:val="decimal"/>
      <w:lvlText w:val=""/>
      <w:lvlJc w:val="left"/>
      <w:pPr>
        <w:ind w:left="0" w:firstLine="0"/>
      </w:pPr>
    </w:lvl>
    <w:lvl w:ilvl="3" w:tplc="6FD25A02">
      <w:numFmt w:val="decimal"/>
      <w:lvlText w:val=""/>
      <w:lvlJc w:val="left"/>
      <w:pPr>
        <w:ind w:left="0" w:firstLine="0"/>
      </w:pPr>
    </w:lvl>
    <w:lvl w:ilvl="4" w:tplc="8AECE2CE">
      <w:numFmt w:val="decimal"/>
      <w:lvlText w:val=""/>
      <w:lvlJc w:val="left"/>
      <w:pPr>
        <w:ind w:left="0" w:firstLine="0"/>
      </w:pPr>
    </w:lvl>
    <w:lvl w:ilvl="5" w:tplc="85D60862">
      <w:numFmt w:val="decimal"/>
      <w:lvlText w:val=""/>
      <w:lvlJc w:val="left"/>
      <w:pPr>
        <w:ind w:left="0" w:firstLine="0"/>
      </w:pPr>
    </w:lvl>
    <w:lvl w:ilvl="6" w:tplc="FC587A80">
      <w:numFmt w:val="decimal"/>
      <w:lvlText w:val=""/>
      <w:lvlJc w:val="left"/>
      <w:pPr>
        <w:ind w:left="0" w:firstLine="0"/>
      </w:pPr>
    </w:lvl>
    <w:lvl w:ilvl="7" w:tplc="14B6E1F6">
      <w:numFmt w:val="decimal"/>
      <w:lvlText w:val=""/>
      <w:lvlJc w:val="left"/>
      <w:pPr>
        <w:ind w:left="0" w:firstLine="0"/>
      </w:pPr>
    </w:lvl>
    <w:lvl w:ilvl="8" w:tplc="1E46B946">
      <w:numFmt w:val="decimal"/>
      <w:lvlText w:val=""/>
      <w:lvlJc w:val="left"/>
      <w:pPr>
        <w:ind w:left="0" w:firstLine="0"/>
      </w:pPr>
    </w:lvl>
  </w:abstractNum>
  <w:abstractNum w:abstractNumId="6">
    <w:nsid w:val="000001E1"/>
    <w:multiLevelType w:val="hybridMultilevel"/>
    <w:tmpl w:val="09CA055A"/>
    <w:lvl w:ilvl="0" w:tplc="A95A5A7C">
      <w:start w:val="1"/>
      <w:numFmt w:val="bullet"/>
      <w:lvlText w:val="и"/>
      <w:lvlJc w:val="left"/>
      <w:pPr>
        <w:ind w:left="0" w:firstLine="0"/>
      </w:pPr>
    </w:lvl>
    <w:lvl w:ilvl="1" w:tplc="AD5640CC">
      <w:start w:val="1"/>
      <w:numFmt w:val="bullet"/>
      <w:lvlText w:val="В"/>
      <w:lvlJc w:val="left"/>
      <w:pPr>
        <w:ind w:left="0" w:firstLine="0"/>
      </w:pPr>
    </w:lvl>
    <w:lvl w:ilvl="2" w:tplc="3AC279B4">
      <w:numFmt w:val="decimal"/>
      <w:lvlText w:val=""/>
      <w:lvlJc w:val="left"/>
      <w:pPr>
        <w:ind w:left="0" w:firstLine="0"/>
      </w:pPr>
    </w:lvl>
    <w:lvl w:ilvl="3" w:tplc="824E8142">
      <w:numFmt w:val="decimal"/>
      <w:lvlText w:val=""/>
      <w:lvlJc w:val="left"/>
      <w:pPr>
        <w:ind w:left="0" w:firstLine="0"/>
      </w:pPr>
    </w:lvl>
    <w:lvl w:ilvl="4" w:tplc="3EA81884">
      <w:numFmt w:val="decimal"/>
      <w:lvlText w:val=""/>
      <w:lvlJc w:val="left"/>
      <w:pPr>
        <w:ind w:left="0" w:firstLine="0"/>
      </w:pPr>
    </w:lvl>
    <w:lvl w:ilvl="5" w:tplc="01126376">
      <w:numFmt w:val="decimal"/>
      <w:lvlText w:val=""/>
      <w:lvlJc w:val="left"/>
      <w:pPr>
        <w:ind w:left="0" w:firstLine="0"/>
      </w:pPr>
    </w:lvl>
    <w:lvl w:ilvl="6" w:tplc="10840258">
      <w:numFmt w:val="decimal"/>
      <w:lvlText w:val=""/>
      <w:lvlJc w:val="left"/>
      <w:pPr>
        <w:ind w:left="0" w:firstLine="0"/>
      </w:pPr>
    </w:lvl>
    <w:lvl w:ilvl="7" w:tplc="67F24C56">
      <w:numFmt w:val="decimal"/>
      <w:lvlText w:val=""/>
      <w:lvlJc w:val="left"/>
      <w:pPr>
        <w:ind w:left="0" w:firstLine="0"/>
      </w:pPr>
    </w:lvl>
    <w:lvl w:ilvl="8" w:tplc="D76A96A0">
      <w:numFmt w:val="decimal"/>
      <w:lvlText w:val=""/>
      <w:lvlJc w:val="left"/>
      <w:pPr>
        <w:ind w:left="0" w:firstLine="0"/>
      </w:pPr>
    </w:lvl>
  </w:abstractNum>
  <w:abstractNum w:abstractNumId="7">
    <w:nsid w:val="00000384"/>
    <w:multiLevelType w:val="hybridMultilevel"/>
    <w:tmpl w:val="60AC148C"/>
    <w:lvl w:ilvl="0" w:tplc="AE4A0116">
      <w:start w:val="1"/>
      <w:numFmt w:val="bullet"/>
      <w:lvlText w:val="-"/>
      <w:lvlJc w:val="left"/>
      <w:pPr>
        <w:ind w:left="0" w:firstLine="0"/>
      </w:pPr>
    </w:lvl>
    <w:lvl w:ilvl="1" w:tplc="EC52A746">
      <w:numFmt w:val="decimal"/>
      <w:lvlText w:val=""/>
      <w:lvlJc w:val="left"/>
      <w:pPr>
        <w:ind w:left="0" w:firstLine="0"/>
      </w:pPr>
    </w:lvl>
    <w:lvl w:ilvl="2" w:tplc="D848D742">
      <w:numFmt w:val="decimal"/>
      <w:lvlText w:val=""/>
      <w:lvlJc w:val="left"/>
      <w:pPr>
        <w:ind w:left="0" w:firstLine="0"/>
      </w:pPr>
    </w:lvl>
    <w:lvl w:ilvl="3" w:tplc="AD1CAF5E">
      <w:numFmt w:val="decimal"/>
      <w:lvlText w:val=""/>
      <w:lvlJc w:val="left"/>
      <w:pPr>
        <w:ind w:left="0" w:firstLine="0"/>
      </w:pPr>
    </w:lvl>
    <w:lvl w:ilvl="4" w:tplc="4E101024">
      <w:numFmt w:val="decimal"/>
      <w:lvlText w:val=""/>
      <w:lvlJc w:val="left"/>
      <w:pPr>
        <w:ind w:left="0" w:firstLine="0"/>
      </w:pPr>
    </w:lvl>
    <w:lvl w:ilvl="5" w:tplc="BAFAC0B4">
      <w:numFmt w:val="decimal"/>
      <w:lvlText w:val=""/>
      <w:lvlJc w:val="left"/>
      <w:pPr>
        <w:ind w:left="0" w:firstLine="0"/>
      </w:pPr>
    </w:lvl>
    <w:lvl w:ilvl="6" w:tplc="75E8BCF6">
      <w:numFmt w:val="decimal"/>
      <w:lvlText w:val=""/>
      <w:lvlJc w:val="left"/>
      <w:pPr>
        <w:ind w:left="0" w:firstLine="0"/>
      </w:pPr>
    </w:lvl>
    <w:lvl w:ilvl="7" w:tplc="D38C379E">
      <w:numFmt w:val="decimal"/>
      <w:lvlText w:val=""/>
      <w:lvlJc w:val="left"/>
      <w:pPr>
        <w:ind w:left="0" w:firstLine="0"/>
      </w:pPr>
    </w:lvl>
    <w:lvl w:ilvl="8" w:tplc="04ACA3CA">
      <w:numFmt w:val="decimal"/>
      <w:lvlText w:val=""/>
      <w:lvlJc w:val="left"/>
      <w:pPr>
        <w:ind w:left="0" w:firstLine="0"/>
      </w:pPr>
    </w:lvl>
  </w:abstractNum>
  <w:abstractNum w:abstractNumId="8">
    <w:nsid w:val="000003FA"/>
    <w:multiLevelType w:val="hybridMultilevel"/>
    <w:tmpl w:val="FC6699F2"/>
    <w:lvl w:ilvl="0" w:tplc="637E6AA6">
      <w:start w:val="1"/>
      <w:numFmt w:val="bullet"/>
      <w:lvlText w:val="-"/>
      <w:lvlJc w:val="left"/>
      <w:pPr>
        <w:ind w:left="0" w:firstLine="0"/>
      </w:pPr>
    </w:lvl>
    <w:lvl w:ilvl="1" w:tplc="00D09164">
      <w:numFmt w:val="decimal"/>
      <w:lvlText w:val=""/>
      <w:lvlJc w:val="left"/>
      <w:pPr>
        <w:ind w:left="0" w:firstLine="0"/>
      </w:pPr>
    </w:lvl>
    <w:lvl w:ilvl="2" w:tplc="32E03E98">
      <w:numFmt w:val="decimal"/>
      <w:lvlText w:val=""/>
      <w:lvlJc w:val="left"/>
      <w:pPr>
        <w:ind w:left="0" w:firstLine="0"/>
      </w:pPr>
    </w:lvl>
    <w:lvl w:ilvl="3" w:tplc="D608A004">
      <w:numFmt w:val="decimal"/>
      <w:lvlText w:val=""/>
      <w:lvlJc w:val="left"/>
      <w:pPr>
        <w:ind w:left="0" w:firstLine="0"/>
      </w:pPr>
    </w:lvl>
    <w:lvl w:ilvl="4" w:tplc="3E70C000">
      <w:numFmt w:val="decimal"/>
      <w:lvlText w:val=""/>
      <w:lvlJc w:val="left"/>
      <w:pPr>
        <w:ind w:left="0" w:firstLine="0"/>
      </w:pPr>
    </w:lvl>
    <w:lvl w:ilvl="5" w:tplc="3B9E6DC6">
      <w:numFmt w:val="decimal"/>
      <w:lvlText w:val=""/>
      <w:lvlJc w:val="left"/>
      <w:pPr>
        <w:ind w:left="0" w:firstLine="0"/>
      </w:pPr>
    </w:lvl>
    <w:lvl w:ilvl="6" w:tplc="BBB224E4">
      <w:numFmt w:val="decimal"/>
      <w:lvlText w:val=""/>
      <w:lvlJc w:val="left"/>
      <w:pPr>
        <w:ind w:left="0" w:firstLine="0"/>
      </w:pPr>
    </w:lvl>
    <w:lvl w:ilvl="7" w:tplc="82B6F678">
      <w:numFmt w:val="decimal"/>
      <w:lvlText w:val=""/>
      <w:lvlJc w:val="left"/>
      <w:pPr>
        <w:ind w:left="0" w:firstLine="0"/>
      </w:pPr>
    </w:lvl>
    <w:lvl w:ilvl="8" w:tplc="16D8D4B4">
      <w:numFmt w:val="decimal"/>
      <w:lvlText w:val=""/>
      <w:lvlJc w:val="left"/>
      <w:pPr>
        <w:ind w:left="0" w:firstLine="0"/>
      </w:pPr>
    </w:lvl>
  </w:abstractNum>
  <w:abstractNum w:abstractNumId="9">
    <w:nsid w:val="000004F0"/>
    <w:multiLevelType w:val="hybridMultilevel"/>
    <w:tmpl w:val="2C342BF6"/>
    <w:lvl w:ilvl="0" w:tplc="C21EA7F8">
      <w:start w:val="1"/>
      <w:numFmt w:val="bullet"/>
      <w:lvlText w:val="с"/>
      <w:lvlJc w:val="left"/>
      <w:pPr>
        <w:ind w:left="0" w:firstLine="0"/>
      </w:pPr>
    </w:lvl>
    <w:lvl w:ilvl="1" w:tplc="729AEBAC">
      <w:start w:val="1"/>
      <w:numFmt w:val="bullet"/>
      <w:lvlText w:val="-"/>
      <w:lvlJc w:val="left"/>
      <w:pPr>
        <w:ind w:left="0" w:firstLine="0"/>
      </w:pPr>
    </w:lvl>
    <w:lvl w:ilvl="2" w:tplc="CBC6144A">
      <w:numFmt w:val="decimal"/>
      <w:lvlText w:val=""/>
      <w:lvlJc w:val="left"/>
      <w:pPr>
        <w:ind w:left="0" w:firstLine="0"/>
      </w:pPr>
    </w:lvl>
    <w:lvl w:ilvl="3" w:tplc="D2688B6C">
      <w:numFmt w:val="decimal"/>
      <w:lvlText w:val=""/>
      <w:lvlJc w:val="left"/>
      <w:pPr>
        <w:ind w:left="0" w:firstLine="0"/>
      </w:pPr>
    </w:lvl>
    <w:lvl w:ilvl="4" w:tplc="3968C20E">
      <w:numFmt w:val="decimal"/>
      <w:lvlText w:val=""/>
      <w:lvlJc w:val="left"/>
      <w:pPr>
        <w:ind w:left="0" w:firstLine="0"/>
      </w:pPr>
    </w:lvl>
    <w:lvl w:ilvl="5" w:tplc="2214D15C">
      <w:numFmt w:val="decimal"/>
      <w:lvlText w:val=""/>
      <w:lvlJc w:val="left"/>
      <w:pPr>
        <w:ind w:left="0" w:firstLine="0"/>
      </w:pPr>
    </w:lvl>
    <w:lvl w:ilvl="6" w:tplc="2FECE920">
      <w:numFmt w:val="decimal"/>
      <w:lvlText w:val=""/>
      <w:lvlJc w:val="left"/>
      <w:pPr>
        <w:ind w:left="0" w:firstLine="0"/>
      </w:pPr>
    </w:lvl>
    <w:lvl w:ilvl="7" w:tplc="3380086E">
      <w:numFmt w:val="decimal"/>
      <w:lvlText w:val=""/>
      <w:lvlJc w:val="left"/>
      <w:pPr>
        <w:ind w:left="0" w:firstLine="0"/>
      </w:pPr>
    </w:lvl>
    <w:lvl w:ilvl="8" w:tplc="DD9679CA">
      <w:numFmt w:val="decimal"/>
      <w:lvlText w:val=""/>
      <w:lvlJc w:val="left"/>
      <w:pPr>
        <w:ind w:left="0" w:firstLine="0"/>
      </w:pPr>
    </w:lvl>
  </w:abstractNum>
  <w:abstractNum w:abstractNumId="10">
    <w:nsid w:val="00000607"/>
    <w:multiLevelType w:val="hybridMultilevel"/>
    <w:tmpl w:val="22D48A0C"/>
    <w:lvl w:ilvl="0" w:tplc="763A0A9E">
      <w:start w:val="1"/>
      <w:numFmt w:val="bullet"/>
      <w:lvlText w:val="В"/>
      <w:lvlJc w:val="left"/>
      <w:pPr>
        <w:ind w:left="0" w:firstLine="0"/>
      </w:pPr>
    </w:lvl>
    <w:lvl w:ilvl="1" w:tplc="91AACD62">
      <w:numFmt w:val="decimal"/>
      <w:lvlText w:val=""/>
      <w:lvlJc w:val="left"/>
      <w:pPr>
        <w:ind w:left="0" w:firstLine="0"/>
      </w:pPr>
    </w:lvl>
    <w:lvl w:ilvl="2" w:tplc="9E84AA62">
      <w:numFmt w:val="decimal"/>
      <w:lvlText w:val=""/>
      <w:lvlJc w:val="left"/>
      <w:pPr>
        <w:ind w:left="0" w:firstLine="0"/>
      </w:pPr>
    </w:lvl>
    <w:lvl w:ilvl="3" w:tplc="F29275A6">
      <w:numFmt w:val="decimal"/>
      <w:lvlText w:val=""/>
      <w:lvlJc w:val="left"/>
      <w:pPr>
        <w:ind w:left="0" w:firstLine="0"/>
      </w:pPr>
    </w:lvl>
    <w:lvl w:ilvl="4" w:tplc="031A3FC4">
      <w:numFmt w:val="decimal"/>
      <w:lvlText w:val=""/>
      <w:lvlJc w:val="left"/>
      <w:pPr>
        <w:ind w:left="0" w:firstLine="0"/>
      </w:pPr>
    </w:lvl>
    <w:lvl w:ilvl="5" w:tplc="AF8AB94C">
      <w:numFmt w:val="decimal"/>
      <w:lvlText w:val=""/>
      <w:lvlJc w:val="left"/>
      <w:pPr>
        <w:ind w:left="0" w:firstLine="0"/>
      </w:pPr>
    </w:lvl>
    <w:lvl w:ilvl="6" w:tplc="38F0DD0E">
      <w:numFmt w:val="decimal"/>
      <w:lvlText w:val=""/>
      <w:lvlJc w:val="left"/>
      <w:pPr>
        <w:ind w:left="0" w:firstLine="0"/>
      </w:pPr>
    </w:lvl>
    <w:lvl w:ilvl="7" w:tplc="172AFCF6">
      <w:numFmt w:val="decimal"/>
      <w:lvlText w:val=""/>
      <w:lvlJc w:val="left"/>
      <w:pPr>
        <w:ind w:left="0" w:firstLine="0"/>
      </w:pPr>
    </w:lvl>
    <w:lvl w:ilvl="8" w:tplc="0B1C964A">
      <w:numFmt w:val="decimal"/>
      <w:lvlText w:val=""/>
      <w:lvlJc w:val="left"/>
      <w:pPr>
        <w:ind w:left="0" w:firstLine="0"/>
      </w:pPr>
    </w:lvl>
  </w:abstractNum>
  <w:abstractNum w:abstractNumId="11">
    <w:nsid w:val="00000677"/>
    <w:multiLevelType w:val="hybridMultilevel"/>
    <w:tmpl w:val="A8A44092"/>
    <w:lvl w:ilvl="0" w:tplc="A5AC3F92">
      <w:start w:val="4"/>
      <w:numFmt w:val="decimal"/>
      <w:lvlText w:val="%1."/>
      <w:lvlJc w:val="left"/>
      <w:pPr>
        <w:ind w:left="0" w:firstLine="0"/>
      </w:pPr>
    </w:lvl>
    <w:lvl w:ilvl="1" w:tplc="2EF842A8">
      <w:numFmt w:val="decimal"/>
      <w:lvlText w:val=""/>
      <w:lvlJc w:val="left"/>
      <w:pPr>
        <w:ind w:left="0" w:firstLine="0"/>
      </w:pPr>
    </w:lvl>
    <w:lvl w:ilvl="2" w:tplc="9B103DCA">
      <w:numFmt w:val="decimal"/>
      <w:lvlText w:val=""/>
      <w:lvlJc w:val="left"/>
      <w:pPr>
        <w:ind w:left="0" w:firstLine="0"/>
      </w:pPr>
    </w:lvl>
    <w:lvl w:ilvl="3" w:tplc="EA30B160">
      <w:numFmt w:val="decimal"/>
      <w:lvlText w:val=""/>
      <w:lvlJc w:val="left"/>
      <w:pPr>
        <w:ind w:left="0" w:firstLine="0"/>
      </w:pPr>
    </w:lvl>
    <w:lvl w:ilvl="4" w:tplc="5C3E0D4A">
      <w:numFmt w:val="decimal"/>
      <w:lvlText w:val=""/>
      <w:lvlJc w:val="left"/>
      <w:pPr>
        <w:ind w:left="0" w:firstLine="0"/>
      </w:pPr>
    </w:lvl>
    <w:lvl w:ilvl="5" w:tplc="1A00ED3A">
      <w:numFmt w:val="decimal"/>
      <w:lvlText w:val=""/>
      <w:lvlJc w:val="left"/>
      <w:pPr>
        <w:ind w:left="0" w:firstLine="0"/>
      </w:pPr>
    </w:lvl>
    <w:lvl w:ilvl="6" w:tplc="6480E87E">
      <w:numFmt w:val="decimal"/>
      <w:lvlText w:val=""/>
      <w:lvlJc w:val="left"/>
      <w:pPr>
        <w:ind w:left="0" w:firstLine="0"/>
      </w:pPr>
    </w:lvl>
    <w:lvl w:ilvl="7" w:tplc="C3E6F89A">
      <w:numFmt w:val="decimal"/>
      <w:lvlText w:val=""/>
      <w:lvlJc w:val="left"/>
      <w:pPr>
        <w:ind w:left="0" w:firstLine="0"/>
      </w:pPr>
    </w:lvl>
    <w:lvl w:ilvl="8" w:tplc="BF081A9C">
      <w:numFmt w:val="decimal"/>
      <w:lvlText w:val=""/>
      <w:lvlJc w:val="left"/>
      <w:pPr>
        <w:ind w:left="0" w:firstLine="0"/>
      </w:pPr>
    </w:lvl>
  </w:abstractNum>
  <w:abstractNum w:abstractNumId="12">
    <w:nsid w:val="000006E3"/>
    <w:multiLevelType w:val="hybridMultilevel"/>
    <w:tmpl w:val="FBDCEFE8"/>
    <w:lvl w:ilvl="0" w:tplc="1C929152">
      <w:start w:val="1"/>
      <w:numFmt w:val="bullet"/>
      <w:lvlText w:val="с"/>
      <w:lvlJc w:val="left"/>
      <w:pPr>
        <w:ind w:left="0" w:firstLine="0"/>
      </w:pPr>
    </w:lvl>
    <w:lvl w:ilvl="1" w:tplc="5FFA50CA">
      <w:start w:val="1"/>
      <w:numFmt w:val="bullet"/>
      <w:lvlText w:val="В"/>
      <w:lvlJc w:val="left"/>
      <w:pPr>
        <w:ind w:left="0" w:firstLine="0"/>
      </w:pPr>
    </w:lvl>
    <w:lvl w:ilvl="2" w:tplc="E8B277C2">
      <w:numFmt w:val="decimal"/>
      <w:lvlText w:val=""/>
      <w:lvlJc w:val="left"/>
      <w:pPr>
        <w:ind w:left="0" w:firstLine="0"/>
      </w:pPr>
    </w:lvl>
    <w:lvl w:ilvl="3" w:tplc="EF6A3896">
      <w:numFmt w:val="decimal"/>
      <w:lvlText w:val=""/>
      <w:lvlJc w:val="left"/>
      <w:pPr>
        <w:ind w:left="0" w:firstLine="0"/>
      </w:pPr>
    </w:lvl>
    <w:lvl w:ilvl="4" w:tplc="52D8785E">
      <w:numFmt w:val="decimal"/>
      <w:lvlText w:val=""/>
      <w:lvlJc w:val="left"/>
      <w:pPr>
        <w:ind w:left="0" w:firstLine="0"/>
      </w:pPr>
    </w:lvl>
    <w:lvl w:ilvl="5" w:tplc="17E28944">
      <w:numFmt w:val="decimal"/>
      <w:lvlText w:val=""/>
      <w:lvlJc w:val="left"/>
      <w:pPr>
        <w:ind w:left="0" w:firstLine="0"/>
      </w:pPr>
    </w:lvl>
    <w:lvl w:ilvl="6" w:tplc="85D475B8">
      <w:numFmt w:val="decimal"/>
      <w:lvlText w:val=""/>
      <w:lvlJc w:val="left"/>
      <w:pPr>
        <w:ind w:left="0" w:firstLine="0"/>
      </w:pPr>
    </w:lvl>
    <w:lvl w:ilvl="7" w:tplc="992E2536">
      <w:numFmt w:val="decimal"/>
      <w:lvlText w:val=""/>
      <w:lvlJc w:val="left"/>
      <w:pPr>
        <w:ind w:left="0" w:firstLine="0"/>
      </w:pPr>
    </w:lvl>
    <w:lvl w:ilvl="8" w:tplc="F2AE9610">
      <w:numFmt w:val="decimal"/>
      <w:lvlText w:val=""/>
      <w:lvlJc w:val="left"/>
      <w:pPr>
        <w:ind w:left="0" w:firstLine="0"/>
      </w:pPr>
    </w:lvl>
  </w:abstractNum>
  <w:abstractNum w:abstractNumId="13">
    <w:nsid w:val="000007CF"/>
    <w:multiLevelType w:val="hybridMultilevel"/>
    <w:tmpl w:val="FBD4BB74"/>
    <w:lvl w:ilvl="0" w:tplc="E3CA3C90">
      <w:start w:val="1"/>
      <w:numFmt w:val="bullet"/>
      <w:lvlText w:val="-"/>
      <w:lvlJc w:val="left"/>
      <w:pPr>
        <w:ind w:left="0" w:firstLine="0"/>
      </w:pPr>
    </w:lvl>
    <w:lvl w:ilvl="1" w:tplc="D43C818E">
      <w:numFmt w:val="decimal"/>
      <w:lvlText w:val=""/>
      <w:lvlJc w:val="left"/>
      <w:pPr>
        <w:ind w:left="0" w:firstLine="0"/>
      </w:pPr>
    </w:lvl>
    <w:lvl w:ilvl="2" w:tplc="8CEE036E">
      <w:numFmt w:val="decimal"/>
      <w:lvlText w:val=""/>
      <w:lvlJc w:val="left"/>
      <w:pPr>
        <w:ind w:left="0" w:firstLine="0"/>
      </w:pPr>
    </w:lvl>
    <w:lvl w:ilvl="3" w:tplc="E730B6C6">
      <w:numFmt w:val="decimal"/>
      <w:lvlText w:val=""/>
      <w:lvlJc w:val="left"/>
      <w:pPr>
        <w:ind w:left="0" w:firstLine="0"/>
      </w:pPr>
    </w:lvl>
    <w:lvl w:ilvl="4" w:tplc="469C6264">
      <w:numFmt w:val="decimal"/>
      <w:lvlText w:val=""/>
      <w:lvlJc w:val="left"/>
      <w:pPr>
        <w:ind w:left="0" w:firstLine="0"/>
      </w:pPr>
    </w:lvl>
    <w:lvl w:ilvl="5" w:tplc="21FAF3AE">
      <w:numFmt w:val="decimal"/>
      <w:lvlText w:val=""/>
      <w:lvlJc w:val="left"/>
      <w:pPr>
        <w:ind w:left="0" w:firstLine="0"/>
      </w:pPr>
    </w:lvl>
    <w:lvl w:ilvl="6" w:tplc="F468FEE6">
      <w:numFmt w:val="decimal"/>
      <w:lvlText w:val=""/>
      <w:lvlJc w:val="left"/>
      <w:pPr>
        <w:ind w:left="0" w:firstLine="0"/>
      </w:pPr>
    </w:lvl>
    <w:lvl w:ilvl="7" w:tplc="759A0DC4">
      <w:numFmt w:val="decimal"/>
      <w:lvlText w:val=""/>
      <w:lvlJc w:val="left"/>
      <w:pPr>
        <w:ind w:left="0" w:firstLine="0"/>
      </w:pPr>
    </w:lvl>
    <w:lvl w:ilvl="8" w:tplc="6B9E1ED2">
      <w:numFmt w:val="decimal"/>
      <w:lvlText w:val=""/>
      <w:lvlJc w:val="left"/>
      <w:pPr>
        <w:ind w:left="0" w:firstLine="0"/>
      </w:pPr>
    </w:lvl>
  </w:abstractNum>
  <w:abstractNum w:abstractNumId="14">
    <w:nsid w:val="0000084D"/>
    <w:multiLevelType w:val="hybridMultilevel"/>
    <w:tmpl w:val="FAA4336A"/>
    <w:lvl w:ilvl="0" w:tplc="E1F4EA82">
      <w:start w:val="1"/>
      <w:numFmt w:val="bullet"/>
      <w:lvlText w:val="с"/>
      <w:lvlJc w:val="left"/>
      <w:pPr>
        <w:ind w:left="0" w:firstLine="0"/>
      </w:pPr>
    </w:lvl>
    <w:lvl w:ilvl="1" w:tplc="0B760B5C">
      <w:numFmt w:val="decimal"/>
      <w:lvlText w:val=""/>
      <w:lvlJc w:val="left"/>
      <w:pPr>
        <w:ind w:left="0" w:firstLine="0"/>
      </w:pPr>
    </w:lvl>
    <w:lvl w:ilvl="2" w:tplc="1388B20C">
      <w:numFmt w:val="decimal"/>
      <w:lvlText w:val=""/>
      <w:lvlJc w:val="left"/>
      <w:pPr>
        <w:ind w:left="0" w:firstLine="0"/>
      </w:pPr>
    </w:lvl>
    <w:lvl w:ilvl="3" w:tplc="EFBCA546">
      <w:numFmt w:val="decimal"/>
      <w:lvlText w:val=""/>
      <w:lvlJc w:val="left"/>
      <w:pPr>
        <w:ind w:left="0" w:firstLine="0"/>
      </w:pPr>
    </w:lvl>
    <w:lvl w:ilvl="4" w:tplc="EB860AB0">
      <w:numFmt w:val="decimal"/>
      <w:lvlText w:val=""/>
      <w:lvlJc w:val="left"/>
      <w:pPr>
        <w:ind w:left="0" w:firstLine="0"/>
      </w:pPr>
    </w:lvl>
    <w:lvl w:ilvl="5" w:tplc="5016B4BC">
      <w:numFmt w:val="decimal"/>
      <w:lvlText w:val=""/>
      <w:lvlJc w:val="left"/>
      <w:pPr>
        <w:ind w:left="0" w:firstLine="0"/>
      </w:pPr>
    </w:lvl>
    <w:lvl w:ilvl="6" w:tplc="FDA08718">
      <w:numFmt w:val="decimal"/>
      <w:lvlText w:val=""/>
      <w:lvlJc w:val="left"/>
      <w:pPr>
        <w:ind w:left="0" w:firstLine="0"/>
      </w:pPr>
    </w:lvl>
    <w:lvl w:ilvl="7" w:tplc="3FE21F14">
      <w:numFmt w:val="decimal"/>
      <w:lvlText w:val=""/>
      <w:lvlJc w:val="left"/>
      <w:pPr>
        <w:ind w:left="0" w:firstLine="0"/>
      </w:pPr>
    </w:lvl>
    <w:lvl w:ilvl="8" w:tplc="90604664">
      <w:numFmt w:val="decimal"/>
      <w:lvlText w:val=""/>
      <w:lvlJc w:val="left"/>
      <w:pPr>
        <w:ind w:left="0" w:firstLine="0"/>
      </w:pPr>
    </w:lvl>
  </w:abstractNum>
  <w:abstractNum w:abstractNumId="15">
    <w:nsid w:val="00000871"/>
    <w:multiLevelType w:val="hybridMultilevel"/>
    <w:tmpl w:val="C8561098"/>
    <w:lvl w:ilvl="0" w:tplc="0E52DB3E">
      <w:start w:val="1"/>
      <w:numFmt w:val="bullet"/>
      <w:lvlText w:val="-"/>
      <w:lvlJc w:val="left"/>
      <w:pPr>
        <w:ind w:left="0" w:firstLine="0"/>
      </w:pPr>
    </w:lvl>
    <w:lvl w:ilvl="1" w:tplc="8DF2083A">
      <w:numFmt w:val="decimal"/>
      <w:lvlText w:val=""/>
      <w:lvlJc w:val="left"/>
      <w:pPr>
        <w:ind w:left="0" w:firstLine="0"/>
      </w:pPr>
    </w:lvl>
    <w:lvl w:ilvl="2" w:tplc="0520F6A4">
      <w:numFmt w:val="decimal"/>
      <w:lvlText w:val=""/>
      <w:lvlJc w:val="left"/>
      <w:pPr>
        <w:ind w:left="0" w:firstLine="0"/>
      </w:pPr>
    </w:lvl>
    <w:lvl w:ilvl="3" w:tplc="8436ABA4">
      <w:numFmt w:val="decimal"/>
      <w:lvlText w:val=""/>
      <w:lvlJc w:val="left"/>
      <w:pPr>
        <w:ind w:left="0" w:firstLine="0"/>
      </w:pPr>
    </w:lvl>
    <w:lvl w:ilvl="4" w:tplc="5C44F6B6">
      <w:numFmt w:val="decimal"/>
      <w:lvlText w:val=""/>
      <w:lvlJc w:val="left"/>
      <w:pPr>
        <w:ind w:left="0" w:firstLine="0"/>
      </w:pPr>
    </w:lvl>
    <w:lvl w:ilvl="5" w:tplc="668EDACE">
      <w:numFmt w:val="decimal"/>
      <w:lvlText w:val=""/>
      <w:lvlJc w:val="left"/>
      <w:pPr>
        <w:ind w:left="0" w:firstLine="0"/>
      </w:pPr>
    </w:lvl>
    <w:lvl w:ilvl="6" w:tplc="C5D40726">
      <w:numFmt w:val="decimal"/>
      <w:lvlText w:val=""/>
      <w:lvlJc w:val="left"/>
      <w:pPr>
        <w:ind w:left="0" w:firstLine="0"/>
      </w:pPr>
    </w:lvl>
    <w:lvl w:ilvl="7" w:tplc="B47A620A">
      <w:numFmt w:val="decimal"/>
      <w:lvlText w:val=""/>
      <w:lvlJc w:val="left"/>
      <w:pPr>
        <w:ind w:left="0" w:firstLine="0"/>
      </w:pPr>
    </w:lvl>
    <w:lvl w:ilvl="8" w:tplc="7CDEBD86">
      <w:numFmt w:val="decimal"/>
      <w:lvlText w:val=""/>
      <w:lvlJc w:val="left"/>
      <w:pPr>
        <w:ind w:left="0" w:firstLine="0"/>
      </w:pPr>
    </w:lvl>
  </w:abstractNum>
  <w:abstractNum w:abstractNumId="16">
    <w:nsid w:val="00000878"/>
    <w:multiLevelType w:val="hybridMultilevel"/>
    <w:tmpl w:val="92F2E95A"/>
    <w:lvl w:ilvl="0" w:tplc="E94CAE4A">
      <w:start w:val="1"/>
      <w:numFmt w:val="bullet"/>
      <w:lvlText w:val="и"/>
      <w:lvlJc w:val="left"/>
      <w:pPr>
        <w:ind w:left="0" w:firstLine="0"/>
      </w:pPr>
    </w:lvl>
    <w:lvl w:ilvl="1" w:tplc="BFB63238">
      <w:numFmt w:val="decimal"/>
      <w:lvlText w:val=""/>
      <w:lvlJc w:val="left"/>
      <w:pPr>
        <w:ind w:left="0" w:firstLine="0"/>
      </w:pPr>
    </w:lvl>
    <w:lvl w:ilvl="2" w:tplc="F140BAAC">
      <w:numFmt w:val="decimal"/>
      <w:lvlText w:val=""/>
      <w:lvlJc w:val="left"/>
      <w:pPr>
        <w:ind w:left="0" w:firstLine="0"/>
      </w:pPr>
    </w:lvl>
    <w:lvl w:ilvl="3" w:tplc="0A524132">
      <w:numFmt w:val="decimal"/>
      <w:lvlText w:val=""/>
      <w:lvlJc w:val="left"/>
      <w:pPr>
        <w:ind w:left="0" w:firstLine="0"/>
      </w:pPr>
    </w:lvl>
    <w:lvl w:ilvl="4" w:tplc="A540FA98">
      <w:numFmt w:val="decimal"/>
      <w:lvlText w:val=""/>
      <w:lvlJc w:val="left"/>
      <w:pPr>
        <w:ind w:left="0" w:firstLine="0"/>
      </w:pPr>
    </w:lvl>
    <w:lvl w:ilvl="5" w:tplc="207C926E">
      <w:numFmt w:val="decimal"/>
      <w:lvlText w:val=""/>
      <w:lvlJc w:val="left"/>
      <w:pPr>
        <w:ind w:left="0" w:firstLine="0"/>
      </w:pPr>
    </w:lvl>
    <w:lvl w:ilvl="6" w:tplc="24B6B310">
      <w:numFmt w:val="decimal"/>
      <w:lvlText w:val=""/>
      <w:lvlJc w:val="left"/>
      <w:pPr>
        <w:ind w:left="0" w:firstLine="0"/>
      </w:pPr>
    </w:lvl>
    <w:lvl w:ilvl="7" w:tplc="028E72EE">
      <w:numFmt w:val="decimal"/>
      <w:lvlText w:val=""/>
      <w:lvlJc w:val="left"/>
      <w:pPr>
        <w:ind w:left="0" w:firstLine="0"/>
      </w:pPr>
    </w:lvl>
    <w:lvl w:ilvl="8" w:tplc="727EA7A0">
      <w:numFmt w:val="decimal"/>
      <w:lvlText w:val=""/>
      <w:lvlJc w:val="left"/>
      <w:pPr>
        <w:ind w:left="0" w:firstLine="0"/>
      </w:pPr>
    </w:lvl>
  </w:abstractNum>
  <w:abstractNum w:abstractNumId="17">
    <w:nsid w:val="00000902"/>
    <w:multiLevelType w:val="hybridMultilevel"/>
    <w:tmpl w:val="7F9E3308"/>
    <w:lvl w:ilvl="0" w:tplc="27C294FA">
      <w:start w:val="1"/>
      <w:numFmt w:val="bullet"/>
      <w:lvlText w:val="-"/>
      <w:lvlJc w:val="left"/>
      <w:pPr>
        <w:ind w:left="0" w:firstLine="0"/>
      </w:pPr>
    </w:lvl>
    <w:lvl w:ilvl="1" w:tplc="C03C4FDA">
      <w:numFmt w:val="decimal"/>
      <w:lvlText w:val=""/>
      <w:lvlJc w:val="left"/>
      <w:pPr>
        <w:ind w:left="0" w:firstLine="0"/>
      </w:pPr>
    </w:lvl>
    <w:lvl w:ilvl="2" w:tplc="D6A4CD24">
      <w:numFmt w:val="decimal"/>
      <w:lvlText w:val=""/>
      <w:lvlJc w:val="left"/>
      <w:pPr>
        <w:ind w:left="0" w:firstLine="0"/>
      </w:pPr>
    </w:lvl>
    <w:lvl w:ilvl="3" w:tplc="75D61C9C">
      <w:numFmt w:val="decimal"/>
      <w:lvlText w:val=""/>
      <w:lvlJc w:val="left"/>
      <w:pPr>
        <w:ind w:left="0" w:firstLine="0"/>
      </w:pPr>
    </w:lvl>
    <w:lvl w:ilvl="4" w:tplc="FF24C50A">
      <w:numFmt w:val="decimal"/>
      <w:lvlText w:val=""/>
      <w:lvlJc w:val="left"/>
      <w:pPr>
        <w:ind w:left="0" w:firstLine="0"/>
      </w:pPr>
    </w:lvl>
    <w:lvl w:ilvl="5" w:tplc="BEA8C20A">
      <w:numFmt w:val="decimal"/>
      <w:lvlText w:val=""/>
      <w:lvlJc w:val="left"/>
      <w:pPr>
        <w:ind w:left="0" w:firstLine="0"/>
      </w:pPr>
    </w:lvl>
    <w:lvl w:ilvl="6" w:tplc="82F203BE">
      <w:numFmt w:val="decimal"/>
      <w:lvlText w:val=""/>
      <w:lvlJc w:val="left"/>
      <w:pPr>
        <w:ind w:left="0" w:firstLine="0"/>
      </w:pPr>
    </w:lvl>
    <w:lvl w:ilvl="7" w:tplc="EBF4B404">
      <w:numFmt w:val="decimal"/>
      <w:lvlText w:val=""/>
      <w:lvlJc w:val="left"/>
      <w:pPr>
        <w:ind w:left="0" w:firstLine="0"/>
      </w:pPr>
    </w:lvl>
    <w:lvl w:ilvl="8" w:tplc="8B3C132A">
      <w:numFmt w:val="decimal"/>
      <w:lvlText w:val=""/>
      <w:lvlJc w:val="left"/>
      <w:pPr>
        <w:ind w:left="0" w:firstLine="0"/>
      </w:pPr>
    </w:lvl>
  </w:abstractNum>
  <w:abstractNum w:abstractNumId="18">
    <w:nsid w:val="00000A41"/>
    <w:multiLevelType w:val="hybridMultilevel"/>
    <w:tmpl w:val="E15280C4"/>
    <w:lvl w:ilvl="0" w:tplc="69487D96">
      <w:start w:val="1"/>
      <w:numFmt w:val="bullet"/>
      <w:lvlText w:val="-"/>
      <w:lvlJc w:val="left"/>
      <w:pPr>
        <w:ind w:left="0" w:firstLine="0"/>
      </w:pPr>
    </w:lvl>
    <w:lvl w:ilvl="1" w:tplc="5ECE6744">
      <w:numFmt w:val="decimal"/>
      <w:lvlText w:val=""/>
      <w:lvlJc w:val="left"/>
      <w:pPr>
        <w:ind w:left="0" w:firstLine="0"/>
      </w:pPr>
    </w:lvl>
    <w:lvl w:ilvl="2" w:tplc="0D1E8952">
      <w:numFmt w:val="decimal"/>
      <w:lvlText w:val=""/>
      <w:lvlJc w:val="left"/>
      <w:pPr>
        <w:ind w:left="0" w:firstLine="0"/>
      </w:pPr>
    </w:lvl>
    <w:lvl w:ilvl="3" w:tplc="7DCC633C">
      <w:numFmt w:val="decimal"/>
      <w:lvlText w:val=""/>
      <w:lvlJc w:val="left"/>
      <w:pPr>
        <w:ind w:left="0" w:firstLine="0"/>
      </w:pPr>
    </w:lvl>
    <w:lvl w:ilvl="4" w:tplc="57FA8EF0">
      <w:numFmt w:val="decimal"/>
      <w:lvlText w:val=""/>
      <w:lvlJc w:val="left"/>
      <w:pPr>
        <w:ind w:left="0" w:firstLine="0"/>
      </w:pPr>
    </w:lvl>
    <w:lvl w:ilvl="5" w:tplc="11B80374">
      <w:numFmt w:val="decimal"/>
      <w:lvlText w:val=""/>
      <w:lvlJc w:val="left"/>
      <w:pPr>
        <w:ind w:left="0" w:firstLine="0"/>
      </w:pPr>
    </w:lvl>
    <w:lvl w:ilvl="6" w:tplc="EBFE0EE2">
      <w:numFmt w:val="decimal"/>
      <w:lvlText w:val=""/>
      <w:lvlJc w:val="left"/>
      <w:pPr>
        <w:ind w:left="0" w:firstLine="0"/>
      </w:pPr>
    </w:lvl>
    <w:lvl w:ilvl="7" w:tplc="48E01B4E">
      <w:numFmt w:val="decimal"/>
      <w:lvlText w:val=""/>
      <w:lvlJc w:val="left"/>
      <w:pPr>
        <w:ind w:left="0" w:firstLine="0"/>
      </w:pPr>
    </w:lvl>
    <w:lvl w:ilvl="8" w:tplc="BE96FF56">
      <w:numFmt w:val="decimal"/>
      <w:lvlText w:val=""/>
      <w:lvlJc w:val="left"/>
      <w:pPr>
        <w:ind w:left="0" w:firstLine="0"/>
      </w:pPr>
    </w:lvl>
  </w:abstractNum>
  <w:abstractNum w:abstractNumId="19">
    <w:nsid w:val="00000A6C"/>
    <w:multiLevelType w:val="hybridMultilevel"/>
    <w:tmpl w:val="7D604892"/>
    <w:lvl w:ilvl="0" w:tplc="5C2C5FC2">
      <w:start w:val="1"/>
      <w:numFmt w:val="bullet"/>
      <w:lvlText w:val="У"/>
      <w:lvlJc w:val="left"/>
      <w:pPr>
        <w:ind w:left="0" w:firstLine="0"/>
      </w:pPr>
    </w:lvl>
    <w:lvl w:ilvl="1" w:tplc="0290D13E">
      <w:numFmt w:val="decimal"/>
      <w:lvlText w:val=""/>
      <w:lvlJc w:val="left"/>
      <w:pPr>
        <w:ind w:left="0" w:firstLine="0"/>
      </w:pPr>
    </w:lvl>
    <w:lvl w:ilvl="2" w:tplc="AD4235B2">
      <w:numFmt w:val="decimal"/>
      <w:lvlText w:val=""/>
      <w:lvlJc w:val="left"/>
      <w:pPr>
        <w:ind w:left="0" w:firstLine="0"/>
      </w:pPr>
    </w:lvl>
    <w:lvl w:ilvl="3" w:tplc="7E12E9A6">
      <w:numFmt w:val="decimal"/>
      <w:lvlText w:val=""/>
      <w:lvlJc w:val="left"/>
      <w:pPr>
        <w:ind w:left="0" w:firstLine="0"/>
      </w:pPr>
    </w:lvl>
    <w:lvl w:ilvl="4" w:tplc="4BAC5C2E">
      <w:numFmt w:val="decimal"/>
      <w:lvlText w:val=""/>
      <w:lvlJc w:val="left"/>
      <w:pPr>
        <w:ind w:left="0" w:firstLine="0"/>
      </w:pPr>
    </w:lvl>
    <w:lvl w:ilvl="5" w:tplc="C2501A3E">
      <w:numFmt w:val="decimal"/>
      <w:lvlText w:val=""/>
      <w:lvlJc w:val="left"/>
      <w:pPr>
        <w:ind w:left="0" w:firstLine="0"/>
      </w:pPr>
    </w:lvl>
    <w:lvl w:ilvl="6" w:tplc="20F0180A">
      <w:numFmt w:val="decimal"/>
      <w:lvlText w:val=""/>
      <w:lvlJc w:val="left"/>
      <w:pPr>
        <w:ind w:left="0" w:firstLine="0"/>
      </w:pPr>
    </w:lvl>
    <w:lvl w:ilvl="7" w:tplc="9C3ACC3A">
      <w:numFmt w:val="decimal"/>
      <w:lvlText w:val=""/>
      <w:lvlJc w:val="left"/>
      <w:pPr>
        <w:ind w:left="0" w:firstLine="0"/>
      </w:pPr>
    </w:lvl>
    <w:lvl w:ilvl="8" w:tplc="54328C5E">
      <w:numFmt w:val="decimal"/>
      <w:lvlText w:val=""/>
      <w:lvlJc w:val="left"/>
      <w:pPr>
        <w:ind w:left="0" w:firstLine="0"/>
      </w:pPr>
    </w:lvl>
  </w:abstractNum>
  <w:abstractNum w:abstractNumId="20">
    <w:nsid w:val="00000A87"/>
    <w:multiLevelType w:val="hybridMultilevel"/>
    <w:tmpl w:val="0BC2850C"/>
    <w:lvl w:ilvl="0" w:tplc="81ECA580">
      <w:start w:val="1"/>
      <w:numFmt w:val="bullet"/>
      <w:lvlText w:val="-"/>
      <w:lvlJc w:val="left"/>
      <w:pPr>
        <w:ind w:left="0" w:firstLine="0"/>
      </w:pPr>
    </w:lvl>
    <w:lvl w:ilvl="1" w:tplc="93A82C84">
      <w:numFmt w:val="decimal"/>
      <w:lvlText w:val=""/>
      <w:lvlJc w:val="left"/>
      <w:pPr>
        <w:ind w:left="0" w:firstLine="0"/>
      </w:pPr>
    </w:lvl>
    <w:lvl w:ilvl="2" w:tplc="1C1C9ED6">
      <w:numFmt w:val="decimal"/>
      <w:lvlText w:val=""/>
      <w:lvlJc w:val="left"/>
      <w:pPr>
        <w:ind w:left="0" w:firstLine="0"/>
      </w:pPr>
    </w:lvl>
    <w:lvl w:ilvl="3" w:tplc="050AB532">
      <w:numFmt w:val="decimal"/>
      <w:lvlText w:val=""/>
      <w:lvlJc w:val="left"/>
      <w:pPr>
        <w:ind w:left="0" w:firstLine="0"/>
      </w:pPr>
    </w:lvl>
    <w:lvl w:ilvl="4" w:tplc="B728F3A2">
      <w:numFmt w:val="decimal"/>
      <w:lvlText w:val=""/>
      <w:lvlJc w:val="left"/>
      <w:pPr>
        <w:ind w:left="0" w:firstLine="0"/>
      </w:pPr>
    </w:lvl>
    <w:lvl w:ilvl="5" w:tplc="10F01F42">
      <w:numFmt w:val="decimal"/>
      <w:lvlText w:val=""/>
      <w:lvlJc w:val="left"/>
      <w:pPr>
        <w:ind w:left="0" w:firstLine="0"/>
      </w:pPr>
    </w:lvl>
    <w:lvl w:ilvl="6" w:tplc="8E4206AE">
      <w:numFmt w:val="decimal"/>
      <w:lvlText w:val=""/>
      <w:lvlJc w:val="left"/>
      <w:pPr>
        <w:ind w:left="0" w:firstLine="0"/>
      </w:pPr>
    </w:lvl>
    <w:lvl w:ilvl="7" w:tplc="95EE62AE">
      <w:numFmt w:val="decimal"/>
      <w:lvlText w:val=""/>
      <w:lvlJc w:val="left"/>
      <w:pPr>
        <w:ind w:left="0" w:firstLine="0"/>
      </w:pPr>
    </w:lvl>
    <w:lvl w:ilvl="8" w:tplc="26A04B00">
      <w:numFmt w:val="decimal"/>
      <w:lvlText w:val=""/>
      <w:lvlJc w:val="left"/>
      <w:pPr>
        <w:ind w:left="0" w:firstLine="0"/>
      </w:pPr>
    </w:lvl>
  </w:abstractNum>
  <w:abstractNum w:abstractNumId="21">
    <w:nsid w:val="00000E12"/>
    <w:multiLevelType w:val="hybridMultilevel"/>
    <w:tmpl w:val="046013DC"/>
    <w:lvl w:ilvl="0" w:tplc="3B0EF076">
      <w:start w:val="1"/>
      <w:numFmt w:val="bullet"/>
      <w:lvlText w:val="с"/>
      <w:lvlJc w:val="left"/>
      <w:pPr>
        <w:ind w:left="0" w:firstLine="0"/>
      </w:pPr>
    </w:lvl>
    <w:lvl w:ilvl="1" w:tplc="8BFEF8DA">
      <w:start w:val="2"/>
      <w:numFmt w:val="decimal"/>
      <w:lvlText w:val="%2."/>
      <w:lvlJc w:val="left"/>
      <w:pPr>
        <w:ind w:left="0" w:firstLine="0"/>
      </w:pPr>
    </w:lvl>
    <w:lvl w:ilvl="2" w:tplc="87820F3A">
      <w:numFmt w:val="decimal"/>
      <w:lvlText w:val=""/>
      <w:lvlJc w:val="left"/>
      <w:pPr>
        <w:ind w:left="0" w:firstLine="0"/>
      </w:pPr>
    </w:lvl>
    <w:lvl w:ilvl="3" w:tplc="73829F30">
      <w:numFmt w:val="decimal"/>
      <w:lvlText w:val=""/>
      <w:lvlJc w:val="left"/>
      <w:pPr>
        <w:ind w:left="0" w:firstLine="0"/>
      </w:pPr>
    </w:lvl>
    <w:lvl w:ilvl="4" w:tplc="74401FB0">
      <w:numFmt w:val="decimal"/>
      <w:lvlText w:val=""/>
      <w:lvlJc w:val="left"/>
      <w:pPr>
        <w:ind w:left="0" w:firstLine="0"/>
      </w:pPr>
    </w:lvl>
    <w:lvl w:ilvl="5" w:tplc="E6D28350">
      <w:numFmt w:val="decimal"/>
      <w:lvlText w:val=""/>
      <w:lvlJc w:val="left"/>
      <w:pPr>
        <w:ind w:left="0" w:firstLine="0"/>
      </w:pPr>
    </w:lvl>
    <w:lvl w:ilvl="6" w:tplc="3C365058">
      <w:numFmt w:val="decimal"/>
      <w:lvlText w:val=""/>
      <w:lvlJc w:val="left"/>
      <w:pPr>
        <w:ind w:left="0" w:firstLine="0"/>
      </w:pPr>
    </w:lvl>
    <w:lvl w:ilvl="7" w:tplc="C6F40228">
      <w:numFmt w:val="decimal"/>
      <w:lvlText w:val=""/>
      <w:lvlJc w:val="left"/>
      <w:pPr>
        <w:ind w:left="0" w:firstLine="0"/>
      </w:pPr>
    </w:lvl>
    <w:lvl w:ilvl="8" w:tplc="F982A17E">
      <w:numFmt w:val="decimal"/>
      <w:lvlText w:val=""/>
      <w:lvlJc w:val="left"/>
      <w:pPr>
        <w:ind w:left="0" w:firstLine="0"/>
      </w:pPr>
    </w:lvl>
  </w:abstractNum>
  <w:abstractNum w:abstractNumId="22">
    <w:nsid w:val="00000E29"/>
    <w:multiLevelType w:val="hybridMultilevel"/>
    <w:tmpl w:val="E40A1996"/>
    <w:lvl w:ilvl="0" w:tplc="F72E3564">
      <w:start w:val="1"/>
      <w:numFmt w:val="bullet"/>
      <w:lvlText w:val="-"/>
      <w:lvlJc w:val="left"/>
      <w:pPr>
        <w:ind w:left="0" w:firstLine="0"/>
      </w:pPr>
    </w:lvl>
    <w:lvl w:ilvl="1" w:tplc="9F309808">
      <w:numFmt w:val="decimal"/>
      <w:lvlText w:val=""/>
      <w:lvlJc w:val="left"/>
      <w:pPr>
        <w:ind w:left="0" w:firstLine="0"/>
      </w:pPr>
    </w:lvl>
    <w:lvl w:ilvl="2" w:tplc="08922BEC">
      <w:numFmt w:val="decimal"/>
      <w:lvlText w:val=""/>
      <w:lvlJc w:val="left"/>
      <w:pPr>
        <w:ind w:left="0" w:firstLine="0"/>
      </w:pPr>
    </w:lvl>
    <w:lvl w:ilvl="3" w:tplc="8444BAC2">
      <w:numFmt w:val="decimal"/>
      <w:lvlText w:val=""/>
      <w:lvlJc w:val="left"/>
      <w:pPr>
        <w:ind w:left="0" w:firstLine="0"/>
      </w:pPr>
    </w:lvl>
    <w:lvl w:ilvl="4" w:tplc="465E1198">
      <w:numFmt w:val="decimal"/>
      <w:lvlText w:val=""/>
      <w:lvlJc w:val="left"/>
      <w:pPr>
        <w:ind w:left="0" w:firstLine="0"/>
      </w:pPr>
    </w:lvl>
    <w:lvl w:ilvl="5" w:tplc="6ACEDCB6">
      <w:numFmt w:val="decimal"/>
      <w:lvlText w:val=""/>
      <w:lvlJc w:val="left"/>
      <w:pPr>
        <w:ind w:left="0" w:firstLine="0"/>
      </w:pPr>
    </w:lvl>
    <w:lvl w:ilvl="6" w:tplc="C2941E62">
      <w:numFmt w:val="decimal"/>
      <w:lvlText w:val=""/>
      <w:lvlJc w:val="left"/>
      <w:pPr>
        <w:ind w:left="0" w:firstLine="0"/>
      </w:pPr>
    </w:lvl>
    <w:lvl w:ilvl="7" w:tplc="F5E4B9B8">
      <w:numFmt w:val="decimal"/>
      <w:lvlText w:val=""/>
      <w:lvlJc w:val="left"/>
      <w:pPr>
        <w:ind w:left="0" w:firstLine="0"/>
      </w:pPr>
    </w:lvl>
    <w:lvl w:ilvl="8" w:tplc="7B9EF470">
      <w:numFmt w:val="decimal"/>
      <w:lvlText w:val=""/>
      <w:lvlJc w:val="left"/>
      <w:pPr>
        <w:ind w:left="0" w:firstLine="0"/>
      </w:pPr>
    </w:lvl>
  </w:abstractNum>
  <w:abstractNum w:abstractNumId="23">
    <w:nsid w:val="00000E90"/>
    <w:multiLevelType w:val="hybridMultilevel"/>
    <w:tmpl w:val="324E5BF2"/>
    <w:lvl w:ilvl="0" w:tplc="BFE6679C">
      <w:start w:val="1"/>
      <w:numFmt w:val="bullet"/>
      <w:lvlText w:val="-"/>
      <w:lvlJc w:val="left"/>
      <w:pPr>
        <w:ind w:left="0" w:firstLine="0"/>
      </w:pPr>
    </w:lvl>
    <w:lvl w:ilvl="1" w:tplc="34C4970E">
      <w:numFmt w:val="decimal"/>
      <w:lvlText w:val=""/>
      <w:lvlJc w:val="left"/>
      <w:pPr>
        <w:ind w:left="0" w:firstLine="0"/>
      </w:pPr>
    </w:lvl>
    <w:lvl w:ilvl="2" w:tplc="89DC35CC">
      <w:numFmt w:val="decimal"/>
      <w:lvlText w:val=""/>
      <w:lvlJc w:val="left"/>
      <w:pPr>
        <w:ind w:left="0" w:firstLine="0"/>
      </w:pPr>
    </w:lvl>
    <w:lvl w:ilvl="3" w:tplc="650AC3F2">
      <w:numFmt w:val="decimal"/>
      <w:lvlText w:val=""/>
      <w:lvlJc w:val="left"/>
      <w:pPr>
        <w:ind w:left="0" w:firstLine="0"/>
      </w:pPr>
    </w:lvl>
    <w:lvl w:ilvl="4" w:tplc="C74EAC50">
      <w:numFmt w:val="decimal"/>
      <w:lvlText w:val=""/>
      <w:lvlJc w:val="left"/>
      <w:pPr>
        <w:ind w:left="0" w:firstLine="0"/>
      </w:pPr>
    </w:lvl>
    <w:lvl w:ilvl="5" w:tplc="E3387060">
      <w:numFmt w:val="decimal"/>
      <w:lvlText w:val=""/>
      <w:lvlJc w:val="left"/>
      <w:pPr>
        <w:ind w:left="0" w:firstLine="0"/>
      </w:pPr>
    </w:lvl>
    <w:lvl w:ilvl="6" w:tplc="992E0EEC">
      <w:numFmt w:val="decimal"/>
      <w:lvlText w:val=""/>
      <w:lvlJc w:val="left"/>
      <w:pPr>
        <w:ind w:left="0" w:firstLine="0"/>
      </w:pPr>
    </w:lvl>
    <w:lvl w:ilvl="7" w:tplc="EF4865AC">
      <w:numFmt w:val="decimal"/>
      <w:lvlText w:val=""/>
      <w:lvlJc w:val="left"/>
      <w:pPr>
        <w:ind w:left="0" w:firstLine="0"/>
      </w:pPr>
    </w:lvl>
    <w:lvl w:ilvl="8" w:tplc="0966EDE6">
      <w:numFmt w:val="decimal"/>
      <w:lvlText w:val=""/>
      <w:lvlJc w:val="left"/>
      <w:pPr>
        <w:ind w:left="0" w:firstLine="0"/>
      </w:pPr>
    </w:lvl>
  </w:abstractNum>
  <w:abstractNum w:abstractNumId="24">
    <w:nsid w:val="00000E99"/>
    <w:multiLevelType w:val="hybridMultilevel"/>
    <w:tmpl w:val="E5CECEAA"/>
    <w:lvl w:ilvl="0" w:tplc="DCA646CA">
      <w:start w:val="1"/>
      <w:numFmt w:val="bullet"/>
      <w:lvlText w:val="-"/>
      <w:lvlJc w:val="left"/>
      <w:pPr>
        <w:ind w:left="0" w:firstLine="0"/>
      </w:pPr>
    </w:lvl>
    <w:lvl w:ilvl="1" w:tplc="35A0B564">
      <w:numFmt w:val="decimal"/>
      <w:lvlText w:val=""/>
      <w:lvlJc w:val="left"/>
      <w:pPr>
        <w:ind w:left="0" w:firstLine="0"/>
      </w:pPr>
    </w:lvl>
    <w:lvl w:ilvl="2" w:tplc="4260C50C">
      <w:numFmt w:val="decimal"/>
      <w:lvlText w:val=""/>
      <w:lvlJc w:val="left"/>
      <w:pPr>
        <w:ind w:left="0" w:firstLine="0"/>
      </w:pPr>
    </w:lvl>
    <w:lvl w:ilvl="3" w:tplc="0AA84A5E">
      <w:numFmt w:val="decimal"/>
      <w:lvlText w:val=""/>
      <w:lvlJc w:val="left"/>
      <w:pPr>
        <w:ind w:left="0" w:firstLine="0"/>
      </w:pPr>
    </w:lvl>
    <w:lvl w:ilvl="4" w:tplc="580C22E6">
      <w:numFmt w:val="decimal"/>
      <w:lvlText w:val=""/>
      <w:lvlJc w:val="left"/>
      <w:pPr>
        <w:ind w:left="0" w:firstLine="0"/>
      </w:pPr>
    </w:lvl>
    <w:lvl w:ilvl="5" w:tplc="24AC3D56">
      <w:numFmt w:val="decimal"/>
      <w:lvlText w:val=""/>
      <w:lvlJc w:val="left"/>
      <w:pPr>
        <w:ind w:left="0" w:firstLine="0"/>
      </w:pPr>
    </w:lvl>
    <w:lvl w:ilvl="6" w:tplc="7C9CE9CC">
      <w:numFmt w:val="decimal"/>
      <w:lvlText w:val=""/>
      <w:lvlJc w:val="left"/>
      <w:pPr>
        <w:ind w:left="0" w:firstLine="0"/>
      </w:pPr>
    </w:lvl>
    <w:lvl w:ilvl="7" w:tplc="F6AE1090">
      <w:numFmt w:val="decimal"/>
      <w:lvlText w:val=""/>
      <w:lvlJc w:val="left"/>
      <w:pPr>
        <w:ind w:left="0" w:firstLine="0"/>
      </w:pPr>
    </w:lvl>
    <w:lvl w:ilvl="8" w:tplc="CAE2E2AA">
      <w:numFmt w:val="decimal"/>
      <w:lvlText w:val=""/>
      <w:lvlJc w:val="left"/>
      <w:pPr>
        <w:ind w:left="0" w:firstLine="0"/>
      </w:pPr>
    </w:lvl>
  </w:abstractNum>
  <w:abstractNum w:abstractNumId="25">
    <w:nsid w:val="00000ECC"/>
    <w:multiLevelType w:val="hybridMultilevel"/>
    <w:tmpl w:val="A5B493D6"/>
    <w:lvl w:ilvl="0" w:tplc="EF505812">
      <w:start w:val="1"/>
      <w:numFmt w:val="bullet"/>
      <w:lvlText w:val="-"/>
      <w:lvlJc w:val="left"/>
      <w:pPr>
        <w:ind w:left="0" w:firstLine="0"/>
      </w:pPr>
    </w:lvl>
    <w:lvl w:ilvl="1" w:tplc="2BF83F26">
      <w:numFmt w:val="decimal"/>
      <w:lvlText w:val=""/>
      <w:lvlJc w:val="left"/>
      <w:pPr>
        <w:ind w:left="0" w:firstLine="0"/>
      </w:pPr>
    </w:lvl>
    <w:lvl w:ilvl="2" w:tplc="0E36883E">
      <w:numFmt w:val="decimal"/>
      <w:lvlText w:val=""/>
      <w:lvlJc w:val="left"/>
      <w:pPr>
        <w:ind w:left="0" w:firstLine="0"/>
      </w:pPr>
    </w:lvl>
    <w:lvl w:ilvl="3" w:tplc="29306048">
      <w:numFmt w:val="decimal"/>
      <w:lvlText w:val=""/>
      <w:lvlJc w:val="left"/>
      <w:pPr>
        <w:ind w:left="0" w:firstLine="0"/>
      </w:pPr>
    </w:lvl>
    <w:lvl w:ilvl="4" w:tplc="1D20B342">
      <w:numFmt w:val="decimal"/>
      <w:lvlText w:val=""/>
      <w:lvlJc w:val="left"/>
      <w:pPr>
        <w:ind w:left="0" w:firstLine="0"/>
      </w:pPr>
    </w:lvl>
    <w:lvl w:ilvl="5" w:tplc="91F61F32">
      <w:numFmt w:val="decimal"/>
      <w:lvlText w:val=""/>
      <w:lvlJc w:val="left"/>
      <w:pPr>
        <w:ind w:left="0" w:firstLine="0"/>
      </w:pPr>
    </w:lvl>
    <w:lvl w:ilvl="6" w:tplc="103E88D6">
      <w:numFmt w:val="decimal"/>
      <w:lvlText w:val=""/>
      <w:lvlJc w:val="left"/>
      <w:pPr>
        <w:ind w:left="0" w:firstLine="0"/>
      </w:pPr>
    </w:lvl>
    <w:lvl w:ilvl="7" w:tplc="F0604F36">
      <w:numFmt w:val="decimal"/>
      <w:lvlText w:val=""/>
      <w:lvlJc w:val="left"/>
      <w:pPr>
        <w:ind w:left="0" w:firstLine="0"/>
      </w:pPr>
    </w:lvl>
    <w:lvl w:ilvl="8" w:tplc="56C89322">
      <w:numFmt w:val="decimal"/>
      <w:lvlText w:val=""/>
      <w:lvlJc w:val="left"/>
      <w:pPr>
        <w:ind w:left="0" w:firstLine="0"/>
      </w:pPr>
    </w:lvl>
  </w:abstractNum>
  <w:abstractNum w:abstractNumId="26">
    <w:nsid w:val="00000FC9"/>
    <w:multiLevelType w:val="hybridMultilevel"/>
    <w:tmpl w:val="94E210C6"/>
    <w:lvl w:ilvl="0" w:tplc="F698C5D2">
      <w:start w:val="1"/>
      <w:numFmt w:val="bullet"/>
      <w:lvlText w:val="с"/>
      <w:lvlJc w:val="left"/>
      <w:pPr>
        <w:ind w:left="0" w:firstLine="0"/>
      </w:pPr>
    </w:lvl>
    <w:lvl w:ilvl="1" w:tplc="C63093E0">
      <w:start w:val="1"/>
      <w:numFmt w:val="decimal"/>
      <w:lvlText w:val="%2."/>
      <w:lvlJc w:val="left"/>
      <w:pPr>
        <w:ind w:left="0" w:firstLine="0"/>
      </w:pPr>
    </w:lvl>
    <w:lvl w:ilvl="2" w:tplc="98E8627C">
      <w:numFmt w:val="decimal"/>
      <w:lvlText w:val=""/>
      <w:lvlJc w:val="left"/>
      <w:pPr>
        <w:ind w:left="0" w:firstLine="0"/>
      </w:pPr>
    </w:lvl>
    <w:lvl w:ilvl="3" w:tplc="8F1455BC">
      <w:numFmt w:val="decimal"/>
      <w:lvlText w:val=""/>
      <w:lvlJc w:val="left"/>
      <w:pPr>
        <w:ind w:left="0" w:firstLine="0"/>
      </w:pPr>
    </w:lvl>
    <w:lvl w:ilvl="4" w:tplc="9D903B58">
      <w:numFmt w:val="decimal"/>
      <w:lvlText w:val=""/>
      <w:lvlJc w:val="left"/>
      <w:pPr>
        <w:ind w:left="0" w:firstLine="0"/>
      </w:pPr>
    </w:lvl>
    <w:lvl w:ilvl="5" w:tplc="ED12772E">
      <w:numFmt w:val="decimal"/>
      <w:lvlText w:val=""/>
      <w:lvlJc w:val="left"/>
      <w:pPr>
        <w:ind w:left="0" w:firstLine="0"/>
      </w:pPr>
    </w:lvl>
    <w:lvl w:ilvl="6" w:tplc="B2B8C368">
      <w:numFmt w:val="decimal"/>
      <w:lvlText w:val=""/>
      <w:lvlJc w:val="left"/>
      <w:pPr>
        <w:ind w:left="0" w:firstLine="0"/>
      </w:pPr>
    </w:lvl>
    <w:lvl w:ilvl="7" w:tplc="040C787A">
      <w:numFmt w:val="decimal"/>
      <w:lvlText w:val=""/>
      <w:lvlJc w:val="left"/>
      <w:pPr>
        <w:ind w:left="0" w:firstLine="0"/>
      </w:pPr>
    </w:lvl>
    <w:lvl w:ilvl="8" w:tplc="6BDC4742">
      <w:numFmt w:val="decimal"/>
      <w:lvlText w:val=""/>
      <w:lvlJc w:val="left"/>
      <w:pPr>
        <w:ind w:left="0" w:firstLine="0"/>
      </w:pPr>
    </w:lvl>
  </w:abstractNum>
  <w:abstractNum w:abstractNumId="27">
    <w:nsid w:val="00001003"/>
    <w:multiLevelType w:val="hybridMultilevel"/>
    <w:tmpl w:val="C4F232E6"/>
    <w:lvl w:ilvl="0" w:tplc="0A2A5E9A">
      <w:start w:val="1"/>
      <w:numFmt w:val="bullet"/>
      <w:lvlText w:val="-"/>
      <w:lvlJc w:val="left"/>
      <w:pPr>
        <w:ind w:left="0" w:firstLine="0"/>
      </w:pPr>
    </w:lvl>
    <w:lvl w:ilvl="1" w:tplc="C414B614">
      <w:numFmt w:val="decimal"/>
      <w:lvlText w:val=""/>
      <w:lvlJc w:val="left"/>
      <w:pPr>
        <w:ind w:left="0" w:firstLine="0"/>
      </w:pPr>
    </w:lvl>
    <w:lvl w:ilvl="2" w:tplc="AFEC8566">
      <w:numFmt w:val="decimal"/>
      <w:lvlText w:val=""/>
      <w:lvlJc w:val="left"/>
      <w:pPr>
        <w:ind w:left="0" w:firstLine="0"/>
      </w:pPr>
    </w:lvl>
    <w:lvl w:ilvl="3" w:tplc="42C60914">
      <w:numFmt w:val="decimal"/>
      <w:lvlText w:val=""/>
      <w:lvlJc w:val="left"/>
      <w:pPr>
        <w:ind w:left="0" w:firstLine="0"/>
      </w:pPr>
    </w:lvl>
    <w:lvl w:ilvl="4" w:tplc="85A80260">
      <w:numFmt w:val="decimal"/>
      <w:lvlText w:val=""/>
      <w:lvlJc w:val="left"/>
      <w:pPr>
        <w:ind w:left="0" w:firstLine="0"/>
      </w:pPr>
    </w:lvl>
    <w:lvl w:ilvl="5" w:tplc="5F98CBF2">
      <w:numFmt w:val="decimal"/>
      <w:lvlText w:val=""/>
      <w:lvlJc w:val="left"/>
      <w:pPr>
        <w:ind w:left="0" w:firstLine="0"/>
      </w:pPr>
    </w:lvl>
    <w:lvl w:ilvl="6" w:tplc="B03C9DF6">
      <w:numFmt w:val="decimal"/>
      <w:lvlText w:val=""/>
      <w:lvlJc w:val="left"/>
      <w:pPr>
        <w:ind w:left="0" w:firstLine="0"/>
      </w:pPr>
    </w:lvl>
    <w:lvl w:ilvl="7" w:tplc="853E18FA">
      <w:numFmt w:val="decimal"/>
      <w:lvlText w:val=""/>
      <w:lvlJc w:val="left"/>
      <w:pPr>
        <w:ind w:left="0" w:firstLine="0"/>
      </w:pPr>
    </w:lvl>
    <w:lvl w:ilvl="8" w:tplc="8642FF84">
      <w:numFmt w:val="decimal"/>
      <w:lvlText w:val=""/>
      <w:lvlJc w:val="left"/>
      <w:pPr>
        <w:ind w:left="0" w:firstLine="0"/>
      </w:pPr>
    </w:lvl>
  </w:abstractNum>
  <w:abstractNum w:abstractNumId="28">
    <w:nsid w:val="00001030"/>
    <w:multiLevelType w:val="hybridMultilevel"/>
    <w:tmpl w:val="09E4BBE6"/>
    <w:lvl w:ilvl="0" w:tplc="10EC93AA">
      <w:start w:val="1"/>
      <w:numFmt w:val="bullet"/>
      <w:lvlText w:val="В"/>
      <w:lvlJc w:val="left"/>
      <w:pPr>
        <w:ind w:left="0" w:firstLine="0"/>
      </w:pPr>
    </w:lvl>
    <w:lvl w:ilvl="1" w:tplc="8BD0456E">
      <w:numFmt w:val="decimal"/>
      <w:lvlText w:val=""/>
      <w:lvlJc w:val="left"/>
      <w:pPr>
        <w:ind w:left="0" w:firstLine="0"/>
      </w:pPr>
    </w:lvl>
    <w:lvl w:ilvl="2" w:tplc="1ED4F70C">
      <w:numFmt w:val="decimal"/>
      <w:lvlText w:val=""/>
      <w:lvlJc w:val="left"/>
      <w:pPr>
        <w:ind w:left="0" w:firstLine="0"/>
      </w:pPr>
    </w:lvl>
    <w:lvl w:ilvl="3" w:tplc="23608F5E">
      <w:numFmt w:val="decimal"/>
      <w:lvlText w:val=""/>
      <w:lvlJc w:val="left"/>
      <w:pPr>
        <w:ind w:left="0" w:firstLine="0"/>
      </w:pPr>
    </w:lvl>
    <w:lvl w:ilvl="4" w:tplc="91F60F32">
      <w:numFmt w:val="decimal"/>
      <w:lvlText w:val=""/>
      <w:lvlJc w:val="left"/>
      <w:pPr>
        <w:ind w:left="0" w:firstLine="0"/>
      </w:pPr>
    </w:lvl>
    <w:lvl w:ilvl="5" w:tplc="4274D702">
      <w:numFmt w:val="decimal"/>
      <w:lvlText w:val=""/>
      <w:lvlJc w:val="left"/>
      <w:pPr>
        <w:ind w:left="0" w:firstLine="0"/>
      </w:pPr>
    </w:lvl>
    <w:lvl w:ilvl="6" w:tplc="E8CA20C0">
      <w:numFmt w:val="decimal"/>
      <w:lvlText w:val=""/>
      <w:lvlJc w:val="left"/>
      <w:pPr>
        <w:ind w:left="0" w:firstLine="0"/>
      </w:pPr>
    </w:lvl>
    <w:lvl w:ilvl="7" w:tplc="D2B881EE">
      <w:numFmt w:val="decimal"/>
      <w:lvlText w:val=""/>
      <w:lvlJc w:val="left"/>
      <w:pPr>
        <w:ind w:left="0" w:firstLine="0"/>
      </w:pPr>
    </w:lvl>
    <w:lvl w:ilvl="8" w:tplc="0686A75A">
      <w:numFmt w:val="decimal"/>
      <w:lvlText w:val=""/>
      <w:lvlJc w:val="left"/>
      <w:pPr>
        <w:ind w:left="0" w:firstLine="0"/>
      </w:pPr>
    </w:lvl>
  </w:abstractNum>
  <w:abstractNum w:abstractNumId="29">
    <w:nsid w:val="0000113E"/>
    <w:multiLevelType w:val="hybridMultilevel"/>
    <w:tmpl w:val="8D7EB86A"/>
    <w:lvl w:ilvl="0" w:tplc="2CFAC6C0">
      <w:start w:val="1"/>
      <w:numFmt w:val="bullet"/>
      <w:lvlText w:val="-"/>
      <w:lvlJc w:val="left"/>
      <w:pPr>
        <w:ind w:left="0" w:firstLine="0"/>
      </w:pPr>
    </w:lvl>
    <w:lvl w:ilvl="1" w:tplc="60D654CE">
      <w:start w:val="1"/>
      <w:numFmt w:val="bullet"/>
      <w:lvlText w:val="-"/>
      <w:lvlJc w:val="left"/>
      <w:pPr>
        <w:ind w:left="0" w:firstLine="0"/>
      </w:pPr>
    </w:lvl>
    <w:lvl w:ilvl="2" w:tplc="D7AA3252">
      <w:numFmt w:val="decimal"/>
      <w:lvlText w:val=""/>
      <w:lvlJc w:val="left"/>
      <w:pPr>
        <w:ind w:left="0" w:firstLine="0"/>
      </w:pPr>
    </w:lvl>
    <w:lvl w:ilvl="3" w:tplc="01A8D5D2">
      <w:numFmt w:val="decimal"/>
      <w:lvlText w:val=""/>
      <w:lvlJc w:val="left"/>
      <w:pPr>
        <w:ind w:left="0" w:firstLine="0"/>
      </w:pPr>
    </w:lvl>
    <w:lvl w:ilvl="4" w:tplc="98FA4718">
      <w:numFmt w:val="decimal"/>
      <w:lvlText w:val=""/>
      <w:lvlJc w:val="left"/>
      <w:pPr>
        <w:ind w:left="0" w:firstLine="0"/>
      </w:pPr>
    </w:lvl>
    <w:lvl w:ilvl="5" w:tplc="F5960CFE">
      <w:numFmt w:val="decimal"/>
      <w:lvlText w:val=""/>
      <w:lvlJc w:val="left"/>
      <w:pPr>
        <w:ind w:left="0" w:firstLine="0"/>
      </w:pPr>
    </w:lvl>
    <w:lvl w:ilvl="6" w:tplc="AD2C0338">
      <w:numFmt w:val="decimal"/>
      <w:lvlText w:val=""/>
      <w:lvlJc w:val="left"/>
      <w:pPr>
        <w:ind w:left="0" w:firstLine="0"/>
      </w:pPr>
    </w:lvl>
    <w:lvl w:ilvl="7" w:tplc="FB72F9E2">
      <w:numFmt w:val="decimal"/>
      <w:lvlText w:val=""/>
      <w:lvlJc w:val="left"/>
      <w:pPr>
        <w:ind w:left="0" w:firstLine="0"/>
      </w:pPr>
    </w:lvl>
    <w:lvl w:ilvl="8" w:tplc="057CA2B4">
      <w:numFmt w:val="decimal"/>
      <w:lvlText w:val=""/>
      <w:lvlJc w:val="left"/>
      <w:pPr>
        <w:ind w:left="0" w:firstLine="0"/>
      </w:pPr>
    </w:lvl>
  </w:abstractNum>
  <w:abstractNum w:abstractNumId="30">
    <w:nsid w:val="0000117A"/>
    <w:multiLevelType w:val="hybridMultilevel"/>
    <w:tmpl w:val="78EECD80"/>
    <w:lvl w:ilvl="0" w:tplc="4A26E894">
      <w:start w:val="1"/>
      <w:numFmt w:val="bullet"/>
      <w:lvlText w:val="с"/>
      <w:lvlJc w:val="left"/>
      <w:pPr>
        <w:ind w:left="0" w:firstLine="0"/>
      </w:pPr>
    </w:lvl>
    <w:lvl w:ilvl="1" w:tplc="3766D778">
      <w:numFmt w:val="decimal"/>
      <w:lvlText w:val=""/>
      <w:lvlJc w:val="left"/>
      <w:pPr>
        <w:ind w:left="0" w:firstLine="0"/>
      </w:pPr>
    </w:lvl>
    <w:lvl w:ilvl="2" w:tplc="8EE45D64">
      <w:numFmt w:val="decimal"/>
      <w:lvlText w:val=""/>
      <w:lvlJc w:val="left"/>
      <w:pPr>
        <w:ind w:left="0" w:firstLine="0"/>
      </w:pPr>
    </w:lvl>
    <w:lvl w:ilvl="3" w:tplc="4DEA5954">
      <w:numFmt w:val="decimal"/>
      <w:lvlText w:val=""/>
      <w:lvlJc w:val="left"/>
      <w:pPr>
        <w:ind w:left="0" w:firstLine="0"/>
      </w:pPr>
    </w:lvl>
    <w:lvl w:ilvl="4" w:tplc="50901752">
      <w:numFmt w:val="decimal"/>
      <w:lvlText w:val=""/>
      <w:lvlJc w:val="left"/>
      <w:pPr>
        <w:ind w:left="0" w:firstLine="0"/>
      </w:pPr>
    </w:lvl>
    <w:lvl w:ilvl="5" w:tplc="E378FA08">
      <w:numFmt w:val="decimal"/>
      <w:lvlText w:val=""/>
      <w:lvlJc w:val="left"/>
      <w:pPr>
        <w:ind w:left="0" w:firstLine="0"/>
      </w:pPr>
    </w:lvl>
    <w:lvl w:ilvl="6" w:tplc="C26C50D8">
      <w:numFmt w:val="decimal"/>
      <w:lvlText w:val=""/>
      <w:lvlJc w:val="left"/>
      <w:pPr>
        <w:ind w:left="0" w:firstLine="0"/>
      </w:pPr>
    </w:lvl>
    <w:lvl w:ilvl="7" w:tplc="FB78F422">
      <w:numFmt w:val="decimal"/>
      <w:lvlText w:val=""/>
      <w:lvlJc w:val="left"/>
      <w:pPr>
        <w:ind w:left="0" w:firstLine="0"/>
      </w:pPr>
    </w:lvl>
    <w:lvl w:ilvl="8" w:tplc="8624AD74">
      <w:numFmt w:val="decimal"/>
      <w:lvlText w:val=""/>
      <w:lvlJc w:val="left"/>
      <w:pPr>
        <w:ind w:left="0" w:firstLine="0"/>
      </w:pPr>
    </w:lvl>
  </w:abstractNum>
  <w:abstractNum w:abstractNumId="31">
    <w:nsid w:val="000011F4"/>
    <w:multiLevelType w:val="hybridMultilevel"/>
    <w:tmpl w:val="64D0F7B4"/>
    <w:lvl w:ilvl="0" w:tplc="6188F8AE">
      <w:start w:val="9"/>
      <w:numFmt w:val="decimal"/>
      <w:lvlText w:val="%1)"/>
      <w:lvlJc w:val="left"/>
      <w:pPr>
        <w:ind w:left="0" w:firstLine="0"/>
      </w:pPr>
    </w:lvl>
    <w:lvl w:ilvl="1" w:tplc="C5B659A0">
      <w:numFmt w:val="decimal"/>
      <w:lvlText w:val=""/>
      <w:lvlJc w:val="left"/>
      <w:pPr>
        <w:ind w:left="0" w:firstLine="0"/>
      </w:pPr>
    </w:lvl>
    <w:lvl w:ilvl="2" w:tplc="BF0CDE82">
      <w:numFmt w:val="decimal"/>
      <w:lvlText w:val=""/>
      <w:lvlJc w:val="left"/>
      <w:pPr>
        <w:ind w:left="0" w:firstLine="0"/>
      </w:pPr>
    </w:lvl>
    <w:lvl w:ilvl="3" w:tplc="9E2C699C">
      <w:numFmt w:val="decimal"/>
      <w:lvlText w:val=""/>
      <w:lvlJc w:val="left"/>
      <w:pPr>
        <w:ind w:left="0" w:firstLine="0"/>
      </w:pPr>
    </w:lvl>
    <w:lvl w:ilvl="4" w:tplc="054A2AA8">
      <w:numFmt w:val="decimal"/>
      <w:lvlText w:val=""/>
      <w:lvlJc w:val="left"/>
      <w:pPr>
        <w:ind w:left="0" w:firstLine="0"/>
      </w:pPr>
    </w:lvl>
    <w:lvl w:ilvl="5" w:tplc="BEF8C392">
      <w:numFmt w:val="decimal"/>
      <w:lvlText w:val=""/>
      <w:lvlJc w:val="left"/>
      <w:pPr>
        <w:ind w:left="0" w:firstLine="0"/>
      </w:pPr>
    </w:lvl>
    <w:lvl w:ilvl="6" w:tplc="4358F4B0">
      <w:numFmt w:val="decimal"/>
      <w:lvlText w:val=""/>
      <w:lvlJc w:val="left"/>
      <w:pPr>
        <w:ind w:left="0" w:firstLine="0"/>
      </w:pPr>
    </w:lvl>
    <w:lvl w:ilvl="7" w:tplc="CC508F58">
      <w:numFmt w:val="decimal"/>
      <w:lvlText w:val=""/>
      <w:lvlJc w:val="left"/>
      <w:pPr>
        <w:ind w:left="0" w:firstLine="0"/>
      </w:pPr>
    </w:lvl>
    <w:lvl w:ilvl="8" w:tplc="C152208A">
      <w:numFmt w:val="decimal"/>
      <w:lvlText w:val=""/>
      <w:lvlJc w:val="left"/>
      <w:pPr>
        <w:ind w:left="0" w:firstLine="0"/>
      </w:pPr>
    </w:lvl>
  </w:abstractNum>
  <w:abstractNum w:abstractNumId="32">
    <w:nsid w:val="0000123B"/>
    <w:multiLevelType w:val="hybridMultilevel"/>
    <w:tmpl w:val="368033D6"/>
    <w:lvl w:ilvl="0" w:tplc="04F20E7E">
      <w:start w:val="1"/>
      <w:numFmt w:val="bullet"/>
      <w:lvlText w:val="и"/>
      <w:lvlJc w:val="left"/>
      <w:pPr>
        <w:ind w:left="0" w:firstLine="0"/>
      </w:pPr>
    </w:lvl>
    <w:lvl w:ilvl="1" w:tplc="4042B8F4">
      <w:numFmt w:val="decimal"/>
      <w:lvlText w:val=""/>
      <w:lvlJc w:val="left"/>
      <w:pPr>
        <w:ind w:left="0" w:firstLine="0"/>
      </w:pPr>
    </w:lvl>
    <w:lvl w:ilvl="2" w:tplc="E5CEBC48">
      <w:numFmt w:val="decimal"/>
      <w:lvlText w:val=""/>
      <w:lvlJc w:val="left"/>
      <w:pPr>
        <w:ind w:left="0" w:firstLine="0"/>
      </w:pPr>
    </w:lvl>
    <w:lvl w:ilvl="3" w:tplc="D152C29C">
      <w:numFmt w:val="decimal"/>
      <w:lvlText w:val=""/>
      <w:lvlJc w:val="left"/>
      <w:pPr>
        <w:ind w:left="0" w:firstLine="0"/>
      </w:pPr>
    </w:lvl>
    <w:lvl w:ilvl="4" w:tplc="86527886">
      <w:numFmt w:val="decimal"/>
      <w:lvlText w:val=""/>
      <w:lvlJc w:val="left"/>
      <w:pPr>
        <w:ind w:left="0" w:firstLine="0"/>
      </w:pPr>
    </w:lvl>
    <w:lvl w:ilvl="5" w:tplc="4AFC3882">
      <w:numFmt w:val="decimal"/>
      <w:lvlText w:val=""/>
      <w:lvlJc w:val="left"/>
      <w:pPr>
        <w:ind w:left="0" w:firstLine="0"/>
      </w:pPr>
    </w:lvl>
    <w:lvl w:ilvl="6" w:tplc="3EE89B66">
      <w:numFmt w:val="decimal"/>
      <w:lvlText w:val=""/>
      <w:lvlJc w:val="left"/>
      <w:pPr>
        <w:ind w:left="0" w:firstLine="0"/>
      </w:pPr>
    </w:lvl>
    <w:lvl w:ilvl="7" w:tplc="37F63DB8">
      <w:numFmt w:val="decimal"/>
      <w:lvlText w:val=""/>
      <w:lvlJc w:val="left"/>
      <w:pPr>
        <w:ind w:left="0" w:firstLine="0"/>
      </w:pPr>
    </w:lvl>
    <w:lvl w:ilvl="8" w:tplc="1046BBFC">
      <w:numFmt w:val="decimal"/>
      <w:lvlText w:val=""/>
      <w:lvlJc w:val="left"/>
      <w:pPr>
        <w:ind w:left="0" w:firstLine="0"/>
      </w:pPr>
    </w:lvl>
  </w:abstractNum>
  <w:abstractNum w:abstractNumId="33">
    <w:nsid w:val="00001246"/>
    <w:multiLevelType w:val="hybridMultilevel"/>
    <w:tmpl w:val="874CF76A"/>
    <w:lvl w:ilvl="0" w:tplc="2076B4BA">
      <w:start w:val="1"/>
      <w:numFmt w:val="bullet"/>
      <w:lvlText w:val="-"/>
      <w:lvlJc w:val="left"/>
      <w:pPr>
        <w:ind w:left="0" w:firstLine="0"/>
      </w:pPr>
    </w:lvl>
    <w:lvl w:ilvl="1" w:tplc="D3A4D6AC">
      <w:numFmt w:val="decimal"/>
      <w:lvlText w:val=""/>
      <w:lvlJc w:val="left"/>
      <w:pPr>
        <w:ind w:left="0" w:firstLine="0"/>
      </w:pPr>
    </w:lvl>
    <w:lvl w:ilvl="2" w:tplc="11622910">
      <w:numFmt w:val="decimal"/>
      <w:lvlText w:val=""/>
      <w:lvlJc w:val="left"/>
      <w:pPr>
        <w:ind w:left="0" w:firstLine="0"/>
      </w:pPr>
    </w:lvl>
    <w:lvl w:ilvl="3" w:tplc="A1B4FF14">
      <w:numFmt w:val="decimal"/>
      <w:lvlText w:val=""/>
      <w:lvlJc w:val="left"/>
      <w:pPr>
        <w:ind w:left="0" w:firstLine="0"/>
      </w:pPr>
    </w:lvl>
    <w:lvl w:ilvl="4" w:tplc="420E6EB0">
      <w:numFmt w:val="decimal"/>
      <w:lvlText w:val=""/>
      <w:lvlJc w:val="left"/>
      <w:pPr>
        <w:ind w:left="0" w:firstLine="0"/>
      </w:pPr>
    </w:lvl>
    <w:lvl w:ilvl="5" w:tplc="CF846FC2">
      <w:numFmt w:val="decimal"/>
      <w:lvlText w:val=""/>
      <w:lvlJc w:val="left"/>
      <w:pPr>
        <w:ind w:left="0" w:firstLine="0"/>
      </w:pPr>
    </w:lvl>
    <w:lvl w:ilvl="6" w:tplc="E10E7C4E">
      <w:numFmt w:val="decimal"/>
      <w:lvlText w:val=""/>
      <w:lvlJc w:val="left"/>
      <w:pPr>
        <w:ind w:left="0" w:firstLine="0"/>
      </w:pPr>
    </w:lvl>
    <w:lvl w:ilvl="7" w:tplc="2752DDE0">
      <w:numFmt w:val="decimal"/>
      <w:lvlText w:val=""/>
      <w:lvlJc w:val="left"/>
      <w:pPr>
        <w:ind w:left="0" w:firstLine="0"/>
      </w:pPr>
    </w:lvl>
    <w:lvl w:ilvl="8" w:tplc="932A316E">
      <w:numFmt w:val="decimal"/>
      <w:lvlText w:val=""/>
      <w:lvlJc w:val="left"/>
      <w:pPr>
        <w:ind w:left="0" w:firstLine="0"/>
      </w:pPr>
    </w:lvl>
  </w:abstractNum>
  <w:abstractNum w:abstractNumId="34">
    <w:nsid w:val="0000127E"/>
    <w:multiLevelType w:val="hybridMultilevel"/>
    <w:tmpl w:val="89F02E28"/>
    <w:lvl w:ilvl="0" w:tplc="1EE46E10">
      <w:start w:val="1"/>
      <w:numFmt w:val="bullet"/>
      <w:lvlText w:val="-"/>
      <w:lvlJc w:val="left"/>
      <w:pPr>
        <w:ind w:left="0" w:firstLine="0"/>
      </w:pPr>
    </w:lvl>
    <w:lvl w:ilvl="1" w:tplc="E272D21E">
      <w:numFmt w:val="decimal"/>
      <w:lvlText w:val=""/>
      <w:lvlJc w:val="left"/>
      <w:pPr>
        <w:ind w:left="0" w:firstLine="0"/>
      </w:pPr>
    </w:lvl>
    <w:lvl w:ilvl="2" w:tplc="40FA353E">
      <w:numFmt w:val="decimal"/>
      <w:lvlText w:val=""/>
      <w:lvlJc w:val="left"/>
      <w:pPr>
        <w:ind w:left="0" w:firstLine="0"/>
      </w:pPr>
    </w:lvl>
    <w:lvl w:ilvl="3" w:tplc="0AEE8668">
      <w:numFmt w:val="decimal"/>
      <w:lvlText w:val=""/>
      <w:lvlJc w:val="left"/>
      <w:pPr>
        <w:ind w:left="0" w:firstLine="0"/>
      </w:pPr>
    </w:lvl>
    <w:lvl w:ilvl="4" w:tplc="DAB62A7E">
      <w:numFmt w:val="decimal"/>
      <w:lvlText w:val=""/>
      <w:lvlJc w:val="left"/>
      <w:pPr>
        <w:ind w:left="0" w:firstLine="0"/>
      </w:pPr>
    </w:lvl>
    <w:lvl w:ilvl="5" w:tplc="734A4E3A">
      <w:numFmt w:val="decimal"/>
      <w:lvlText w:val=""/>
      <w:lvlJc w:val="left"/>
      <w:pPr>
        <w:ind w:left="0" w:firstLine="0"/>
      </w:pPr>
    </w:lvl>
    <w:lvl w:ilvl="6" w:tplc="6E425068">
      <w:numFmt w:val="decimal"/>
      <w:lvlText w:val=""/>
      <w:lvlJc w:val="left"/>
      <w:pPr>
        <w:ind w:left="0" w:firstLine="0"/>
      </w:pPr>
    </w:lvl>
    <w:lvl w:ilvl="7" w:tplc="01428E36">
      <w:numFmt w:val="decimal"/>
      <w:lvlText w:val=""/>
      <w:lvlJc w:val="left"/>
      <w:pPr>
        <w:ind w:left="0" w:firstLine="0"/>
      </w:pPr>
    </w:lvl>
    <w:lvl w:ilvl="8" w:tplc="517C65E8">
      <w:numFmt w:val="decimal"/>
      <w:lvlText w:val=""/>
      <w:lvlJc w:val="left"/>
      <w:pPr>
        <w:ind w:left="0" w:firstLine="0"/>
      </w:pPr>
    </w:lvl>
  </w:abstractNum>
  <w:abstractNum w:abstractNumId="35">
    <w:nsid w:val="00001289"/>
    <w:multiLevelType w:val="hybridMultilevel"/>
    <w:tmpl w:val="7B2CE8E4"/>
    <w:lvl w:ilvl="0" w:tplc="1298C8A4">
      <w:start w:val="1"/>
      <w:numFmt w:val="bullet"/>
      <w:lvlText w:val="и"/>
      <w:lvlJc w:val="left"/>
      <w:pPr>
        <w:ind w:left="0" w:firstLine="0"/>
      </w:pPr>
    </w:lvl>
    <w:lvl w:ilvl="1" w:tplc="AF96B0C8">
      <w:start w:val="1"/>
      <w:numFmt w:val="bullet"/>
      <w:lvlText w:val="В"/>
      <w:lvlJc w:val="left"/>
      <w:pPr>
        <w:ind w:left="0" w:firstLine="0"/>
      </w:pPr>
    </w:lvl>
    <w:lvl w:ilvl="2" w:tplc="7E3E8FD4">
      <w:numFmt w:val="decimal"/>
      <w:lvlText w:val=""/>
      <w:lvlJc w:val="left"/>
      <w:pPr>
        <w:ind w:left="0" w:firstLine="0"/>
      </w:pPr>
    </w:lvl>
    <w:lvl w:ilvl="3" w:tplc="5F5E2E4E">
      <w:numFmt w:val="decimal"/>
      <w:lvlText w:val=""/>
      <w:lvlJc w:val="left"/>
      <w:pPr>
        <w:ind w:left="0" w:firstLine="0"/>
      </w:pPr>
    </w:lvl>
    <w:lvl w:ilvl="4" w:tplc="DB724E62">
      <w:numFmt w:val="decimal"/>
      <w:lvlText w:val=""/>
      <w:lvlJc w:val="left"/>
      <w:pPr>
        <w:ind w:left="0" w:firstLine="0"/>
      </w:pPr>
    </w:lvl>
    <w:lvl w:ilvl="5" w:tplc="86D0578A">
      <w:numFmt w:val="decimal"/>
      <w:lvlText w:val=""/>
      <w:lvlJc w:val="left"/>
      <w:pPr>
        <w:ind w:left="0" w:firstLine="0"/>
      </w:pPr>
    </w:lvl>
    <w:lvl w:ilvl="6" w:tplc="CE04F6C4">
      <w:numFmt w:val="decimal"/>
      <w:lvlText w:val=""/>
      <w:lvlJc w:val="left"/>
      <w:pPr>
        <w:ind w:left="0" w:firstLine="0"/>
      </w:pPr>
    </w:lvl>
    <w:lvl w:ilvl="7" w:tplc="5ACEFBBA">
      <w:numFmt w:val="decimal"/>
      <w:lvlText w:val=""/>
      <w:lvlJc w:val="left"/>
      <w:pPr>
        <w:ind w:left="0" w:firstLine="0"/>
      </w:pPr>
    </w:lvl>
    <w:lvl w:ilvl="8" w:tplc="C64A7FC4">
      <w:numFmt w:val="decimal"/>
      <w:lvlText w:val=""/>
      <w:lvlJc w:val="left"/>
      <w:pPr>
        <w:ind w:left="0" w:firstLine="0"/>
      </w:pPr>
    </w:lvl>
  </w:abstractNum>
  <w:abstractNum w:abstractNumId="36">
    <w:nsid w:val="000012C2"/>
    <w:multiLevelType w:val="hybridMultilevel"/>
    <w:tmpl w:val="AAEA3FAE"/>
    <w:lvl w:ilvl="0" w:tplc="8098AE62">
      <w:start w:val="5"/>
      <w:numFmt w:val="decimal"/>
      <w:lvlText w:val="%1."/>
      <w:lvlJc w:val="left"/>
      <w:pPr>
        <w:ind w:left="0" w:firstLine="0"/>
      </w:pPr>
    </w:lvl>
    <w:lvl w:ilvl="1" w:tplc="6FD4ABB0">
      <w:numFmt w:val="decimal"/>
      <w:lvlText w:val=""/>
      <w:lvlJc w:val="left"/>
      <w:pPr>
        <w:ind w:left="0" w:firstLine="0"/>
      </w:pPr>
    </w:lvl>
    <w:lvl w:ilvl="2" w:tplc="1DC8DEEE">
      <w:numFmt w:val="decimal"/>
      <w:lvlText w:val=""/>
      <w:lvlJc w:val="left"/>
      <w:pPr>
        <w:ind w:left="0" w:firstLine="0"/>
      </w:pPr>
    </w:lvl>
    <w:lvl w:ilvl="3" w:tplc="F4D4FE60">
      <w:numFmt w:val="decimal"/>
      <w:lvlText w:val=""/>
      <w:lvlJc w:val="left"/>
      <w:pPr>
        <w:ind w:left="0" w:firstLine="0"/>
      </w:pPr>
    </w:lvl>
    <w:lvl w:ilvl="4" w:tplc="5D54CC12">
      <w:numFmt w:val="decimal"/>
      <w:lvlText w:val=""/>
      <w:lvlJc w:val="left"/>
      <w:pPr>
        <w:ind w:left="0" w:firstLine="0"/>
      </w:pPr>
    </w:lvl>
    <w:lvl w:ilvl="5" w:tplc="6D6C504C">
      <w:numFmt w:val="decimal"/>
      <w:lvlText w:val=""/>
      <w:lvlJc w:val="left"/>
      <w:pPr>
        <w:ind w:left="0" w:firstLine="0"/>
      </w:pPr>
    </w:lvl>
    <w:lvl w:ilvl="6" w:tplc="C42A1CFE">
      <w:numFmt w:val="decimal"/>
      <w:lvlText w:val=""/>
      <w:lvlJc w:val="left"/>
      <w:pPr>
        <w:ind w:left="0" w:firstLine="0"/>
      </w:pPr>
    </w:lvl>
    <w:lvl w:ilvl="7" w:tplc="93DA9774">
      <w:numFmt w:val="decimal"/>
      <w:lvlText w:val=""/>
      <w:lvlJc w:val="left"/>
      <w:pPr>
        <w:ind w:left="0" w:firstLine="0"/>
      </w:pPr>
    </w:lvl>
    <w:lvl w:ilvl="8" w:tplc="C51C5824">
      <w:numFmt w:val="decimal"/>
      <w:lvlText w:val=""/>
      <w:lvlJc w:val="left"/>
      <w:pPr>
        <w:ind w:left="0" w:firstLine="0"/>
      </w:pPr>
    </w:lvl>
  </w:abstractNum>
  <w:abstractNum w:abstractNumId="37">
    <w:nsid w:val="0000139D"/>
    <w:multiLevelType w:val="hybridMultilevel"/>
    <w:tmpl w:val="1494F338"/>
    <w:lvl w:ilvl="0" w:tplc="309072A8">
      <w:start w:val="1"/>
      <w:numFmt w:val="bullet"/>
      <w:lvlText w:val="-"/>
      <w:lvlJc w:val="left"/>
      <w:pPr>
        <w:ind w:left="0" w:firstLine="0"/>
      </w:pPr>
    </w:lvl>
    <w:lvl w:ilvl="1" w:tplc="3BDCBE22">
      <w:numFmt w:val="decimal"/>
      <w:lvlText w:val=""/>
      <w:lvlJc w:val="left"/>
      <w:pPr>
        <w:ind w:left="0" w:firstLine="0"/>
      </w:pPr>
    </w:lvl>
    <w:lvl w:ilvl="2" w:tplc="D7BCE822">
      <w:numFmt w:val="decimal"/>
      <w:lvlText w:val=""/>
      <w:lvlJc w:val="left"/>
      <w:pPr>
        <w:ind w:left="0" w:firstLine="0"/>
      </w:pPr>
    </w:lvl>
    <w:lvl w:ilvl="3" w:tplc="19C02C96">
      <w:numFmt w:val="decimal"/>
      <w:lvlText w:val=""/>
      <w:lvlJc w:val="left"/>
      <w:pPr>
        <w:ind w:left="0" w:firstLine="0"/>
      </w:pPr>
    </w:lvl>
    <w:lvl w:ilvl="4" w:tplc="DF5EBD82">
      <w:numFmt w:val="decimal"/>
      <w:lvlText w:val=""/>
      <w:lvlJc w:val="left"/>
      <w:pPr>
        <w:ind w:left="0" w:firstLine="0"/>
      </w:pPr>
    </w:lvl>
    <w:lvl w:ilvl="5" w:tplc="94EE0A0E">
      <w:numFmt w:val="decimal"/>
      <w:lvlText w:val=""/>
      <w:lvlJc w:val="left"/>
      <w:pPr>
        <w:ind w:left="0" w:firstLine="0"/>
      </w:pPr>
    </w:lvl>
    <w:lvl w:ilvl="6" w:tplc="FBD6CAB2">
      <w:numFmt w:val="decimal"/>
      <w:lvlText w:val=""/>
      <w:lvlJc w:val="left"/>
      <w:pPr>
        <w:ind w:left="0" w:firstLine="0"/>
      </w:pPr>
    </w:lvl>
    <w:lvl w:ilvl="7" w:tplc="B39CE1C8">
      <w:numFmt w:val="decimal"/>
      <w:lvlText w:val=""/>
      <w:lvlJc w:val="left"/>
      <w:pPr>
        <w:ind w:left="0" w:firstLine="0"/>
      </w:pPr>
    </w:lvl>
    <w:lvl w:ilvl="8" w:tplc="6B365954">
      <w:numFmt w:val="decimal"/>
      <w:lvlText w:val=""/>
      <w:lvlJc w:val="left"/>
      <w:pPr>
        <w:ind w:left="0" w:firstLine="0"/>
      </w:pPr>
    </w:lvl>
  </w:abstractNum>
  <w:abstractNum w:abstractNumId="38">
    <w:nsid w:val="000013E9"/>
    <w:multiLevelType w:val="hybridMultilevel"/>
    <w:tmpl w:val="E5966D2C"/>
    <w:lvl w:ilvl="0" w:tplc="C1822A22">
      <w:start w:val="1"/>
      <w:numFmt w:val="bullet"/>
      <w:lvlText w:val="-"/>
      <w:lvlJc w:val="left"/>
      <w:pPr>
        <w:ind w:left="0" w:firstLine="0"/>
      </w:pPr>
    </w:lvl>
    <w:lvl w:ilvl="1" w:tplc="C09CDBC2">
      <w:numFmt w:val="decimal"/>
      <w:lvlText w:val=""/>
      <w:lvlJc w:val="left"/>
      <w:pPr>
        <w:ind w:left="0" w:firstLine="0"/>
      </w:pPr>
    </w:lvl>
    <w:lvl w:ilvl="2" w:tplc="2AE63A2A">
      <w:numFmt w:val="decimal"/>
      <w:lvlText w:val=""/>
      <w:lvlJc w:val="left"/>
      <w:pPr>
        <w:ind w:left="0" w:firstLine="0"/>
      </w:pPr>
    </w:lvl>
    <w:lvl w:ilvl="3" w:tplc="B5A612CC">
      <w:numFmt w:val="decimal"/>
      <w:lvlText w:val=""/>
      <w:lvlJc w:val="left"/>
      <w:pPr>
        <w:ind w:left="0" w:firstLine="0"/>
      </w:pPr>
    </w:lvl>
    <w:lvl w:ilvl="4" w:tplc="6608A8EA">
      <w:numFmt w:val="decimal"/>
      <w:lvlText w:val=""/>
      <w:lvlJc w:val="left"/>
      <w:pPr>
        <w:ind w:left="0" w:firstLine="0"/>
      </w:pPr>
    </w:lvl>
    <w:lvl w:ilvl="5" w:tplc="89CCD110">
      <w:numFmt w:val="decimal"/>
      <w:lvlText w:val=""/>
      <w:lvlJc w:val="left"/>
      <w:pPr>
        <w:ind w:left="0" w:firstLine="0"/>
      </w:pPr>
    </w:lvl>
    <w:lvl w:ilvl="6" w:tplc="EB769A64">
      <w:numFmt w:val="decimal"/>
      <w:lvlText w:val=""/>
      <w:lvlJc w:val="left"/>
      <w:pPr>
        <w:ind w:left="0" w:firstLine="0"/>
      </w:pPr>
    </w:lvl>
    <w:lvl w:ilvl="7" w:tplc="9E50CBE0">
      <w:numFmt w:val="decimal"/>
      <w:lvlText w:val=""/>
      <w:lvlJc w:val="left"/>
      <w:pPr>
        <w:ind w:left="0" w:firstLine="0"/>
      </w:pPr>
    </w:lvl>
    <w:lvl w:ilvl="8" w:tplc="F72CFD76">
      <w:numFmt w:val="decimal"/>
      <w:lvlText w:val=""/>
      <w:lvlJc w:val="left"/>
      <w:pPr>
        <w:ind w:left="0" w:firstLine="0"/>
      </w:pPr>
    </w:lvl>
  </w:abstractNum>
  <w:abstractNum w:abstractNumId="39">
    <w:nsid w:val="0000159F"/>
    <w:multiLevelType w:val="hybridMultilevel"/>
    <w:tmpl w:val="4E5C853E"/>
    <w:lvl w:ilvl="0" w:tplc="1C66C246">
      <w:start w:val="1"/>
      <w:numFmt w:val="bullet"/>
      <w:lvlText w:val="и"/>
      <w:lvlJc w:val="left"/>
      <w:pPr>
        <w:ind w:left="0" w:firstLine="0"/>
      </w:pPr>
    </w:lvl>
    <w:lvl w:ilvl="1" w:tplc="77AEE242">
      <w:start w:val="1"/>
      <w:numFmt w:val="bullet"/>
      <w:lvlText w:val="-"/>
      <w:lvlJc w:val="left"/>
      <w:pPr>
        <w:ind w:left="0" w:firstLine="0"/>
      </w:pPr>
    </w:lvl>
    <w:lvl w:ilvl="2" w:tplc="905C84B4">
      <w:numFmt w:val="decimal"/>
      <w:lvlText w:val=""/>
      <w:lvlJc w:val="left"/>
      <w:pPr>
        <w:ind w:left="0" w:firstLine="0"/>
      </w:pPr>
    </w:lvl>
    <w:lvl w:ilvl="3" w:tplc="6388F3EE">
      <w:numFmt w:val="decimal"/>
      <w:lvlText w:val=""/>
      <w:lvlJc w:val="left"/>
      <w:pPr>
        <w:ind w:left="0" w:firstLine="0"/>
      </w:pPr>
    </w:lvl>
    <w:lvl w:ilvl="4" w:tplc="722EC32E">
      <w:numFmt w:val="decimal"/>
      <w:lvlText w:val=""/>
      <w:lvlJc w:val="left"/>
      <w:pPr>
        <w:ind w:left="0" w:firstLine="0"/>
      </w:pPr>
    </w:lvl>
    <w:lvl w:ilvl="5" w:tplc="6CD46EBA">
      <w:numFmt w:val="decimal"/>
      <w:lvlText w:val=""/>
      <w:lvlJc w:val="left"/>
      <w:pPr>
        <w:ind w:left="0" w:firstLine="0"/>
      </w:pPr>
    </w:lvl>
    <w:lvl w:ilvl="6" w:tplc="55AC08D0">
      <w:numFmt w:val="decimal"/>
      <w:lvlText w:val=""/>
      <w:lvlJc w:val="left"/>
      <w:pPr>
        <w:ind w:left="0" w:firstLine="0"/>
      </w:pPr>
    </w:lvl>
    <w:lvl w:ilvl="7" w:tplc="8DC4266E">
      <w:numFmt w:val="decimal"/>
      <w:lvlText w:val=""/>
      <w:lvlJc w:val="left"/>
      <w:pPr>
        <w:ind w:left="0" w:firstLine="0"/>
      </w:pPr>
    </w:lvl>
    <w:lvl w:ilvl="8" w:tplc="B9EC08D2">
      <w:numFmt w:val="decimal"/>
      <w:lvlText w:val=""/>
      <w:lvlJc w:val="left"/>
      <w:pPr>
        <w:ind w:left="0" w:firstLine="0"/>
      </w:pPr>
    </w:lvl>
  </w:abstractNum>
  <w:abstractNum w:abstractNumId="40">
    <w:nsid w:val="000016C5"/>
    <w:multiLevelType w:val="hybridMultilevel"/>
    <w:tmpl w:val="9516E7BE"/>
    <w:lvl w:ilvl="0" w:tplc="1F9279FA">
      <w:start w:val="1"/>
      <w:numFmt w:val="bullet"/>
      <w:lvlText w:val="-"/>
      <w:lvlJc w:val="left"/>
      <w:pPr>
        <w:ind w:left="0" w:firstLine="0"/>
      </w:pPr>
    </w:lvl>
    <w:lvl w:ilvl="1" w:tplc="0EEE1B5E">
      <w:numFmt w:val="decimal"/>
      <w:lvlText w:val=""/>
      <w:lvlJc w:val="left"/>
      <w:pPr>
        <w:ind w:left="0" w:firstLine="0"/>
      </w:pPr>
    </w:lvl>
    <w:lvl w:ilvl="2" w:tplc="35E4BCBE">
      <w:numFmt w:val="decimal"/>
      <w:lvlText w:val=""/>
      <w:lvlJc w:val="left"/>
      <w:pPr>
        <w:ind w:left="0" w:firstLine="0"/>
      </w:pPr>
    </w:lvl>
    <w:lvl w:ilvl="3" w:tplc="6D7A4B2A">
      <w:numFmt w:val="decimal"/>
      <w:lvlText w:val=""/>
      <w:lvlJc w:val="left"/>
      <w:pPr>
        <w:ind w:left="0" w:firstLine="0"/>
      </w:pPr>
    </w:lvl>
    <w:lvl w:ilvl="4" w:tplc="07BC2630">
      <w:numFmt w:val="decimal"/>
      <w:lvlText w:val=""/>
      <w:lvlJc w:val="left"/>
      <w:pPr>
        <w:ind w:left="0" w:firstLine="0"/>
      </w:pPr>
    </w:lvl>
    <w:lvl w:ilvl="5" w:tplc="4A087C40">
      <w:numFmt w:val="decimal"/>
      <w:lvlText w:val=""/>
      <w:lvlJc w:val="left"/>
      <w:pPr>
        <w:ind w:left="0" w:firstLine="0"/>
      </w:pPr>
    </w:lvl>
    <w:lvl w:ilvl="6" w:tplc="06F4FF5C">
      <w:numFmt w:val="decimal"/>
      <w:lvlText w:val=""/>
      <w:lvlJc w:val="left"/>
      <w:pPr>
        <w:ind w:left="0" w:firstLine="0"/>
      </w:pPr>
    </w:lvl>
    <w:lvl w:ilvl="7" w:tplc="318AFF52">
      <w:numFmt w:val="decimal"/>
      <w:lvlText w:val=""/>
      <w:lvlJc w:val="left"/>
      <w:pPr>
        <w:ind w:left="0" w:firstLine="0"/>
      </w:pPr>
    </w:lvl>
    <w:lvl w:ilvl="8" w:tplc="A24E2DA2">
      <w:numFmt w:val="decimal"/>
      <w:lvlText w:val=""/>
      <w:lvlJc w:val="left"/>
      <w:pPr>
        <w:ind w:left="0" w:firstLine="0"/>
      </w:pPr>
    </w:lvl>
  </w:abstractNum>
  <w:abstractNum w:abstractNumId="41">
    <w:nsid w:val="000018D7"/>
    <w:multiLevelType w:val="hybridMultilevel"/>
    <w:tmpl w:val="448E53C2"/>
    <w:lvl w:ilvl="0" w:tplc="CCB00E4E">
      <w:start w:val="6"/>
      <w:numFmt w:val="decimal"/>
      <w:lvlText w:val="%1."/>
      <w:lvlJc w:val="left"/>
      <w:pPr>
        <w:ind w:left="0" w:firstLine="0"/>
      </w:pPr>
    </w:lvl>
    <w:lvl w:ilvl="1" w:tplc="22CE81BC">
      <w:numFmt w:val="decimal"/>
      <w:lvlText w:val=""/>
      <w:lvlJc w:val="left"/>
      <w:pPr>
        <w:ind w:left="0" w:firstLine="0"/>
      </w:pPr>
    </w:lvl>
    <w:lvl w:ilvl="2" w:tplc="886C3E84">
      <w:numFmt w:val="decimal"/>
      <w:lvlText w:val=""/>
      <w:lvlJc w:val="left"/>
      <w:pPr>
        <w:ind w:left="0" w:firstLine="0"/>
      </w:pPr>
    </w:lvl>
    <w:lvl w:ilvl="3" w:tplc="D5A48D20">
      <w:numFmt w:val="decimal"/>
      <w:lvlText w:val=""/>
      <w:lvlJc w:val="left"/>
      <w:pPr>
        <w:ind w:left="0" w:firstLine="0"/>
      </w:pPr>
    </w:lvl>
    <w:lvl w:ilvl="4" w:tplc="AA46EF42">
      <w:numFmt w:val="decimal"/>
      <w:lvlText w:val=""/>
      <w:lvlJc w:val="left"/>
      <w:pPr>
        <w:ind w:left="0" w:firstLine="0"/>
      </w:pPr>
    </w:lvl>
    <w:lvl w:ilvl="5" w:tplc="55ACFC6A">
      <w:numFmt w:val="decimal"/>
      <w:lvlText w:val=""/>
      <w:lvlJc w:val="left"/>
      <w:pPr>
        <w:ind w:left="0" w:firstLine="0"/>
      </w:pPr>
    </w:lvl>
    <w:lvl w:ilvl="6" w:tplc="07E88D2C">
      <w:numFmt w:val="decimal"/>
      <w:lvlText w:val=""/>
      <w:lvlJc w:val="left"/>
      <w:pPr>
        <w:ind w:left="0" w:firstLine="0"/>
      </w:pPr>
    </w:lvl>
    <w:lvl w:ilvl="7" w:tplc="60481CCA">
      <w:numFmt w:val="decimal"/>
      <w:lvlText w:val=""/>
      <w:lvlJc w:val="left"/>
      <w:pPr>
        <w:ind w:left="0" w:firstLine="0"/>
      </w:pPr>
    </w:lvl>
    <w:lvl w:ilvl="8" w:tplc="B5E0D74A">
      <w:numFmt w:val="decimal"/>
      <w:lvlText w:val=""/>
      <w:lvlJc w:val="left"/>
      <w:pPr>
        <w:ind w:left="0" w:firstLine="0"/>
      </w:pPr>
    </w:lvl>
  </w:abstractNum>
  <w:abstractNum w:abstractNumId="42">
    <w:nsid w:val="00001916"/>
    <w:multiLevelType w:val="hybridMultilevel"/>
    <w:tmpl w:val="90BC02B8"/>
    <w:lvl w:ilvl="0" w:tplc="C8ECA1EC">
      <w:start w:val="1"/>
      <w:numFmt w:val="bullet"/>
      <w:lvlText w:val="-"/>
      <w:lvlJc w:val="left"/>
      <w:pPr>
        <w:ind w:left="0" w:firstLine="0"/>
      </w:pPr>
    </w:lvl>
    <w:lvl w:ilvl="1" w:tplc="802C79FC">
      <w:start w:val="1"/>
      <w:numFmt w:val="bullet"/>
      <w:lvlText w:val="-"/>
      <w:lvlJc w:val="left"/>
      <w:pPr>
        <w:ind w:left="0" w:firstLine="0"/>
      </w:pPr>
    </w:lvl>
    <w:lvl w:ilvl="2" w:tplc="38C2D682">
      <w:numFmt w:val="decimal"/>
      <w:lvlText w:val=""/>
      <w:lvlJc w:val="left"/>
      <w:pPr>
        <w:ind w:left="0" w:firstLine="0"/>
      </w:pPr>
    </w:lvl>
    <w:lvl w:ilvl="3" w:tplc="B126A504">
      <w:numFmt w:val="decimal"/>
      <w:lvlText w:val=""/>
      <w:lvlJc w:val="left"/>
      <w:pPr>
        <w:ind w:left="0" w:firstLine="0"/>
      </w:pPr>
    </w:lvl>
    <w:lvl w:ilvl="4" w:tplc="39D031B0">
      <w:numFmt w:val="decimal"/>
      <w:lvlText w:val=""/>
      <w:lvlJc w:val="left"/>
      <w:pPr>
        <w:ind w:left="0" w:firstLine="0"/>
      </w:pPr>
    </w:lvl>
    <w:lvl w:ilvl="5" w:tplc="AC6C2D9C">
      <w:numFmt w:val="decimal"/>
      <w:lvlText w:val=""/>
      <w:lvlJc w:val="left"/>
      <w:pPr>
        <w:ind w:left="0" w:firstLine="0"/>
      </w:pPr>
    </w:lvl>
    <w:lvl w:ilvl="6" w:tplc="15FA8FFC">
      <w:numFmt w:val="decimal"/>
      <w:lvlText w:val=""/>
      <w:lvlJc w:val="left"/>
      <w:pPr>
        <w:ind w:left="0" w:firstLine="0"/>
      </w:pPr>
    </w:lvl>
    <w:lvl w:ilvl="7" w:tplc="1D56B59C">
      <w:numFmt w:val="decimal"/>
      <w:lvlText w:val=""/>
      <w:lvlJc w:val="left"/>
      <w:pPr>
        <w:ind w:left="0" w:firstLine="0"/>
      </w:pPr>
    </w:lvl>
    <w:lvl w:ilvl="8" w:tplc="B01EE3FA">
      <w:numFmt w:val="decimal"/>
      <w:lvlText w:val=""/>
      <w:lvlJc w:val="left"/>
      <w:pPr>
        <w:ind w:left="0" w:firstLine="0"/>
      </w:pPr>
    </w:lvl>
  </w:abstractNum>
  <w:abstractNum w:abstractNumId="43">
    <w:nsid w:val="00001953"/>
    <w:multiLevelType w:val="hybridMultilevel"/>
    <w:tmpl w:val="9768F4A0"/>
    <w:lvl w:ilvl="0" w:tplc="4992E674">
      <w:start w:val="1"/>
      <w:numFmt w:val="bullet"/>
      <w:lvlText w:val="-"/>
      <w:lvlJc w:val="left"/>
      <w:pPr>
        <w:ind w:left="0" w:firstLine="0"/>
      </w:pPr>
    </w:lvl>
    <w:lvl w:ilvl="1" w:tplc="7252488E">
      <w:numFmt w:val="decimal"/>
      <w:lvlText w:val=""/>
      <w:lvlJc w:val="left"/>
      <w:pPr>
        <w:ind w:left="0" w:firstLine="0"/>
      </w:pPr>
    </w:lvl>
    <w:lvl w:ilvl="2" w:tplc="C1CC5F96">
      <w:numFmt w:val="decimal"/>
      <w:lvlText w:val=""/>
      <w:lvlJc w:val="left"/>
      <w:pPr>
        <w:ind w:left="0" w:firstLine="0"/>
      </w:pPr>
    </w:lvl>
    <w:lvl w:ilvl="3" w:tplc="75166E68">
      <w:numFmt w:val="decimal"/>
      <w:lvlText w:val=""/>
      <w:lvlJc w:val="left"/>
      <w:pPr>
        <w:ind w:left="0" w:firstLine="0"/>
      </w:pPr>
    </w:lvl>
    <w:lvl w:ilvl="4" w:tplc="12D26050">
      <w:numFmt w:val="decimal"/>
      <w:lvlText w:val=""/>
      <w:lvlJc w:val="left"/>
      <w:pPr>
        <w:ind w:left="0" w:firstLine="0"/>
      </w:pPr>
    </w:lvl>
    <w:lvl w:ilvl="5" w:tplc="620CD62A">
      <w:numFmt w:val="decimal"/>
      <w:lvlText w:val=""/>
      <w:lvlJc w:val="left"/>
      <w:pPr>
        <w:ind w:left="0" w:firstLine="0"/>
      </w:pPr>
    </w:lvl>
    <w:lvl w:ilvl="6" w:tplc="A43E45E0">
      <w:numFmt w:val="decimal"/>
      <w:lvlText w:val=""/>
      <w:lvlJc w:val="left"/>
      <w:pPr>
        <w:ind w:left="0" w:firstLine="0"/>
      </w:pPr>
    </w:lvl>
    <w:lvl w:ilvl="7" w:tplc="19EA7FE0">
      <w:numFmt w:val="decimal"/>
      <w:lvlText w:val=""/>
      <w:lvlJc w:val="left"/>
      <w:pPr>
        <w:ind w:left="0" w:firstLine="0"/>
      </w:pPr>
    </w:lvl>
    <w:lvl w:ilvl="8" w:tplc="5D46D694">
      <w:numFmt w:val="decimal"/>
      <w:lvlText w:val=""/>
      <w:lvlJc w:val="left"/>
      <w:pPr>
        <w:ind w:left="0" w:firstLine="0"/>
      </w:pPr>
    </w:lvl>
  </w:abstractNum>
  <w:abstractNum w:abstractNumId="44">
    <w:nsid w:val="00001AF4"/>
    <w:multiLevelType w:val="hybridMultilevel"/>
    <w:tmpl w:val="8E4693C8"/>
    <w:lvl w:ilvl="0" w:tplc="D278EFBA">
      <w:start w:val="1"/>
      <w:numFmt w:val="bullet"/>
      <w:lvlText w:val="-"/>
      <w:lvlJc w:val="left"/>
      <w:pPr>
        <w:ind w:left="0" w:firstLine="0"/>
      </w:pPr>
    </w:lvl>
    <w:lvl w:ilvl="1" w:tplc="5F0A9FBC">
      <w:numFmt w:val="decimal"/>
      <w:lvlText w:val=""/>
      <w:lvlJc w:val="left"/>
      <w:pPr>
        <w:ind w:left="0" w:firstLine="0"/>
      </w:pPr>
    </w:lvl>
    <w:lvl w:ilvl="2" w:tplc="5E3E0B44">
      <w:numFmt w:val="decimal"/>
      <w:lvlText w:val=""/>
      <w:lvlJc w:val="left"/>
      <w:pPr>
        <w:ind w:left="0" w:firstLine="0"/>
      </w:pPr>
    </w:lvl>
    <w:lvl w:ilvl="3" w:tplc="6FEC4F70">
      <w:numFmt w:val="decimal"/>
      <w:lvlText w:val=""/>
      <w:lvlJc w:val="left"/>
      <w:pPr>
        <w:ind w:left="0" w:firstLine="0"/>
      </w:pPr>
    </w:lvl>
    <w:lvl w:ilvl="4" w:tplc="FC421FC6">
      <w:numFmt w:val="decimal"/>
      <w:lvlText w:val=""/>
      <w:lvlJc w:val="left"/>
      <w:pPr>
        <w:ind w:left="0" w:firstLine="0"/>
      </w:pPr>
    </w:lvl>
    <w:lvl w:ilvl="5" w:tplc="3D08DE46">
      <w:numFmt w:val="decimal"/>
      <w:lvlText w:val=""/>
      <w:lvlJc w:val="left"/>
      <w:pPr>
        <w:ind w:left="0" w:firstLine="0"/>
      </w:pPr>
    </w:lvl>
    <w:lvl w:ilvl="6" w:tplc="9DC6275C">
      <w:numFmt w:val="decimal"/>
      <w:lvlText w:val=""/>
      <w:lvlJc w:val="left"/>
      <w:pPr>
        <w:ind w:left="0" w:firstLine="0"/>
      </w:pPr>
    </w:lvl>
    <w:lvl w:ilvl="7" w:tplc="5F385A2C">
      <w:numFmt w:val="decimal"/>
      <w:lvlText w:val=""/>
      <w:lvlJc w:val="left"/>
      <w:pPr>
        <w:ind w:left="0" w:firstLine="0"/>
      </w:pPr>
    </w:lvl>
    <w:lvl w:ilvl="8" w:tplc="A900D700">
      <w:numFmt w:val="decimal"/>
      <w:lvlText w:val=""/>
      <w:lvlJc w:val="left"/>
      <w:pPr>
        <w:ind w:left="0" w:firstLine="0"/>
      </w:pPr>
    </w:lvl>
  </w:abstractNum>
  <w:abstractNum w:abstractNumId="45">
    <w:nsid w:val="00001AF6"/>
    <w:multiLevelType w:val="hybridMultilevel"/>
    <w:tmpl w:val="1A3840B0"/>
    <w:lvl w:ilvl="0" w:tplc="06D0CBE0">
      <w:start w:val="1"/>
      <w:numFmt w:val="bullet"/>
      <w:lvlText w:val="-"/>
      <w:lvlJc w:val="left"/>
      <w:pPr>
        <w:ind w:left="0" w:firstLine="0"/>
      </w:pPr>
    </w:lvl>
    <w:lvl w:ilvl="1" w:tplc="F920ECB2">
      <w:numFmt w:val="decimal"/>
      <w:lvlText w:val=""/>
      <w:lvlJc w:val="left"/>
      <w:pPr>
        <w:ind w:left="0" w:firstLine="0"/>
      </w:pPr>
    </w:lvl>
    <w:lvl w:ilvl="2" w:tplc="068C7214">
      <w:numFmt w:val="decimal"/>
      <w:lvlText w:val=""/>
      <w:lvlJc w:val="left"/>
      <w:pPr>
        <w:ind w:left="0" w:firstLine="0"/>
      </w:pPr>
    </w:lvl>
    <w:lvl w:ilvl="3" w:tplc="F0C699E4">
      <w:numFmt w:val="decimal"/>
      <w:lvlText w:val=""/>
      <w:lvlJc w:val="left"/>
      <w:pPr>
        <w:ind w:left="0" w:firstLine="0"/>
      </w:pPr>
    </w:lvl>
    <w:lvl w:ilvl="4" w:tplc="3AFE9B8C">
      <w:numFmt w:val="decimal"/>
      <w:lvlText w:val=""/>
      <w:lvlJc w:val="left"/>
      <w:pPr>
        <w:ind w:left="0" w:firstLine="0"/>
      </w:pPr>
    </w:lvl>
    <w:lvl w:ilvl="5" w:tplc="E3EC9B2A">
      <w:numFmt w:val="decimal"/>
      <w:lvlText w:val=""/>
      <w:lvlJc w:val="left"/>
      <w:pPr>
        <w:ind w:left="0" w:firstLine="0"/>
      </w:pPr>
    </w:lvl>
    <w:lvl w:ilvl="6" w:tplc="1D8A7DAA">
      <w:numFmt w:val="decimal"/>
      <w:lvlText w:val=""/>
      <w:lvlJc w:val="left"/>
      <w:pPr>
        <w:ind w:left="0" w:firstLine="0"/>
      </w:pPr>
    </w:lvl>
    <w:lvl w:ilvl="7" w:tplc="499C5EBE">
      <w:numFmt w:val="decimal"/>
      <w:lvlText w:val=""/>
      <w:lvlJc w:val="left"/>
      <w:pPr>
        <w:ind w:left="0" w:firstLine="0"/>
      </w:pPr>
    </w:lvl>
    <w:lvl w:ilvl="8" w:tplc="2D02F13A">
      <w:numFmt w:val="decimal"/>
      <w:lvlText w:val=""/>
      <w:lvlJc w:val="left"/>
      <w:pPr>
        <w:ind w:left="0" w:firstLine="0"/>
      </w:pPr>
    </w:lvl>
  </w:abstractNum>
  <w:abstractNum w:abstractNumId="46">
    <w:nsid w:val="00001BD9"/>
    <w:multiLevelType w:val="hybridMultilevel"/>
    <w:tmpl w:val="F9F03682"/>
    <w:lvl w:ilvl="0" w:tplc="89A4C5C6">
      <w:start w:val="1"/>
      <w:numFmt w:val="bullet"/>
      <w:lvlText w:val="В"/>
      <w:lvlJc w:val="left"/>
      <w:pPr>
        <w:ind w:left="0" w:firstLine="0"/>
      </w:pPr>
    </w:lvl>
    <w:lvl w:ilvl="1" w:tplc="C3261C3C">
      <w:numFmt w:val="decimal"/>
      <w:lvlText w:val=""/>
      <w:lvlJc w:val="left"/>
      <w:pPr>
        <w:ind w:left="0" w:firstLine="0"/>
      </w:pPr>
    </w:lvl>
    <w:lvl w:ilvl="2" w:tplc="942ABDF4">
      <w:numFmt w:val="decimal"/>
      <w:lvlText w:val=""/>
      <w:lvlJc w:val="left"/>
      <w:pPr>
        <w:ind w:left="0" w:firstLine="0"/>
      </w:pPr>
    </w:lvl>
    <w:lvl w:ilvl="3" w:tplc="BBCABC0E">
      <w:numFmt w:val="decimal"/>
      <w:lvlText w:val=""/>
      <w:lvlJc w:val="left"/>
      <w:pPr>
        <w:ind w:left="0" w:firstLine="0"/>
      </w:pPr>
    </w:lvl>
    <w:lvl w:ilvl="4" w:tplc="1CCAF0C2">
      <w:numFmt w:val="decimal"/>
      <w:lvlText w:val=""/>
      <w:lvlJc w:val="left"/>
      <w:pPr>
        <w:ind w:left="0" w:firstLine="0"/>
      </w:pPr>
    </w:lvl>
    <w:lvl w:ilvl="5" w:tplc="0C80D7A0">
      <w:numFmt w:val="decimal"/>
      <w:lvlText w:val=""/>
      <w:lvlJc w:val="left"/>
      <w:pPr>
        <w:ind w:left="0" w:firstLine="0"/>
      </w:pPr>
    </w:lvl>
    <w:lvl w:ilvl="6" w:tplc="B2C6010C">
      <w:numFmt w:val="decimal"/>
      <w:lvlText w:val=""/>
      <w:lvlJc w:val="left"/>
      <w:pPr>
        <w:ind w:left="0" w:firstLine="0"/>
      </w:pPr>
    </w:lvl>
    <w:lvl w:ilvl="7" w:tplc="60809B68">
      <w:numFmt w:val="decimal"/>
      <w:lvlText w:val=""/>
      <w:lvlJc w:val="left"/>
      <w:pPr>
        <w:ind w:left="0" w:firstLine="0"/>
      </w:pPr>
    </w:lvl>
    <w:lvl w:ilvl="8" w:tplc="7910F132">
      <w:numFmt w:val="decimal"/>
      <w:lvlText w:val=""/>
      <w:lvlJc w:val="left"/>
      <w:pPr>
        <w:ind w:left="0" w:firstLine="0"/>
      </w:pPr>
    </w:lvl>
  </w:abstractNum>
  <w:abstractNum w:abstractNumId="47">
    <w:nsid w:val="00001C75"/>
    <w:multiLevelType w:val="hybridMultilevel"/>
    <w:tmpl w:val="246A5ABA"/>
    <w:lvl w:ilvl="0" w:tplc="249618C6">
      <w:start w:val="1"/>
      <w:numFmt w:val="bullet"/>
      <w:lvlText w:val="-"/>
      <w:lvlJc w:val="left"/>
      <w:pPr>
        <w:ind w:left="0" w:firstLine="0"/>
      </w:pPr>
    </w:lvl>
    <w:lvl w:ilvl="1" w:tplc="D040DD5A">
      <w:numFmt w:val="decimal"/>
      <w:lvlText w:val=""/>
      <w:lvlJc w:val="left"/>
      <w:pPr>
        <w:ind w:left="0" w:firstLine="0"/>
      </w:pPr>
    </w:lvl>
    <w:lvl w:ilvl="2" w:tplc="61824DA6">
      <w:numFmt w:val="decimal"/>
      <w:lvlText w:val=""/>
      <w:lvlJc w:val="left"/>
      <w:pPr>
        <w:ind w:left="0" w:firstLine="0"/>
      </w:pPr>
    </w:lvl>
    <w:lvl w:ilvl="3" w:tplc="34AC393E">
      <w:numFmt w:val="decimal"/>
      <w:lvlText w:val=""/>
      <w:lvlJc w:val="left"/>
      <w:pPr>
        <w:ind w:left="0" w:firstLine="0"/>
      </w:pPr>
    </w:lvl>
    <w:lvl w:ilvl="4" w:tplc="5BA8CB4E">
      <w:numFmt w:val="decimal"/>
      <w:lvlText w:val=""/>
      <w:lvlJc w:val="left"/>
      <w:pPr>
        <w:ind w:left="0" w:firstLine="0"/>
      </w:pPr>
    </w:lvl>
    <w:lvl w:ilvl="5" w:tplc="F8CC2B2A">
      <w:numFmt w:val="decimal"/>
      <w:lvlText w:val=""/>
      <w:lvlJc w:val="left"/>
      <w:pPr>
        <w:ind w:left="0" w:firstLine="0"/>
      </w:pPr>
    </w:lvl>
    <w:lvl w:ilvl="6" w:tplc="67D4CA54">
      <w:numFmt w:val="decimal"/>
      <w:lvlText w:val=""/>
      <w:lvlJc w:val="left"/>
      <w:pPr>
        <w:ind w:left="0" w:firstLine="0"/>
      </w:pPr>
    </w:lvl>
    <w:lvl w:ilvl="7" w:tplc="77C096CC">
      <w:numFmt w:val="decimal"/>
      <w:lvlText w:val=""/>
      <w:lvlJc w:val="left"/>
      <w:pPr>
        <w:ind w:left="0" w:firstLine="0"/>
      </w:pPr>
    </w:lvl>
    <w:lvl w:ilvl="8" w:tplc="9F60AB42">
      <w:numFmt w:val="decimal"/>
      <w:lvlText w:val=""/>
      <w:lvlJc w:val="left"/>
      <w:pPr>
        <w:ind w:left="0" w:firstLine="0"/>
      </w:pPr>
    </w:lvl>
  </w:abstractNum>
  <w:abstractNum w:abstractNumId="48">
    <w:nsid w:val="00001CDF"/>
    <w:multiLevelType w:val="hybridMultilevel"/>
    <w:tmpl w:val="6AE67B52"/>
    <w:lvl w:ilvl="0" w:tplc="68B8C484">
      <w:start w:val="1"/>
      <w:numFmt w:val="bullet"/>
      <w:lvlText w:val="-"/>
      <w:lvlJc w:val="left"/>
      <w:pPr>
        <w:ind w:left="0" w:firstLine="0"/>
      </w:pPr>
    </w:lvl>
    <w:lvl w:ilvl="1" w:tplc="9C54DC80">
      <w:numFmt w:val="decimal"/>
      <w:lvlText w:val=""/>
      <w:lvlJc w:val="left"/>
      <w:pPr>
        <w:ind w:left="0" w:firstLine="0"/>
      </w:pPr>
    </w:lvl>
    <w:lvl w:ilvl="2" w:tplc="A8F2C714">
      <w:numFmt w:val="decimal"/>
      <w:lvlText w:val=""/>
      <w:lvlJc w:val="left"/>
      <w:pPr>
        <w:ind w:left="0" w:firstLine="0"/>
      </w:pPr>
    </w:lvl>
    <w:lvl w:ilvl="3" w:tplc="06F66AA0">
      <w:numFmt w:val="decimal"/>
      <w:lvlText w:val=""/>
      <w:lvlJc w:val="left"/>
      <w:pPr>
        <w:ind w:left="0" w:firstLine="0"/>
      </w:pPr>
    </w:lvl>
    <w:lvl w:ilvl="4" w:tplc="E160C9B8">
      <w:numFmt w:val="decimal"/>
      <w:lvlText w:val=""/>
      <w:lvlJc w:val="left"/>
      <w:pPr>
        <w:ind w:left="0" w:firstLine="0"/>
      </w:pPr>
    </w:lvl>
    <w:lvl w:ilvl="5" w:tplc="54607A72">
      <w:numFmt w:val="decimal"/>
      <w:lvlText w:val=""/>
      <w:lvlJc w:val="left"/>
      <w:pPr>
        <w:ind w:left="0" w:firstLine="0"/>
      </w:pPr>
    </w:lvl>
    <w:lvl w:ilvl="6" w:tplc="EEBC402E">
      <w:numFmt w:val="decimal"/>
      <w:lvlText w:val=""/>
      <w:lvlJc w:val="left"/>
      <w:pPr>
        <w:ind w:left="0" w:firstLine="0"/>
      </w:pPr>
    </w:lvl>
    <w:lvl w:ilvl="7" w:tplc="7432287A">
      <w:numFmt w:val="decimal"/>
      <w:lvlText w:val=""/>
      <w:lvlJc w:val="left"/>
      <w:pPr>
        <w:ind w:left="0" w:firstLine="0"/>
      </w:pPr>
    </w:lvl>
    <w:lvl w:ilvl="8" w:tplc="56F2E888">
      <w:numFmt w:val="decimal"/>
      <w:lvlText w:val=""/>
      <w:lvlJc w:val="left"/>
      <w:pPr>
        <w:ind w:left="0" w:firstLine="0"/>
      </w:pPr>
    </w:lvl>
  </w:abstractNum>
  <w:abstractNum w:abstractNumId="49">
    <w:nsid w:val="00001D3F"/>
    <w:multiLevelType w:val="hybridMultilevel"/>
    <w:tmpl w:val="C01ECB72"/>
    <w:lvl w:ilvl="0" w:tplc="4BE639AA">
      <w:start w:val="4"/>
      <w:numFmt w:val="decimal"/>
      <w:lvlText w:val="%1."/>
      <w:lvlJc w:val="left"/>
      <w:pPr>
        <w:ind w:left="0" w:firstLine="0"/>
      </w:pPr>
    </w:lvl>
    <w:lvl w:ilvl="1" w:tplc="96C6B4BA">
      <w:numFmt w:val="decimal"/>
      <w:lvlText w:val=""/>
      <w:lvlJc w:val="left"/>
      <w:pPr>
        <w:ind w:left="0" w:firstLine="0"/>
      </w:pPr>
    </w:lvl>
    <w:lvl w:ilvl="2" w:tplc="FBF6C252">
      <w:numFmt w:val="decimal"/>
      <w:lvlText w:val=""/>
      <w:lvlJc w:val="left"/>
      <w:pPr>
        <w:ind w:left="0" w:firstLine="0"/>
      </w:pPr>
    </w:lvl>
    <w:lvl w:ilvl="3" w:tplc="6832A032">
      <w:numFmt w:val="decimal"/>
      <w:lvlText w:val=""/>
      <w:lvlJc w:val="left"/>
      <w:pPr>
        <w:ind w:left="0" w:firstLine="0"/>
      </w:pPr>
    </w:lvl>
    <w:lvl w:ilvl="4" w:tplc="325EC460">
      <w:numFmt w:val="decimal"/>
      <w:lvlText w:val=""/>
      <w:lvlJc w:val="left"/>
      <w:pPr>
        <w:ind w:left="0" w:firstLine="0"/>
      </w:pPr>
    </w:lvl>
    <w:lvl w:ilvl="5" w:tplc="52980312">
      <w:numFmt w:val="decimal"/>
      <w:lvlText w:val=""/>
      <w:lvlJc w:val="left"/>
      <w:pPr>
        <w:ind w:left="0" w:firstLine="0"/>
      </w:pPr>
    </w:lvl>
    <w:lvl w:ilvl="6" w:tplc="3E9C4F56">
      <w:numFmt w:val="decimal"/>
      <w:lvlText w:val=""/>
      <w:lvlJc w:val="left"/>
      <w:pPr>
        <w:ind w:left="0" w:firstLine="0"/>
      </w:pPr>
    </w:lvl>
    <w:lvl w:ilvl="7" w:tplc="1576D264">
      <w:numFmt w:val="decimal"/>
      <w:lvlText w:val=""/>
      <w:lvlJc w:val="left"/>
      <w:pPr>
        <w:ind w:left="0" w:firstLine="0"/>
      </w:pPr>
    </w:lvl>
    <w:lvl w:ilvl="8" w:tplc="E53818B0">
      <w:numFmt w:val="decimal"/>
      <w:lvlText w:val=""/>
      <w:lvlJc w:val="left"/>
      <w:pPr>
        <w:ind w:left="0" w:firstLine="0"/>
      </w:pPr>
    </w:lvl>
  </w:abstractNum>
  <w:abstractNum w:abstractNumId="50">
    <w:nsid w:val="00001DCB"/>
    <w:multiLevelType w:val="hybridMultilevel"/>
    <w:tmpl w:val="AF4A44FC"/>
    <w:lvl w:ilvl="0" w:tplc="0DAE21C6">
      <w:start w:val="1"/>
      <w:numFmt w:val="bullet"/>
      <w:lvlText w:val="-"/>
      <w:lvlJc w:val="left"/>
      <w:pPr>
        <w:ind w:left="0" w:firstLine="0"/>
      </w:pPr>
    </w:lvl>
    <w:lvl w:ilvl="1" w:tplc="16528A3C">
      <w:numFmt w:val="decimal"/>
      <w:lvlText w:val=""/>
      <w:lvlJc w:val="left"/>
      <w:pPr>
        <w:ind w:left="0" w:firstLine="0"/>
      </w:pPr>
    </w:lvl>
    <w:lvl w:ilvl="2" w:tplc="A00688D2">
      <w:numFmt w:val="decimal"/>
      <w:lvlText w:val=""/>
      <w:lvlJc w:val="left"/>
      <w:pPr>
        <w:ind w:left="0" w:firstLine="0"/>
      </w:pPr>
    </w:lvl>
    <w:lvl w:ilvl="3" w:tplc="5B3EAB76">
      <w:numFmt w:val="decimal"/>
      <w:lvlText w:val=""/>
      <w:lvlJc w:val="left"/>
      <w:pPr>
        <w:ind w:left="0" w:firstLine="0"/>
      </w:pPr>
    </w:lvl>
    <w:lvl w:ilvl="4" w:tplc="409062E6">
      <w:numFmt w:val="decimal"/>
      <w:lvlText w:val=""/>
      <w:lvlJc w:val="left"/>
      <w:pPr>
        <w:ind w:left="0" w:firstLine="0"/>
      </w:pPr>
    </w:lvl>
    <w:lvl w:ilvl="5" w:tplc="720CD8B8">
      <w:numFmt w:val="decimal"/>
      <w:lvlText w:val=""/>
      <w:lvlJc w:val="left"/>
      <w:pPr>
        <w:ind w:left="0" w:firstLine="0"/>
      </w:pPr>
    </w:lvl>
    <w:lvl w:ilvl="6" w:tplc="AE685ABE">
      <w:numFmt w:val="decimal"/>
      <w:lvlText w:val=""/>
      <w:lvlJc w:val="left"/>
      <w:pPr>
        <w:ind w:left="0" w:firstLine="0"/>
      </w:pPr>
    </w:lvl>
    <w:lvl w:ilvl="7" w:tplc="A98610B4">
      <w:numFmt w:val="decimal"/>
      <w:lvlText w:val=""/>
      <w:lvlJc w:val="left"/>
      <w:pPr>
        <w:ind w:left="0" w:firstLine="0"/>
      </w:pPr>
    </w:lvl>
    <w:lvl w:ilvl="8" w:tplc="4CE4309E">
      <w:numFmt w:val="decimal"/>
      <w:lvlText w:val=""/>
      <w:lvlJc w:val="left"/>
      <w:pPr>
        <w:ind w:left="0" w:firstLine="0"/>
      </w:pPr>
    </w:lvl>
  </w:abstractNum>
  <w:abstractNum w:abstractNumId="51">
    <w:nsid w:val="00001EDC"/>
    <w:multiLevelType w:val="hybridMultilevel"/>
    <w:tmpl w:val="55BED050"/>
    <w:lvl w:ilvl="0" w:tplc="3C5C2A30">
      <w:start w:val="8"/>
      <w:numFmt w:val="decimal"/>
      <w:lvlText w:val="%1."/>
      <w:lvlJc w:val="left"/>
      <w:pPr>
        <w:ind w:left="0" w:firstLine="0"/>
      </w:pPr>
    </w:lvl>
    <w:lvl w:ilvl="1" w:tplc="C5C47088">
      <w:numFmt w:val="decimal"/>
      <w:lvlText w:val=""/>
      <w:lvlJc w:val="left"/>
      <w:pPr>
        <w:ind w:left="0" w:firstLine="0"/>
      </w:pPr>
    </w:lvl>
    <w:lvl w:ilvl="2" w:tplc="8E3C13F4">
      <w:numFmt w:val="decimal"/>
      <w:lvlText w:val=""/>
      <w:lvlJc w:val="left"/>
      <w:pPr>
        <w:ind w:left="0" w:firstLine="0"/>
      </w:pPr>
    </w:lvl>
    <w:lvl w:ilvl="3" w:tplc="C1CAD7F0">
      <w:numFmt w:val="decimal"/>
      <w:lvlText w:val=""/>
      <w:lvlJc w:val="left"/>
      <w:pPr>
        <w:ind w:left="0" w:firstLine="0"/>
      </w:pPr>
    </w:lvl>
    <w:lvl w:ilvl="4" w:tplc="D0F260AE">
      <w:numFmt w:val="decimal"/>
      <w:lvlText w:val=""/>
      <w:lvlJc w:val="left"/>
      <w:pPr>
        <w:ind w:left="0" w:firstLine="0"/>
      </w:pPr>
    </w:lvl>
    <w:lvl w:ilvl="5" w:tplc="66F4FBE0">
      <w:numFmt w:val="decimal"/>
      <w:lvlText w:val=""/>
      <w:lvlJc w:val="left"/>
      <w:pPr>
        <w:ind w:left="0" w:firstLine="0"/>
      </w:pPr>
    </w:lvl>
    <w:lvl w:ilvl="6" w:tplc="4388312A">
      <w:numFmt w:val="decimal"/>
      <w:lvlText w:val=""/>
      <w:lvlJc w:val="left"/>
      <w:pPr>
        <w:ind w:left="0" w:firstLine="0"/>
      </w:pPr>
    </w:lvl>
    <w:lvl w:ilvl="7" w:tplc="87AC5E64">
      <w:numFmt w:val="decimal"/>
      <w:lvlText w:val=""/>
      <w:lvlJc w:val="left"/>
      <w:pPr>
        <w:ind w:left="0" w:firstLine="0"/>
      </w:pPr>
    </w:lvl>
    <w:lvl w:ilvl="8" w:tplc="75D86F1C">
      <w:numFmt w:val="decimal"/>
      <w:lvlText w:val=""/>
      <w:lvlJc w:val="left"/>
      <w:pPr>
        <w:ind w:left="0" w:firstLine="0"/>
      </w:pPr>
    </w:lvl>
  </w:abstractNum>
  <w:abstractNum w:abstractNumId="52">
    <w:nsid w:val="00001FF1"/>
    <w:multiLevelType w:val="hybridMultilevel"/>
    <w:tmpl w:val="6884EA84"/>
    <w:lvl w:ilvl="0" w:tplc="84121044">
      <w:start w:val="1"/>
      <w:numFmt w:val="bullet"/>
      <w:lvlText w:val="с"/>
      <w:lvlJc w:val="left"/>
      <w:pPr>
        <w:ind w:left="0" w:firstLine="0"/>
      </w:pPr>
    </w:lvl>
    <w:lvl w:ilvl="1" w:tplc="59EABE52">
      <w:start w:val="1"/>
      <w:numFmt w:val="bullet"/>
      <w:lvlText w:val="В"/>
      <w:lvlJc w:val="left"/>
      <w:pPr>
        <w:ind w:left="0" w:firstLine="0"/>
      </w:pPr>
    </w:lvl>
    <w:lvl w:ilvl="2" w:tplc="C6BA8B84">
      <w:numFmt w:val="decimal"/>
      <w:lvlText w:val=""/>
      <w:lvlJc w:val="left"/>
      <w:pPr>
        <w:ind w:left="0" w:firstLine="0"/>
      </w:pPr>
    </w:lvl>
    <w:lvl w:ilvl="3" w:tplc="C1DA47D6">
      <w:numFmt w:val="decimal"/>
      <w:lvlText w:val=""/>
      <w:lvlJc w:val="left"/>
      <w:pPr>
        <w:ind w:left="0" w:firstLine="0"/>
      </w:pPr>
    </w:lvl>
    <w:lvl w:ilvl="4" w:tplc="5D2A68D0">
      <w:numFmt w:val="decimal"/>
      <w:lvlText w:val=""/>
      <w:lvlJc w:val="left"/>
      <w:pPr>
        <w:ind w:left="0" w:firstLine="0"/>
      </w:pPr>
    </w:lvl>
    <w:lvl w:ilvl="5" w:tplc="95C66302">
      <w:numFmt w:val="decimal"/>
      <w:lvlText w:val=""/>
      <w:lvlJc w:val="left"/>
      <w:pPr>
        <w:ind w:left="0" w:firstLine="0"/>
      </w:pPr>
    </w:lvl>
    <w:lvl w:ilvl="6" w:tplc="B3CADF08">
      <w:numFmt w:val="decimal"/>
      <w:lvlText w:val=""/>
      <w:lvlJc w:val="left"/>
      <w:pPr>
        <w:ind w:left="0" w:firstLine="0"/>
      </w:pPr>
    </w:lvl>
    <w:lvl w:ilvl="7" w:tplc="F200699A">
      <w:numFmt w:val="decimal"/>
      <w:lvlText w:val=""/>
      <w:lvlJc w:val="left"/>
      <w:pPr>
        <w:ind w:left="0" w:firstLine="0"/>
      </w:pPr>
    </w:lvl>
    <w:lvl w:ilvl="8" w:tplc="986AC51A">
      <w:numFmt w:val="decimal"/>
      <w:lvlText w:val=""/>
      <w:lvlJc w:val="left"/>
      <w:pPr>
        <w:ind w:left="0" w:firstLine="0"/>
      </w:pPr>
    </w:lvl>
  </w:abstractNum>
  <w:abstractNum w:abstractNumId="53">
    <w:nsid w:val="00002059"/>
    <w:multiLevelType w:val="hybridMultilevel"/>
    <w:tmpl w:val="DD464ADA"/>
    <w:lvl w:ilvl="0" w:tplc="13EA76B8">
      <w:start w:val="1"/>
      <w:numFmt w:val="bullet"/>
      <w:lvlText w:val="-"/>
      <w:lvlJc w:val="left"/>
      <w:pPr>
        <w:ind w:left="0" w:firstLine="0"/>
      </w:pPr>
    </w:lvl>
    <w:lvl w:ilvl="1" w:tplc="01C2CF58">
      <w:numFmt w:val="decimal"/>
      <w:lvlText w:val=""/>
      <w:lvlJc w:val="left"/>
      <w:pPr>
        <w:ind w:left="0" w:firstLine="0"/>
      </w:pPr>
    </w:lvl>
    <w:lvl w:ilvl="2" w:tplc="F5683F2A">
      <w:numFmt w:val="decimal"/>
      <w:lvlText w:val=""/>
      <w:lvlJc w:val="left"/>
      <w:pPr>
        <w:ind w:left="0" w:firstLine="0"/>
      </w:pPr>
    </w:lvl>
    <w:lvl w:ilvl="3" w:tplc="A19683FE">
      <w:numFmt w:val="decimal"/>
      <w:lvlText w:val=""/>
      <w:lvlJc w:val="left"/>
      <w:pPr>
        <w:ind w:left="0" w:firstLine="0"/>
      </w:pPr>
    </w:lvl>
    <w:lvl w:ilvl="4" w:tplc="40A42DF0">
      <w:numFmt w:val="decimal"/>
      <w:lvlText w:val=""/>
      <w:lvlJc w:val="left"/>
      <w:pPr>
        <w:ind w:left="0" w:firstLine="0"/>
      </w:pPr>
    </w:lvl>
    <w:lvl w:ilvl="5" w:tplc="9D5A2542">
      <w:numFmt w:val="decimal"/>
      <w:lvlText w:val=""/>
      <w:lvlJc w:val="left"/>
      <w:pPr>
        <w:ind w:left="0" w:firstLine="0"/>
      </w:pPr>
    </w:lvl>
    <w:lvl w:ilvl="6" w:tplc="CC741876">
      <w:numFmt w:val="decimal"/>
      <w:lvlText w:val=""/>
      <w:lvlJc w:val="left"/>
      <w:pPr>
        <w:ind w:left="0" w:firstLine="0"/>
      </w:pPr>
    </w:lvl>
    <w:lvl w:ilvl="7" w:tplc="D4EE50CE">
      <w:numFmt w:val="decimal"/>
      <w:lvlText w:val=""/>
      <w:lvlJc w:val="left"/>
      <w:pPr>
        <w:ind w:left="0" w:firstLine="0"/>
      </w:pPr>
    </w:lvl>
    <w:lvl w:ilvl="8" w:tplc="7B1EA7D0">
      <w:numFmt w:val="decimal"/>
      <w:lvlText w:val=""/>
      <w:lvlJc w:val="left"/>
      <w:pPr>
        <w:ind w:left="0" w:firstLine="0"/>
      </w:pPr>
    </w:lvl>
  </w:abstractNum>
  <w:abstractNum w:abstractNumId="54">
    <w:nsid w:val="00002079"/>
    <w:multiLevelType w:val="hybridMultilevel"/>
    <w:tmpl w:val="459CE4A2"/>
    <w:lvl w:ilvl="0" w:tplc="9FC4BED2">
      <w:start w:val="1"/>
      <w:numFmt w:val="bullet"/>
      <w:lvlText w:val="в"/>
      <w:lvlJc w:val="left"/>
      <w:pPr>
        <w:ind w:left="0" w:firstLine="0"/>
      </w:pPr>
    </w:lvl>
    <w:lvl w:ilvl="1" w:tplc="082020DC">
      <w:start w:val="1"/>
      <w:numFmt w:val="bullet"/>
      <w:lvlText w:val="В"/>
      <w:lvlJc w:val="left"/>
      <w:pPr>
        <w:ind w:left="0" w:firstLine="0"/>
      </w:pPr>
    </w:lvl>
    <w:lvl w:ilvl="2" w:tplc="E37C913E">
      <w:numFmt w:val="decimal"/>
      <w:lvlText w:val=""/>
      <w:lvlJc w:val="left"/>
      <w:pPr>
        <w:ind w:left="0" w:firstLine="0"/>
      </w:pPr>
    </w:lvl>
    <w:lvl w:ilvl="3" w:tplc="98FA42A2">
      <w:numFmt w:val="decimal"/>
      <w:lvlText w:val=""/>
      <w:lvlJc w:val="left"/>
      <w:pPr>
        <w:ind w:left="0" w:firstLine="0"/>
      </w:pPr>
    </w:lvl>
    <w:lvl w:ilvl="4" w:tplc="CB924AC8">
      <w:numFmt w:val="decimal"/>
      <w:lvlText w:val=""/>
      <w:lvlJc w:val="left"/>
      <w:pPr>
        <w:ind w:left="0" w:firstLine="0"/>
      </w:pPr>
    </w:lvl>
    <w:lvl w:ilvl="5" w:tplc="5C383AA0">
      <w:numFmt w:val="decimal"/>
      <w:lvlText w:val=""/>
      <w:lvlJc w:val="left"/>
      <w:pPr>
        <w:ind w:left="0" w:firstLine="0"/>
      </w:pPr>
    </w:lvl>
    <w:lvl w:ilvl="6" w:tplc="92CAF8C4">
      <w:numFmt w:val="decimal"/>
      <w:lvlText w:val=""/>
      <w:lvlJc w:val="left"/>
      <w:pPr>
        <w:ind w:left="0" w:firstLine="0"/>
      </w:pPr>
    </w:lvl>
    <w:lvl w:ilvl="7" w:tplc="117AF41A">
      <w:numFmt w:val="decimal"/>
      <w:lvlText w:val=""/>
      <w:lvlJc w:val="left"/>
      <w:pPr>
        <w:ind w:left="0" w:firstLine="0"/>
      </w:pPr>
    </w:lvl>
    <w:lvl w:ilvl="8" w:tplc="470AB118">
      <w:numFmt w:val="decimal"/>
      <w:lvlText w:val=""/>
      <w:lvlJc w:val="left"/>
      <w:pPr>
        <w:ind w:left="0" w:firstLine="0"/>
      </w:pPr>
    </w:lvl>
  </w:abstractNum>
  <w:abstractNum w:abstractNumId="55">
    <w:nsid w:val="000020A8"/>
    <w:multiLevelType w:val="hybridMultilevel"/>
    <w:tmpl w:val="BEB0F77A"/>
    <w:lvl w:ilvl="0" w:tplc="C3D8B46E">
      <w:start w:val="1"/>
      <w:numFmt w:val="bullet"/>
      <w:lvlText w:val="-"/>
      <w:lvlJc w:val="left"/>
      <w:pPr>
        <w:ind w:left="0" w:firstLine="0"/>
      </w:pPr>
    </w:lvl>
    <w:lvl w:ilvl="1" w:tplc="5C36D896">
      <w:numFmt w:val="decimal"/>
      <w:lvlText w:val=""/>
      <w:lvlJc w:val="left"/>
      <w:pPr>
        <w:ind w:left="0" w:firstLine="0"/>
      </w:pPr>
    </w:lvl>
    <w:lvl w:ilvl="2" w:tplc="B518CCC8">
      <w:numFmt w:val="decimal"/>
      <w:lvlText w:val=""/>
      <w:lvlJc w:val="left"/>
      <w:pPr>
        <w:ind w:left="0" w:firstLine="0"/>
      </w:pPr>
    </w:lvl>
    <w:lvl w:ilvl="3" w:tplc="AFC46D48">
      <w:numFmt w:val="decimal"/>
      <w:lvlText w:val=""/>
      <w:lvlJc w:val="left"/>
      <w:pPr>
        <w:ind w:left="0" w:firstLine="0"/>
      </w:pPr>
    </w:lvl>
    <w:lvl w:ilvl="4" w:tplc="D610DAF8">
      <w:numFmt w:val="decimal"/>
      <w:lvlText w:val=""/>
      <w:lvlJc w:val="left"/>
      <w:pPr>
        <w:ind w:left="0" w:firstLine="0"/>
      </w:pPr>
    </w:lvl>
    <w:lvl w:ilvl="5" w:tplc="EB6A088E">
      <w:numFmt w:val="decimal"/>
      <w:lvlText w:val=""/>
      <w:lvlJc w:val="left"/>
      <w:pPr>
        <w:ind w:left="0" w:firstLine="0"/>
      </w:pPr>
    </w:lvl>
    <w:lvl w:ilvl="6" w:tplc="B152418A">
      <w:numFmt w:val="decimal"/>
      <w:lvlText w:val=""/>
      <w:lvlJc w:val="left"/>
      <w:pPr>
        <w:ind w:left="0" w:firstLine="0"/>
      </w:pPr>
    </w:lvl>
    <w:lvl w:ilvl="7" w:tplc="D7C6464C">
      <w:numFmt w:val="decimal"/>
      <w:lvlText w:val=""/>
      <w:lvlJc w:val="left"/>
      <w:pPr>
        <w:ind w:left="0" w:firstLine="0"/>
      </w:pPr>
    </w:lvl>
    <w:lvl w:ilvl="8" w:tplc="23AE24B8">
      <w:numFmt w:val="decimal"/>
      <w:lvlText w:val=""/>
      <w:lvlJc w:val="left"/>
      <w:pPr>
        <w:ind w:left="0" w:firstLine="0"/>
      </w:pPr>
    </w:lvl>
  </w:abstractNum>
  <w:abstractNum w:abstractNumId="56">
    <w:nsid w:val="00002120"/>
    <w:multiLevelType w:val="hybridMultilevel"/>
    <w:tmpl w:val="75BC2670"/>
    <w:lvl w:ilvl="0" w:tplc="DBD4E114">
      <w:start w:val="1"/>
      <w:numFmt w:val="bullet"/>
      <w:lvlText w:val="-"/>
      <w:lvlJc w:val="left"/>
      <w:pPr>
        <w:ind w:left="0" w:firstLine="0"/>
      </w:pPr>
    </w:lvl>
    <w:lvl w:ilvl="1" w:tplc="817CDEF4">
      <w:numFmt w:val="decimal"/>
      <w:lvlText w:val=""/>
      <w:lvlJc w:val="left"/>
      <w:pPr>
        <w:ind w:left="0" w:firstLine="0"/>
      </w:pPr>
    </w:lvl>
    <w:lvl w:ilvl="2" w:tplc="D5FE11DC">
      <w:numFmt w:val="decimal"/>
      <w:lvlText w:val=""/>
      <w:lvlJc w:val="left"/>
      <w:pPr>
        <w:ind w:left="0" w:firstLine="0"/>
      </w:pPr>
    </w:lvl>
    <w:lvl w:ilvl="3" w:tplc="6CFA53CA">
      <w:numFmt w:val="decimal"/>
      <w:lvlText w:val=""/>
      <w:lvlJc w:val="left"/>
      <w:pPr>
        <w:ind w:left="0" w:firstLine="0"/>
      </w:pPr>
    </w:lvl>
    <w:lvl w:ilvl="4" w:tplc="E556D7CC">
      <w:numFmt w:val="decimal"/>
      <w:lvlText w:val=""/>
      <w:lvlJc w:val="left"/>
      <w:pPr>
        <w:ind w:left="0" w:firstLine="0"/>
      </w:pPr>
    </w:lvl>
    <w:lvl w:ilvl="5" w:tplc="7046ABE6">
      <w:numFmt w:val="decimal"/>
      <w:lvlText w:val=""/>
      <w:lvlJc w:val="left"/>
      <w:pPr>
        <w:ind w:left="0" w:firstLine="0"/>
      </w:pPr>
    </w:lvl>
    <w:lvl w:ilvl="6" w:tplc="12C2DD68">
      <w:numFmt w:val="decimal"/>
      <w:lvlText w:val=""/>
      <w:lvlJc w:val="left"/>
      <w:pPr>
        <w:ind w:left="0" w:firstLine="0"/>
      </w:pPr>
    </w:lvl>
    <w:lvl w:ilvl="7" w:tplc="928EEBE4">
      <w:numFmt w:val="decimal"/>
      <w:lvlText w:val=""/>
      <w:lvlJc w:val="left"/>
      <w:pPr>
        <w:ind w:left="0" w:firstLine="0"/>
      </w:pPr>
    </w:lvl>
    <w:lvl w:ilvl="8" w:tplc="29425592">
      <w:numFmt w:val="decimal"/>
      <w:lvlText w:val=""/>
      <w:lvlJc w:val="left"/>
      <w:pPr>
        <w:ind w:left="0" w:firstLine="0"/>
      </w:pPr>
    </w:lvl>
  </w:abstractNum>
  <w:abstractNum w:abstractNumId="57">
    <w:nsid w:val="0000212C"/>
    <w:multiLevelType w:val="hybridMultilevel"/>
    <w:tmpl w:val="AF96B86E"/>
    <w:lvl w:ilvl="0" w:tplc="E00CEC0C">
      <w:start w:val="1"/>
      <w:numFmt w:val="bullet"/>
      <w:lvlText w:val="с"/>
      <w:lvlJc w:val="left"/>
      <w:pPr>
        <w:ind w:left="0" w:firstLine="0"/>
      </w:pPr>
    </w:lvl>
    <w:lvl w:ilvl="1" w:tplc="41E65FFE">
      <w:start w:val="1"/>
      <w:numFmt w:val="bullet"/>
      <w:lvlText w:val="-"/>
      <w:lvlJc w:val="left"/>
      <w:pPr>
        <w:ind w:left="0" w:firstLine="0"/>
      </w:pPr>
    </w:lvl>
    <w:lvl w:ilvl="2" w:tplc="152A5930">
      <w:numFmt w:val="decimal"/>
      <w:lvlText w:val=""/>
      <w:lvlJc w:val="left"/>
      <w:pPr>
        <w:ind w:left="0" w:firstLine="0"/>
      </w:pPr>
    </w:lvl>
    <w:lvl w:ilvl="3" w:tplc="EC6474C6">
      <w:numFmt w:val="decimal"/>
      <w:lvlText w:val=""/>
      <w:lvlJc w:val="left"/>
      <w:pPr>
        <w:ind w:left="0" w:firstLine="0"/>
      </w:pPr>
    </w:lvl>
    <w:lvl w:ilvl="4" w:tplc="3F2286D8">
      <w:numFmt w:val="decimal"/>
      <w:lvlText w:val=""/>
      <w:lvlJc w:val="left"/>
      <w:pPr>
        <w:ind w:left="0" w:firstLine="0"/>
      </w:pPr>
    </w:lvl>
    <w:lvl w:ilvl="5" w:tplc="8702DFDE">
      <w:numFmt w:val="decimal"/>
      <w:lvlText w:val=""/>
      <w:lvlJc w:val="left"/>
      <w:pPr>
        <w:ind w:left="0" w:firstLine="0"/>
      </w:pPr>
    </w:lvl>
    <w:lvl w:ilvl="6" w:tplc="E1589B8E">
      <w:numFmt w:val="decimal"/>
      <w:lvlText w:val=""/>
      <w:lvlJc w:val="left"/>
      <w:pPr>
        <w:ind w:left="0" w:firstLine="0"/>
      </w:pPr>
    </w:lvl>
    <w:lvl w:ilvl="7" w:tplc="12D8309C">
      <w:numFmt w:val="decimal"/>
      <w:lvlText w:val=""/>
      <w:lvlJc w:val="left"/>
      <w:pPr>
        <w:ind w:left="0" w:firstLine="0"/>
      </w:pPr>
    </w:lvl>
    <w:lvl w:ilvl="8" w:tplc="41C6AC16">
      <w:numFmt w:val="decimal"/>
      <w:lvlText w:val=""/>
      <w:lvlJc w:val="left"/>
      <w:pPr>
        <w:ind w:left="0" w:firstLine="0"/>
      </w:pPr>
    </w:lvl>
  </w:abstractNum>
  <w:abstractNum w:abstractNumId="58">
    <w:nsid w:val="000022CD"/>
    <w:multiLevelType w:val="hybridMultilevel"/>
    <w:tmpl w:val="DD0830F2"/>
    <w:lvl w:ilvl="0" w:tplc="41F4BCF6">
      <w:start w:val="1"/>
      <w:numFmt w:val="bullet"/>
      <w:lvlText w:val="В"/>
      <w:lvlJc w:val="left"/>
      <w:pPr>
        <w:ind w:left="0" w:firstLine="0"/>
      </w:pPr>
    </w:lvl>
    <w:lvl w:ilvl="1" w:tplc="9D08BDAE">
      <w:numFmt w:val="decimal"/>
      <w:lvlText w:val=""/>
      <w:lvlJc w:val="left"/>
      <w:pPr>
        <w:ind w:left="0" w:firstLine="0"/>
      </w:pPr>
    </w:lvl>
    <w:lvl w:ilvl="2" w:tplc="31061646">
      <w:numFmt w:val="decimal"/>
      <w:lvlText w:val=""/>
      <w:lvlJc w:val="left"/>
      <w:pPr>
        <w:ind w:left="0" w:firstLine="0"/>
      </w:pPr>
    </w:lvl>
    <w:lvl w:ilvl="3" w:tplc="DAAA6C5C">
      <w:numFmt w:val="decimal"/>
      <w:lvlText w:val=""/>
      <w:lvlJc w:val="left"/>
      <w:pPr>
        <w:ind w:left="0" w:firstLine="0"/>
      </w:pPr>
    </w:lvl>
    <w:lvl w:ilvl="4" w:tplc="A588BAFE">
      <w:numFmt w:val="decimal"/>
      <w:lvlText w:val=""/>
      <w:lvlJc w:val="left"/>
      <w:pPr>
        <w:ind w:left="0" w:firstLine="0"/>
      </w:pPr>
    </w:lvl>
    <w:lvl w:ilvl="5" w:tplc="475CE618">
      <w:numFmt w:val="decimal"/>
      <w:lvlText w:val=""/>
      <w:lvlJc w:val="left"/>
      <w:pPr>
        <w:ind w:left="0" w:firstLine="0"/>
      </w:pPr>
    </w:lvl>
    <w:lvl w:ilvl="6" w:tplc="BCF44F2E">
      <w:numFmt w:val="decimal"/>
      <w:lvlText w:val=""/>
      <w:lvlJc w:val="left"/>
      <w:pPr>
        <w:ind w:left="0" w:firstLine="0"/>
      </w:pPr>
    </w:lvl>
    <w:lvl w:ilvl="7" w:tplc="EB0CE072">
      <w:numFmt w:val="decimal"/>
      <w:lvlText w:val=""/>
      <w:lvlJc w:val="left"/>
      <w:pPr>
        <w:ind w:left="0" w:firstLine="0"/>
      </w:pPr>
    </w:lvl>
    <w:lvl w:ilvl="8" w:tplc="2E725520">
      <w:numFmt w:val="decimal"/>
      <w:lvlText w:val=""/>
      <w:lvlJc w:val="left"/>
      <w:pPr>
        <w:ind w:left="0" w:firstLine="0"/>
      </w:pPr>
    </w:lvl>
  </w:abstractNum>
  <w:abstractNum w:abstractNumId="59">
    <w:nsid w:val="00002462"/>
    <w:multiLevelType w:val="hybridMultilevel"/>
    <w:tmpl w:val="6FB01F08"/>
    <w:lvl w:ilvl="0" w:tplc="EE9ED6FC">
      <w:start w:val="1"/>
      <w:numFmt w:val="bullet"/>
      <w:lvlText w:val="-"/>
      <w:lvlJc w:val="left"/>
      <w:pPr>
        <w:ind w:left="0" w:firstLine="0"/>
      </w:pPr>
    </w:lvl>
    <w:lvl w:ilvl="1" w:tplc="00D42D66">
      <w:numFmt w:val="decimal"/>
      <w:lvlText w:val=""/>
      <w:lvlJc w:val="left"/>
      <w:pPr>
        <w:ind w:left="0" w:firstLine="0"/>
      </w:pPr>
    </w:lvl>
    <w:lvl w:ilvl="2" w:tplc="04F4425A">
      <w:numFmt w:val="decimal"/>
      <w:lvlText w:val=""/>
      <w:lvlJc w:val="left"/>
      <w:pPr>
        <w:ind w:left="0" w:firstLine="0"/>
      </w:pPr>
    </w:lvl>
    <w:lvl w:ilvl="3" w:tplc="0D084002">
      <w:numFmt w:val="decimal"/>
      <w:lvlText w:val=""/>
      <w:lvlJc w:val="left"/>
      <w:pPr>
        <w:ind w:left="0" w:firstLine="0"/>
      </w:pPr>
    </w:lvl>
    <w:lvl w:ilvl="4" w:tplc="F512643C">
      <w:numFmt w:val="decimal"/>
      <w:lvlText w:val=""/>
      <w:lvlJc w:val="left"/>
      <w:pPr>
        <w:ind w:left="0" w:firstLine="0"/>
      </w:pPr>
    </w:lvl>
    <w:lvl w:ilvl="5" w:tplc="C4A0B9D4">
      <w:numFmt w:val="decimal"/>
      <w:lvlText w:val=""/>
      <w:lvlJc w:val="left"/>
      <w:pPr>
        <w:ind w:left="0" w:firstLine="0"/>
      </w:pPr>
    </w:lvl>
    <w:lvl w:ilvl="6" w:tplc="7ECAA068">
      <w:numFmt w:val="decimal"/>
      <w:lvlText w:val=""/>
      <w:lvlJc w:val="left"/>
      <w:pPr>
        <w:ind w:left="0" w:firstLine="0"/>
      </w:pPr>
    </w:lvl>
    <w:lvl w:ilvl="7" w:tplc="351E4282">
      <w:numFmt w:val="decimal"/>
      <w:lvlText w:val=""/>
      <w:lvlJc w:val="left"/>
      <w:pPr>
        <w:ind w:left="0" w:firstLine="0"/>
      </w:pPr>
    </w:lvl>
    <w:lvl w:ilvl="8" w:tplc="CAE89DFE">
      <w:numFmt w:val="decimal"/>
      <w:lvlText w:val=""/>
      <w:lvlJc w:val="left"/>
      <w:pPr>
        <w:ind w:left="0" w:firstLine="0"/>
      </w:pPr>
    </w:lvl>
  </w:abstractNum>
  <w:abstractNum w:abstractNumId="60">
    <w:nsid w:val="0000249E"/>
    <w:multiLevelType w:val="hybridMultilevel"/>
    <w:tmpl w:val="ECD8AA44"/>
    <w:lvl w:ilvl="0" w:tplc="5C1288FC">
      <w:start w:val="7"/>
      <w:numFmt w:val="decimal"/>
      <w:lvlText w:val="%1)"/>
      <w:lvlJc w:val="left"/>
      <w:pPr>
        <w:ind w:left="0" w:firstLine="0"/>
      </w:pPr>
    </w:lvl>
    <w:lvl w:ilvl="1" w:tplc="AAD650A2">
      <w:numFmt w:val="decimal"/>
      <w:lvlText w:val=""/>
      <w:lvlJc w:val="left"/>
      <w:pPr>
        <w:ind w:left="0" w:firstLine="0"/>
      </w:pPr>
    </w:lvl>
    <w:lvl w:ilvl="2" w:tplc="E4E24958">
      <w:numFmt w:val="decimal"/>
      <w:lvlText w:val=""/>
      <w:lvlJc w:val="left"/>
      <w:pPr>
        <w:ind w:left="0" w:firstLine="0"/>
      </w:pPr>
    </w:lvl>
    <w:lvl w:ilvl="3" w:tplc="05F279AA">
      <w:numFmt w:val="decimal"/>
      <w:lvlText w:val=""/>
      <w:lvlJc w:val="left"/>
      <w:pPr>
        <w:ind w:left="0" w:firstLine="0"/>
      </w:pPr>
    </w:lvl>
    <w:lvl w:ilvl="4" w:tplc="D5EA2BC6">
      <w:numFmt w:val="decimal"/>
      <w:lvlText w:val=""/>
      <w:lvlJc w:val="left"/>
      <w:pPr>
        <w:ind w:left="0" w:firstLine="0"/>
      </w:pPr>
    </w:lvl>
    <w:lvl w:ilvl="5" w:tplc="A4CCB152">
      <w:numFmt w:val="decimal"/>
      <w:lvlText w:val=""/>
      <w:lvlJc w:val="left"/>
      <w:pPr>
        <w:ind w:left="0" w:firstLine="0"/>
      </w:pPr>
    </w:lvl>
    <w:lvl w:ilvl="6" w:tplc="20A4855C">
      <w:numFmt w:val="decimal"/>
      <w:lvlText w:val=""/>
      <w:lvlJc w:val="left"/>
      <w:pPr>
        <w:ind w:left="0" w:firstLine="0"/>
      </w:pPr>
    </w:lvl>
    <w:lvl w:ilvl="7" w:tplc="A2A29F02">
      <w:numFmt w:val="decimal"/>
      <w:lvlText w:val=""/>
      <w:lvlJc w:val="left"/>
      <w:pPr>
        <w:ind w:left="0" w:firstLine="0"/>
      </w:pPr>
    </w:lvl>
    <w:lvl w:ilvl="8" w:tplc="A81CA3D6">
      <w:numFmt w:val="decimal"/>
      <w:lvlText w:val=""/>
      <w:lvlJc w:val="left"/>
      <w:pPr>
        <w:ind w:left="0" w:firstLine="0"/>
      </w:pPr>
    </w:lvl>
  </w:abstractNum>
  <w:abstractNum w:abstractNumId="61">
    <w:nsid w:val="000026B1"/>
    <w:multiLevelType w:val="hybridMultilevel"/>
    <w:tmpl w:val="E16C8BAC"/>
    <w:lvl w:ilvl="0" w:tplc="BE9E2D66">
      <w:start w:val="1"/>
      <w:numFmt w:val="bullet"/>
      <w:lvlText w:val="-"/>
      <w:lvlJc w:val="left"/>
      <w:pPr>
        <w:ind w:left="0" w:firstLine="0"/>
      </w:pPr>
    </w:lvl>
    <w:lvl w:ilvl="1" w:tplc="020496AA">
      <w:numFmt w:val="decimal"/>
      <w:lvlText w:val=""/>
      <w:lvlJc w:val="left"/>
      <w:pPr>
        <w:ind w:left="0" w:firstLine="0"/>
      </w:pPr>
    </w:lvl>
    <w:lvl w:ilvl="2" w:tplc="6268B92A">
      <w:numFmt w:val="decimal"/>
      <w:lvlText w:val=""/>
      <w:lvlJc w:val="left"/>
      <w:pPr>
        <w:ind w:left="0" w:firstLine="0"/>
      </w:pPr>
    </w:lvl>
    <w:lvl w:ilvl="3" w:tplc="EF182644">
      <w:numFmt w:val="decimal"/>
      <w:lvlText w:val=""/>
      <w:lvlJc w:val="left"/>
      <w:pPr>
        <w:ind w:left="0" w:firstLine="0"/>
      </w:pPr>
    </w:lvl>
    <w:lvl w:ilvl="4" w:tplc="61545B28">
      <w:numFmt w:val="decimal"/>
      <w:lvlText w:val=""/>
      <w:lvlJc w:val="left"/>
      <w:pPr>
        <w:ind w:left="0" w:firstLine="0"/>
      </w:pPr>
    </w:lvl>
    <w:lvl w:ilvl="5" w:tplc="96942796">
      <w:numFmt w:val="decimal"/>
      <w:lvlText w:val=""/>
      <w:lvlJc w:val="left"/>
      <w:pPr>
        <w:ind w:left="0" w:firstLine="0"/>
      </w:pPr>
    </w:lvl>
    <w:lvl w:ilvl="6" w:tplc="0DA028E8">
      <w:numFmt w:val="decimal"/>
      <w:lvlText w:val=""/>
      <w:lvlJc w:val="left"/>
      <w:pPr>
        <w:ind w:left="0" w:firstLine="0"/>
      </w:pPr>
    </w:lvl>
    <w:lvl w:ilvl="7" w:tplc="DB16567C">
      <w:numFmt w:val="decimal"/>
      <w:lvlText w:val=""/>
      <w:lvlJc w:val="left"/>
      <w:pPr>
        <w:ind w:left="0" w:firstLine="0"/>
      </w:pPr>
    </w:lvl>
    <w:lvl w:ilvl="8" w:tplc="5D9CB02A">
      <w:numFmt w:val="decimal"/>
      <w:lvlText w:val=""/>
      <w:lvlJc w:val="left"/>
      <w:pPr>
        <w:ind w:left="0" w:firstLine="0"/>
      </w:pPr>
    </w:lvl>
  </w:abstractNum>
  <w:abstractNum w:abstractNumId="62">
    <w:nsid w:val="000026CA"/>
    <w:multiLevelType w:val="hybridMultilevel"/>
    <w:tmpl w:val="A91E4F22"/>
    <w:lvl w:ilvl="0" w:tplc="5E6A6712">
      <w:start w:val="1"/>
      <w:numFmt w:val="decimal"/>
      <w:lvlText w:val="%1."/>
      <w:lvlJc w:val="left"/>
      <w:pPr>
        <w:ind w:left="0" w:firstLine="0"/>
      </w:pPr>
    </w:lvl>
    <w:lvl w:ilvl="1" w:tplc="B06A4984">
      <w:numFmt w:val="decimal"/>
      <w:lvlText w:val=""/>
      <w:lvlJc w:val="left"/>
      <w:pPr>
        <w:ind w:left="0" w:firstLine="0"/>
      </w:pPr>
    </w:lvl>
    <w:lvl w:ilvl="2" w:tplc="C2FAA21A">
      <w:numFmt w:val="decimal"/>
      <w:lvlText w:val=""/>
      <w:lvlJc w:val="left"/>
      <w:pPr>
        <w:ind w:left="0" w:firstLine="0"/>
      </w:pPr>
    </w:lvl>
    <w:lvl w:ilvl="3" w:tplc="5EE2982E">
      <w:numFmt w:val="decimal"/>
      <w:lvlText w:val=""/>
      <w:lvlJc w:val="left"/>
      <w:pPr>
        <w:ind w:left="0" w:firstLine="0"/>
      </w:pPr>
    </w:lvl>
    <w:lvl w:ilvl="4" w:tplc="B4EC3D80">
      <w:numFmt w:val="decimal"/>
      <w:lvlText w:val=""/>
      <w:lvlJc w:val="left"/>
      <w:pPr>
        <w:ind w:left="0" w:firstLine="0"/>
      </w:pPr>
    </w:lvl>
    <w:lvl w:ilvl="5" w:tplc="E3A2521A">
      <w:numFmt w:val="decimal"/>
      <w:lvlText w:val=""/>
      <w:lvlJc w:val="left"/>
      <w:pPr>
        <w:ind w:left="0" w:firstLine="0"/>
      </w:pPr>
    </w:lvl>
    <w:lvl w:ilvl="6" w:tplc="1BFA9C12">
      <w:numFmt w:val="decimal"/>
      <w:lvlText w:val=""/>
      <w:lvlJc w:val="left"/>
      <w:pPr>
        <w:ind w:left="0" w:firstLine="0"/>
      </w:pPr>
    </w:lvl>
    <w:lvl w:ilvl="7" w:tplc="FE84D4B0">
      <w:numFmt w:val="decimal"/>
      <w:lvlText w:val=""/>
      <w:lvlJc w:val="left"/>
      <w:pPr>
        <w:ind w:left="0" w:firstLine="0"/>
      </w:pPr>
    </w:lvl>
    <w:lvl w:ilvl="8" w:tplc="E0AA8698">
      <w:numFmt w:val="decimal"/>
      <w:lvlText w:val=""/>
      <w:lvlJc w:val="left"/>
      <w:pPr>
        <w:ind w:left="0" w:firstLine="0"/>
      </w:pPr>
    </w:lvl>
  </w:abstractNum>
  <w:abstractNum w:abstractNumId="63">
    <w:nsid w:val="000027D3"/>
    <w:multiLevelType w:val="hybridMultilevel"/>
    <w:tmpl w:val="D6CE2C46"/>
    <w:lvl w:ilvl="0" w:tplc="DC1CE27C">
      <w:start w:val="1"/>
      <w:numFmt w:val="bullet"/>
      <w:lvlText w:val="-"/>
      <w:lvlJc w:val="left"/>
      <w:pPr>
        <w:ind w:left="0" w:firstLine="0"/>
      </w:pPr>
    </w:lvl>
    <w:lvl w:ilvl="1" w:tplc="4F5AB6D8">
      <w:numFmt w:val="decimal"/>
      <w:lvlText w:val=""/>
      <w:lvlJc w:val="left"/>
      <w:pPr>
        <w:ind w:left="0" w:firstLine="0"/>
      </w:pPr>
    </w:lvl>
    <w:lvl w:ilvl="2" w:tplc="2E0CFA68">
      <w:numFmt w:val="decimal"/>
      <w:lvlText w:val=""/>
      <w:lvlJc w:val="left"/>
      <w:pPr>
        <w:ind w:left="0" w:firstLine="0"/>
      </w:pPr>
    </w:lvl>
    <w:lvl w:ilvl="3" w:tplc="2F84345E">
      <w:numFmt w:val="decimal"/>
      <w:lvlText w:val=""/>
      <w:lvlJc w:val="left"/>
      <w:pPr>
        <w:ind w:left="0" w:firstLine="0"/>
      </w:pPr>
    </w:lvl>
    <w:lvl w:ilvl="4" w:tplc="50121730">
      <w:numFmt w:val="decimal"/>
      <w:lvlText w:val=""/>
      <w:lvlJc w:val="left"/>
      <w:pPr>
        <w:ind w:left="0" w:firstLine="0"/>
      </w:pPr>
    </w:lvl>
    <w:lvl w:ilvl="5" w:tplc="EE642D80">
      <w:numFmt w:val="decimal"/>
      <w:lvlText w:val=""/>
      <w:lvlJc w:val="left"/>
      <w:pPr>
        <w:ind w:left="0" w:firstLine="0"/>
      </w:pPr>
    </w:lvl>
    <w:lvl w:ilvl="6" w:tplc="08FC0B02">
      <w:numFmt w:val="decimal"/>
      <w:lvlText w:val=""/>
      <w:lvlJc w:val="left"/>
      <w:pPr>
        <w:ind w:left="0" w:firstLine="0"/>
      </w:pPr>
    </w:lvl>
    <w:lvl w:ilvl="7" w:tplc="AC4C57F0">
      <w:numFmt w:val="decimal"/>
      <w:lvlText w:val=""/>
      <w:lvlJc w:val="left"/>
      <w:pPr>
        <w:ind w:left="0" w:firstLine="0"/>
      </w:pPr>
    </w:lvl>
    <w:lvl w:ilvl="8" w:tplc="E418F734">
      <w:numFmt w:val="decimal"/>
      <w:lvlText w:val=""/>
      <w:lvlJc w:val="left"/>
      <w:pPr>
        <w:ind w:left="0" w:firstLine="0"/>
      </w:pPr>
    </w:lvl>
  </w:abstractNum>
  <w:abstractNum w:abstractNumId="64">
    <w:nsid w:val="000027DA"/>
    <w:multiLevelType w:val="hybridMultilevel"/>
    <w:tmpl w:val="4DCC13C0"/>
    <w:lvl w:ilvl="0" w:tplc="000AF44E">
      <w:start w:val="1"/>
      <w:numFmt w:val="bullet"/>
      <w:lvlText w:val="в"/>
      <w:lvlJc w:val="left"/>
      <w:pPr>
        <w:ind w:left="0" w:firstLine="0"/>
      </w:pPr>
    </w:lvl>
    <w:lvl w:ilvl="1" w:tplc="FE68725A">
      <w:numFmt w:val="decimal"/>
      <w:lvlText w:val=""/>
      <w:lvlJc w:val="left"/>
      <w:pPr>
        <w:ind w:left="0" w:firstLine="0"/>
      </w:pPr>
    </w:lvl>
    <w:lvl w:ilvl="2" w:tplc="78ACF11C">
      <w:numFmt w:val="decimal"/>
      <w:lvlText w:val=""/>
      <w:lvlJc w:val="left"/>
      <w:pPr>
        <w:ind w:left="0" w:firstLine="0"/>
      </w:pPr>
    </w:lvl>
    <w:lvl w:ilvl="3" w:tplc="6E36A7CE">
      <w:numFmt w:val="decimal"/>
      <w:lvlText w:val=""/>
      <w:lvlJc w:val="left"/>
      <w:pPr>
        <w:ind w:left="0" w:firstLine="0"/>
      </w:pPr>
    </w:lvl>
    <w:lvl w:ilvl="4" w:tplc="2F7E47D2">
      <w:numFmt w:val="decimal"/>
      <w:lvlText w:val=""/>
      <w:lvlJc w:val="left"/>
      <w:pPr>
        <w:ind w:left="0" w:firstLine="0"/>
      </w:pPr>
    </w:lvl>
    <w:lvl w:ilvl="5" w:tplc="CDBC5A30">
      <w:numFmt w:val="decimal"/>
      <w:lvlText w:val=""/>
      <w:lvlJc w:val="left"/>
      <w:pPr>
        <w:ind w:left="0" w:firstLine="0"/>
      </w:pPr>
    </w:lvl>
    <w:lvl w:ilvl="6" w:tplc="7C844064">
      <w:numFmt w:val="decimal"/>
      <w:lvlText w:val=""/>
      <w:lvlJc w:val="left"/>
      <w:pPr>
        <w:ind w:left="0" w:firstLine="0"/>
      </w:pPr>
    </w:lvl>
    <w:lvl w:ilvl="7" w:tplc="B600A44A">
      <w:numFmt w:val="decimal"/>
      <w:lvlText w:val=""/>
      <w:lvlJc w:val="left"/>
      <w:pPr>
        <w:ind w:left="0" w:firstLine="0"/>
      </w:pPr>
    </w:lvl>
    <w:lvl w:ilvl="8" w:tplc="57EC9432">
      <w:numFmt w:val="decimal"/>
      <w:lvlText w:val=""/>
      <w:lvlJc w:val="left"/>
      <w:pPr>
        <w:ind w:left="0" w:firstLine="0"/>
      </w:pPr>
    </w:lvl>
  </w:abstractNum>
  <w:abstractNum w:abstractNumId="65">
    <w:nsid w:val="00002833"/>
    <w:multiLevelType w:val="hybridMultilevel"/>
    <w:tmpl w:val="9112F662"/>
    <w:lvl w:ilvl="0" w:tplc="B90C7886">
      <w:start w:val="1"/>
      <w:numFmt w:val="bullet"/>
      <w:lvlText w:val="-"/>
      <w:lvlJc w:val="left"/>
      <w:pPr>
        <w:ind w:left="0" w:firstLine="0"/>
      </w:pPr>
    </w:lvl>
    <w:lvl w:ilvl="1" w:tplc="1878284E">
      <w:start w:val="1"/>
      <w:numFmt w:val="bullet"/>
      <w:lvlText w:val="-"/>
      <w:lvlJc w:val="left"/>
      <w:pPr>
        <w:ind w:left="0" w:firstLine="0"/>
      </w:pPr>
    </w:lvl>
    <w:lvl w:ilvl="2" w:tplc="84A66946">
      <w:numFmt w:val="decimal"/>
      <w:lvlText w:val=""/>
      <w:lvlJc w:val="left"/>
      <w:pPr>
        <w:ind w:left="0" w:firstLine="0"/>
      </w:pPr>
    </w:lvl>
    <w:lvl w:ilvl="3" w:tplc="40068472">
      <w:numFmt w:val="decimal"/>
      <w:lvlText w:val=""/>
      <w:lvlJc w:val="left"/>
      <w:pPr>
        <w:ind w:left="0" w:firstLine="0"/>
      </w:pPr>
    </w:lvl>
    <w:lvl w:ilvl="4" w:tplc="91EEE714">
      <w:numFmt w:val="decimal"/>
      <w:lvlText w:val=""/>
      <w:lvlJc w:val="left"/>
      <w:pPr>
        <w:ind w:left="0" w:firstLine="0"/>
      </w:pPr>
    </w:lvl>
    <w:lvl w:ilvl="5" w:tplc="8F90162E">
      <w:numFmt w:val="decimal"/>
      <w:lvlText w:val=""/>
      <w:lvlJc w:val="left"/>
      <w:pPr>
        <w:ind w:left="0" w:firstLine="0"/>
      </w:pPr>
    </w:lvl>
    <w:lvl w:ilvl="6" w:tplc="4AB2FCE8">
      <w:numFmt w:val="decimal"/>
      <w:lvlText w:val=""/>
      <w:lvlJc w:val="left"/>
      <w:pPr>
        <w:ind w:left="0" w:firstLine="0"/>
      </w:pPr>
    </w:lvl>
    <w:lvl w:ilvl="7" w:tplc="F90C0018">
      <w:numFmt w:val="decimal"/>
      <w:lvlText w:val=""/>
      <w:lvlJc w:val="left"/>
      <w:pPr>
        <w:ind w:left="0" w:firstLine="0"/>
      </w:pPr>
    </w:lvl>
    <w:lvl w:ilvl="8" w:tplc="F3B62ADE">
      <w:numFmt w:val="decimal"/>
      <w:lvlText w:val=""/>
      <w:lvlJc w:val="left"/>
      <w:pPr>
        <w:ind w:left="0" w:firstLine="0"/>
      </w:pPr>
    </w:lvl>
  </w:abstractNum>
  <w:abstractNum w:abstractNumId="66">
    <w:nsid w:val="000028E2"/>
    <w:multiLevelType w:val="hybridMultilevel"/>
    <w:tmpl w:val="93CCA6E2"/>
    <w:lvl w:ilvl="0" w:tplc="D0A0300A">
      <w:start w:val="1"/>
      <w:numFmt w:val="bullet"/>
      <w:lvlText w:val="в"/>
      <w:lvlJc w:val="left"/>
      <w:pPr>
        <w:ind w:left="0" w:firstLine="0"/>
      </w:pPr>
    </w:lvl>
    <w:lvl w:ilvl="1" w:tplc="7C66DF06">
      <w:start w:val="1"/>
      <w:numFmt w:val="bullet"/>
      <w:lvlText w:val="В"/>
      <w:lvlJc w:val="left"/>
      <w:pPr>
        <w:ind w:left="0" w:firstLine="0"/>
      </w:pPr>
    </w:lvl>
    <w:lvl w:ilvl="2" w:tplc="7FF4105C">
      <w:numFmt w:val="decimal"/>
      <w:lvlText w:val=""/>
      <w:lvlJc w:val="left"/>
      <w:pPr>
        <w:ind w:left="0" w:firstLine="0"/>
      </w:pPr>
    </w:lvl>
    <w:lvl w:ilvl="3" w:tplc="1E6A2474">
      <w:numFmt w:val="decimal"/>
      <w:lvlText w:val=""/>
      <w:lvlJc w:val="left"/>
      <w:pPr>
        <w:ind w:left="0" w:firstLine="0"/>
      </w:pPr>
    </w:lvl>
    <w:lvl w:ilvl="4" w:tplc="D5581140">
      <w:numFmt w:val="decimal"/>
      <w:lvlText w:val=""/>
      <w:lvlJc w:val="left"/>
      <w:pPr>
        <w:ind w:left="0" w:firstLine="0"/>
      </w:pPr>
    </w:lvl>
    <w:lvl w:ilvl="5" w:tplc="029EDECE">
      <w:numFmt w:val="decimal"/>
      <w:lvlText w:val=""/>
      <w:lvlJc w:val="left"/>
      <w:pPr>
        <w:ind w:left="0" w:firstLine="0"/>
      </w:pPr>
    </w:lvl>
    <w:lvl w:ilvl="6" w:tplc="278A61B2">
      <w:numFmt w:val="decimal"/>
      <w:lvlText w:val=""/>
      <w:lvlJc w:val="left"/>
      <w:pPr>
        <w:ind w:left="0" w:firstLine="0"/>
      </w:pPr>
    </w:lvl>
    <w:lvl w:ilvl="7" w:tplc="6246AC5C">
      <w:numFmt w:val="decimal"/>
      <w:lvlText w:val=""/>
      <w:lvlJc w:val="left"/>
      <w:pPr>
        <w:ind w:left="0" w:firstLine="0"/>
      </w:pPr>
    </w:lvl>
    <w:lvl w:ilvl="8" w:tplc="B1B8639E">
      <w:numFmt w:val="decimal"/>
      <w:lvlText w:val=""/>
      <w:lvlJc w:val="left"/>
      <w:pPr>
        <w:ind w:left="0" w:firstLine="0"/>
      </w:pPr>
    </w:lvl>
  </w:abstractNum>
  <w:abstractNum w:abstractNumId="67">
    <w:nsid w:val="00002B0C"/>
    <w:multiLevelType w:val="hybridMultilevel"/>
    <w:tmpl w:val="B32627D6"/>
    <w:lvl w:ilvl="0" w:tplc="AFB68568">
      <w:start w:val="8"/>
      <w:numFmt w:val="decimal"/>
      <w:lvlText w:val="%1)"/>
      <w:lvlJc w:val="left"/>
      <w:pPr>
        <w:ind w:left="0" w:firstLine="0"/>
      </w:pPr>
    </w:lvl>
    <w:lvl w:ilvl="1" w:tplc="8E0245C6">
      <w:numFmt w:val="decimal"/>
      <w:lvlText w:val=""/>
      <w:lvlJc w:val="left"/>
      <w:pPr>
        <w:ind w:left="0" w:firstLine="0"/>
      </w:pPr>
    </w:lvl>
    <w:lvl w:ilvl="2" w:tplc="27EE505C">
      <w:numFmt w:val="decimal"/>
      <w:lvlText w:val=""/>
      <w:lvlJc w:val="left"/>
      <w:pPr>
        <w:ind w:left="0" w:firstLine="0"/>
      </w:pPr>
    </w:lvl>
    <w:lvl w:ilvl="3" w:tplc="3DA07300">
      <w:numFmt w:val="decimal"/>
      <w:lvlText w:val=""/>
      <w:lvlJc w:val="left"/>
      <w:pPr>
        <w:ind w:left="0" w:firstLine="0"/>
      </w:pPr>
    </w:lvl>
    <w:lvl w:ilvl="4" w:tplc="44CEF460">
      <w:numFmt w:val="decimal"/>
      <w:lvlText w:val=""/>
      <w:lvlJc w:val="left"/>
      <w:pPr>
        <w:ind w:left="0" w:firstLine="0"/>
      </w:pPr>
    </w:lvl>
    <w:lvl w:ilvl="5" w:tplc="99143462">
      <w:numFmt w:val="decimal"/>
      <w:lvlText w:val=""/>
      <w:lvlJc w:val="left"/>
      <w:pPr>
        <w:ind w:left="0" w:firstLine="0"/>
      </w:pPr>
    </w:lvl>
    <w:lvl w:ilvl="6" w:tplc="1414876C">
      <w:numFmt w:val="decimal"/>
      <w:lvlText w:val=""/>
      <w:lvlJc w:val="left"/>
      <w:pPr>
        <w:ind w:left="0" w:firstLine="0"/>
      </w:pPr>
    </w:lvl>
    <w:lvl w:ilvl="7" w:tplc="DF4640BE">
      <w:numFmt w:val="decimal"/>
      <w:lvlText w:val=""/>
      <w:lvlJc w:val="left"/>
      <w:pPr>
        <w:ind w:left="0" w:firstLine="0"/>
      </w:pPr>
    </w:lvl>
    <w:lvl w:ilvl="8" w:tplc="284C346C">
      <w:numFmt w:val="decimal"/>
      <w:lvlText w:val=""/>
      <w:lvlJc w:val="left"/>
      <w:pPr>
        <w:ind w:left="0" w:firstLine="0"/>
      </w:pPr>
    </w:lvl>
  </w:abstractNum>
  <w:abstractNum w:abstractNumId="68">
    <w:nsid w:val="00002BA5"/>
    <w:multiLevelType w:val="hybridMultilevel"/>
    <w:tmpl w:val="88C21B24"/>
    <w:lvl w:ilvl="0" w:tplc="905C91E4">
      <w:start w:val="2"/>
      <w:numFmt w:val="decimal"/>
      <w:lvlText w:val="%1."/>
      <w:lvlJc w:val="left"/>
      <w:pPr>
        <w:ind w:left="0" w:firstLine="0"/>
      </w:pPr>
    </w:lvl>
    <w:lvl w:ilvl="1" w:tplc="72189AF6">
      <w:numFmt w:val="decimal"/>
      <w:lvlText w:val=""/>
      <w:lvlJc w:val="left"/>
      <w:pPr>
        <w:ind w:left="0" w:firstLine="0"/>
      </w:pPr>
    </w:lvl>
    <w:lvl w:ilvl="2" w:tplc="68C0E48C">
      <w:numFmt w:val="decimal"/>
      <w:lvlText w:val=""/>
      <w:lvlJc w:val="left"/>
      <w:pPr>
        <w:ind w:left="0" w:firstLine="0"/>
      </w:pPr>
    </w:lvl>
    <w:lvl w:ilvl="3" w:tplc="7C28AB58">
      <w:numFmt w:val="decimal"/>
      <w:lvlText w:val=""/>
      <w:lvlJc w:val="left"/>
      <w:pPr>
        <w:ind w:left="0" w:firstLine="0"/>
      </w:pPr>
    </w:lvl>
    <w:lvl w:ilvl="4" w:tplc="D7AC5B72">
      <w:numFmt w:val="decimal"/>
      <w:lvlText w:val=""/>
      <w:lvlJc w:val="left"/>
      <w:pPr>
        <w:ind w:left="0" w:firstLine="0"/>
      </w:pPr>
    </w:lvl>
    <w:lvl w:ilvl="5" w:tplc="BB625640">
      <w:numFmt w:val="decimal"/>
      <w:lvlText w:val=""/>
      <w:lvlJc w:val="left"/>
      <w:pPr>
        <w:ind w:left="0" w:firstLine="0"/>
      </w:pPr>
    </w:lvl>
    <w:lvl w:ilvl="6" w:tplc="4B3A7A4C">
      <w:numFmt w:val="decimal"/>
      <w:lvlText w:val=""/>
      <w:lvlJc w:val="left"/>
      <w:pPr>
        <w:ind w:left="0" w:firstLine="0"/>
      </w:pPr>
    </w:lvl>
    <w:lvl w:ilvl="7" w:tplc="10BE9CD4">
      <w:numFmt w:val="decimal"/>
      <w:lvlText w:val=""/>
      <w:lvlJc w:val="left"/>
      <w:pPr>
        <w:ind w:left="0" w:firstLine="0"/>
      </w:pPr>
    </w:lvl>
    <w:lvl w:ilvl="8" w:tplc="F20C64C0">
      <w:numFmt w:val="decimal"/>
      <w:lvlText w:val=""/>
      <w:lvlJc w:val="left"/>
      <w:pPr>
        <w:ind w:left="0" w:firstLine="0"/>
      </w:pPr>
    </w:lvl>
  </w:abstractNum>
  <w:abstractNum w:abstractNumId="69">
    <w:nsid w:val="00002E39"/>
    <w:multiLevelType w:val="hybridMultilevel"/>
    <w:tmpl w:val="9B245B04"/>
    <w:lvl w:ilvl="0" w:tplc="0E5654C0">
      <w:start w:val="1"/>
      <w:numFmt w:val="bullet"/>
      <w:lvlText w:val="-"/>
      <w:lvlJc w:val="left"/>
      <w:pPr>
        <w:ind w:left="0" w:firstLine="0"/>
      </w:pPr>
    </w:lvl>
    <w:lvl w:ilvl="1" w:tplc="B63CCAA2">
      <w:numFmt w:val="decimal"/>
      <w:lvlText w:val=""/>
      <w:lvlJc w:val="left"/>
      <w:pPr>
        <w:ind w:left="0" w:firstLine="0"/>
      </w:pPr>
    </w:lvl>
    <w:lvl w:ilvl="2" w:tplc="34C0382A">
      <w:numFmt w:val="decimal"/>
      <w:lvlText w:val=""/>
      <w:lvlJc w:val="left"/>
      <w:pPr>
        <w:ind w:left="0" w:firstLine="0"/>
      </w:pPr>
    </w:lvl>
    <w:lvl w:ilvl="3" w:tplc="F5CACEBC">
      <w:numFmt w:val="decimal"/>
      <w:lvlText w:val=""/>
      <w:lvlJc w:val="left"/>
      <w:pPr>
        <w:ind w:left="0" w:firstLine="0"/>
      </w:pPr>
    </w:lvl>
    <w:lvl w:ilvl="4" w:tplc="97922758">
      <w:numFmt w:val="decimal"/>
      <w:lvlText w:val=""/>
      <w:lvlJc w:val="left"/>
      <w:pPr>
        <w:ind w:left="0" w:firstLine="0"/>
      </w:pPr>
    </w:lvl>
    <w:lvl w:ilvl="5" w:tplc="AB3A828C">
      <w:numFmt w:val="decimal"/>
      <w:lvlText w:val=""/>
      <w:lvlJc w:val="left"/>
      <w:pPr>
        <w:ind w:left="0" w:firstLine="0"/>
      </w:pPr>
    </w:lvl>
    <w:lvl w:ilvl="6" w:tplc="B2808436">
      <w:numFmt w:val="decimal"/>
      <w:lvlText w:val=""/>
      <w:lvlJc w:val="left"/>
      <w:pPr>
        <w:ind w:left="0" w:firstLine="0"/>
      </w:pPr>
    </w:lvl>
    <w:lvl w:ilvl="7" w:tplc="6A3A9E56">
      <w:numFmt w:val="decimal"/>
      <w:lvlText w:val=""/>
      <w:lvlJc w:val="left"/>
      <w:pPr>
        <w:ind w:left="0" w:firstLine="0"/>
      </w:pPr>
    </w:lvl>
    <w:lvl w:ilvl="8" w:tplc="E94A74E2">
      <w:numFmt w:val="decimal"/>
      <w:lvlText w:val=""/>
      <w:lvlJc w:val="left"/>
      <w:pPr>
        <w:ind w:left="0" w:firstLine="0"/>
      </w:pPr>
    </w:lvl>
  </w:abstractNum>
  <w:abstractNum w:abstractNumId="70">
    <w:nsid w:val="00002F0C"/>
    <w:multiLevelType w:val="hybridMultilevel"/>
    <w:tmpl w:val="28104C00"/>
    <w:lvl w:ilvl="0" w:tplc="2AAC7B12">
      <w:start w:val="1"/>
      <w:numFmt w:val="bullet"/>
      <w:lvlText w:val="В"/>
      <w:lvlJc w:val="left"/>
      <w:pPr>
        <w:ind w:left="0" w:firstLine="0"/>
      </w:pPr>
    </w:lvl>
    <w:lvl w:ilvl="1" w:tplc="BF6633AE">
      <w:numFmt w:val="decimal"/>
      <w:lvlText w:val=""/>
      <w:lvlJc w:val="left"/>
      <w:pPr>
        <w:ind w:left="0" w:firstLine="0"/>
      </w:pPr>
    </w:lvl>
    <w:lvl w:ilvl="2" w:tplc="0EBED442">
      <w:numFmt w:val="decimal"/>
      <w:lvlText w:val=""/>
      <w:lvlJc w:val="left"/>
      <w:pPr>
        <w:ind w:left="0" w:firstLine="0"/>
      </w:pPr>
    </w:lvl>
    <w:lvl w:ilvl="3" w:tplc="7B944CE8">
      <w:numFmt w:val="decimal"/>
      <w:lvlText w:val=""/>
      <w:lvlJc w:val="left"/>
      <w:pPr>
        <w:ind w:left="0" w:firstLine="0"/>
      </w:pPr>
    </w:lvl>
    <w:lvl w:ilvl="4" w:tplc="CDA25210">
      <w:numFmt w:val="decimal"/>
      <w:lvlText w:val=""/>
      <w:lvlJc w:val="left"/>
      <w:pPr>
        <w:ind w:left="0" w:firstLine="0"/>
      </w:pPr>
    </w:lvl>
    <w:lvl w:ilvl="5" w:tplc="C032C86C">
      <w:numFmt w:val="decimal"/>
      <w:lvlText w:val=""/>
      <w:lvlJc w:val="left"/>
      <w:pPr>
        <w:ind w:left="0" w:firstLine="0"/>
      </w:pPr>
    </w:lvl>
    <w:lvl w:ilvl="6" w:tplc="930817A4">
      <w:numFmt w:val="decimal"/>
      <w:lvlText w:val=""/>
      <w:lvlJc w:val="left"/>
      <w:pPr>
        <w:ind w:left="0" w:firstLine="0"/>
      </w:pPr>
    </w:lvl>
    <w:lvl w:ilvl="7" w:tplc="44CA6836">
      <w:numFmt w:val="decimal"/>
      <w:lvlText w:val=""/>
      <w:lvlJc w:val="left"/>
      <w:pPr>
        <w:ind w:left="0" w:firstLine="0"/>
      </w:pPr>
    </w:lvl>
    <w:lvl w:ilvl="8" w:tplc="455C2A8A">
      <w:numFmt w:val="decimal"/>
      <w:lvlText w:val=""/>
      <w:lvlJc w:val="left"/>
      <w:pPr>
        <w:ind w:left="0" w:firstLine="0"/>
      </w:pPr>
    </w:lvl>
  </w:abstractNum>
  <w:abstractNum w:abstractNumId="71">
    <w:nsid w:val="00003106"/>
    <w:multiLevelType w:val="hybridMultilevel"/>
    <w:tmpl w:val="AF94771A"/>
    <w:lvl w:ilvl="0" w:tplc="A97C8736">
      <w:start w:val="1"/>
      <w:numFmt w:val="bullet"/>
      <w:lvlText w:val="-"/>
      <w:lvlJc w:val="left"/>
      <w:pPr>
        <w:ind w:left="0" w:firstLine="0"/>
      </w:pPr>
    </w:lvl>
    <w:lvl w:ilvl="1" w:tplc="CADE3722">
      <w:numFmt w:val="decimal"/>
      <w:lvlText w:val=""/>
      <w:lvlJc w:val="left"/>
      <w:pPr>
        <w:ind w:left="0" w:firstLine="0"/>
      </w:pPr>
    </w:lvl>
    <w:lvl w:ilvl="2" w:tplc="87C030C8">
      <w:numFmt w:val="decimal"/>
      <w:lvlText w:val=""/>
      <w:lvlJc w:val="left"/>
      <w:pPr>
        <w:ind w:left="0" w:firstLine="0"/>
      </w:pPr>
    </w:lvl>
    <w:lvl w:ilvl="3" w:tplc="F1D4F784">
      <w:numFmt w:val="decimal"/>
      <w:lvlText w:val=""/>
      <w:lvlJc w:val="left"/>
      <w:pPr>
        <w:ind w:left="0" w:firstLine="0"/>
      </w:pPr>
    </w:lvl>
    <w:lvl w:ilvl="4" w:tplc="46E04ED0">
      <w:numFmt w:val="decimal"/>
      <w:lvlText w:val=""/>
      <w:lvlJc w:val="left"/>
      <w:pPr>
        <w:ind w:left="0" w:firstLine="0"/>
      </w:pPr>
    </w:lvl>
    <w:lvl w:ilvl="5" w:tplc="083A140A">
      <w:numFmt w:val="decimal"/>
      <w:lvlText w:val=""/>
      <w:lvlJc w:val="left"/>
      <w:pPr>
        <w:ind w:left="0" w:firstLine="0"/>
      </w:pPr>
    </w:lvl>
    <w:lvl w:ilvl="6" w:tplc="31587CF4">
      <w:numFmt w:val="decimal"/>
      <w:lvlText w:val=""/>
      <w:lvlJc w:val="left"/>
      <w:pPr>
        <w:ind w:left="0" w:firstLine="0"/>
      </w:pPr>
    </w:lvl>
    <w:lvl w:ilvl="7" w:tplc="2E1EA9DE">
      <w:numFmt w:val="decimal"/>
      <w:lvlText w:val=""/>
      <w:lvlJc w:val="left"/>
      <w:pPr>
        <w:ind w:left="0" w:firstLine="0"/>
      </w:pPr>
    </w:lvl>
    <w:lvl w:ilvl="8" w:tplc="59241A34">
      <w:numFmt w:val="decimal"/>
      <w:lvlText w:val=""/>
      <w:lvlJc w:val="left"/>
      <w:pPr>
        <w:ind w:left="0" w:firstLine="0"/>
      </w:pPr>
    </w:lvl>
  </w:abstractNum>
  <w:abstractNum w:abstractNumId="72">
    <w:nsid w:val="000032E6"/>
    <w:multiLevelType w:val="hybridMultilevel"/>
    <w:tmpl w:val="6818DC6A"/>
    <w:lvl w:ilvl="0" w:tplc="4C76B710">
      <w:start w:val="1"/>
      <w:numFmt w:val="bullet"/>
      <w:lvlText w:val="-"/>
      <w:lvlJc w:val="left"/>
      <w:pPr>
        <w:ind w:left="0" w:firstLine="0"/>
      </w:pPr>
    </w:lvl>
    <w:lvl w:ilvl="1" w:tplc="83A4A3D4">
      <w:numFmt w:val="decimal"/>
      <w:lvlText w:val=""/>
      <w:lvlJc w:val="left"/>
      <w:pPr>
        <w:ind w:left="0" w:firstLine="0"/>
      </w:pPr>
    </w:lvl>
    <w:lvl w:ilvl="2" w:tplc="A90E14A8">
      <w:numFmt w:val="decimal"/>
      <w:lvlText w:val=""/>
      <w:lvlJc w:val="left"/>
      <w:pPr>
        <w:ind w:left="0" w:firstLine="0"/>
      </w:pPr>
    </w:lvl>
    <w:lvl w:ilvl="3" w:tplc="E1D0A146">
      <w:numFmt w:val="decimal"/>
      <w:lvlText w:val=""/>
      <w:lvlJc w:val="left"/>
      <w:pPr>
        <w:ind w:left="0" w:firstLine="0"/>
      </w:pPr>
    </w:lvl>
    <w:lvl w:ilvl="4" w:tplc="9802FBB2">
      <w:numFmt w:val="decimal"/>
      <w:lvlText w:val=""/>
      <w:lvlJc w:val="left"/>
      <w:pPr>
        <w:ind w:left="0" w:firstLine="0"/>
      </w:pPr>
    </w:lvl>
    <w:lvl w:ilvl="5" w:tplc="8C2CE714">
      <w:numFmt w:val="decimal"/>
      <w:lvlText w:val=""/>
      <w:lvlJc w:val="left"/>
      <w:pPr>
        <w:ind w:left="0" w:firstLine="0"/>
      </w:pPr>
    </w:lvl>
    <w:lvl w:ilvl="6" w:tplc="87A8B68A">
      <w:numFmt w:val="decimal"/>
      <w:lvlText w:val=""/>
      <w:lvlJc w:val="left"/>
      <w:pPr>
        <w:ind w:left="0" w:firstLine="0"/>
      </w:pPr>
    </w:lvl>
    <w:lvl w:ilvl="7" w:tplc="39E45614">
      <w:numFmt w:val="decimal"/>
      <w:lvlText w:val=""/>
      <w:lvlJc w:val="left"/>
      <w:pPr>
        <w:ind w:left="0" w:firstLine="0"/>
      </w:pPr>
    </w:lvl>
    <w:lvl w:ilvl="8" w:tplc="B10EDBAC">
      <w:numFmt w:val="decimal"/>
      <w:lvlText w:val=""/>
      <w:lvlJc w:val="left"/>
      <w:pPr>
        <w:ind w:left="0" w:firstLine="0"/>
      </w:pPr>
    </w:lvl>
  </w:abstractNum>
  <w:abstractNum w:abstractNumId="73">
    <w:nsid w:val="000032E7"/>
    <w:multiLevelType w:val="hybridMultilevel"/>
    <w:tmpl w:val="B1E8A5B6"/>
    <w:lvl w:ilvl="0" w:tplc="ADE84F4A">
      <w:start w:val="1"/>
      <w:numFmt w:val="bullet"/>
      <w:lvlText w:val="-"/>
      <w:lvlJc w:val="left"/>
      <w:pPr>
        <w:ind w:left="0" w:firstLine="0"/>
      </w:pPr>
    </w:lvl>
    <w:lvl w:ilvl="1" w:tplc="3FFC1722">
      <w:numFmt w:val="decimal"/>
      <w:lvlText w:val=""/>
      <w:lvlJc w:val="left"/>
      <w:pPr>
        <w:ind w:left="0" w:firstLine="0"/>
      </w:pPr>
    </w:lvl>
    <w:lvl w:ilvl="2" w:tplc="F1D412E0">
      <w:numFmt w:val="decimal"/>
      <w:lvlText w:val=""/>
      <w:lvlJc w:val="left"/>
      <w:pPr>
        <w:ind w:left="0" w:firstLine="0"/>
      </w:pPr>
    </w:lvl>
    <w:lvl w:ilvl="3" w:tplc="811A1FF4">
      <w:numFmt w:val="decimal"/>
      <w:lvlText w:val=""/>
      <w:lvlJc w:val="left"/>
      <w:pPr>
        <w:ind w:left="0" w:firstLine="0"/>
      </w:pPr>
    </w:lvl>
    <w:lvl w:ilvl="4" w:tplc="349E08F0">
      <w:numFmt w:val="decimal"/>
      <w:lvlText w:val=""/>
      <w:lvlJc w:val="left"/>
      <w:pPr>
        <w:ind w:left="0" w:firstLine="0"/>
      </w:pPr>
    </w:lvl>
    <w:lvl w:ilvl="5" w:tplc="1F26442A">
      <w:numFmt w:val="decimal"/>
      <w:lvlText w:val=""/>
      <w:lvlJc w:val="left"/>
      <w:pPr>
        <w:ind w:left="0" w:firstLine="0"/>
      </w:pPr>
    </w:lvl>
    <w:lvl w:ilvl="6" w:tplc="75B048BE">
      <w:numFmt w:val="decimal"/>
      <w:lvlText w:val=""/>
      <w:lvlJc w:val="left"/>
      <w:pPr>
        <w:ind w:left="0" w:firstLine="0"/>
      </w:pPr>
    </w:lvl>
    <w:lvl w:ilvl="7" w:tplc="F5C07134">
      <w:numFmt w:val="decimal"/>
      <w:lvlText w:val=""/>
      <w:lvlJc w:val="left"/>
      <w:pPr>
        <w:ind w:left="0" w:firstLine="0"/>
      </w:pPr>
    </w:lvl>
    <w:lvl w:ilvl="8" w:tplc="3B8CC3A8">
      <w:numFmt w:val="decimal"/>
      <w:lvlText w:val=""/>
      <w:lvlJc w:val="left"/>
      <w:pPr>
        <w:ind w:left="0" w:firstLine="0"/>
      </w:pPr>
    </w:lvl>
  </w:abstractNum>
  <w:abstractNum w:abstractNumId="74">
    <w:nsid w:val="00003305"/>
    <w:multiLevelType w:val="hybridMultilevel"/>
    <w:tmpl w:val="E32A5268"/>
    <w:lvl w:ilvl="0" w:tplc="F2AA12F6">
      <w:start w:val="1"/>
      <w:numFmt w:val="bullet"/>
      <w:lvlText w:val="В"/>
      <w:lvlJc w:val="left"/>
      <w:pPr>
        <w:ind w:left="0" w:firstLine="0"/>
      </w:pPr>
    </w:lvl>
    <w:lvl w:ilvl="1" w:tplc="E7BEE040">
      <w:start w:val="1"/>
      <w:numFmt w:val="bullet"/>
      <w:lvlText w:val="-"/>
      <w:lvlJc w:val="left"/>
      <w:pPr>
        <w:ind w:left="0" w:firstLine="0"/>
      </w:pPr>
    </w:lvl>
    <w:lvl w:ilvl="2" w:tplc="A040699C">
      <w:numFmt w:val="decimal"/>
      <w:lvlText w:val=""/>
      <w:lvlJc w:val="left"/>
      <w:pPr>
        <w:ind w:left="0" w:firstLine="0"/>
      </w:pPr>
    </w:lvl>
    <w:lvl w:ilvl="3" w:tplc="EA2AD8CC">
      <w:numFmt w:val="decimal"/>
      <w:lvlText w:val=""/>
      <w:lvlJc w:val="left"/>
      <w:pPr>
        <w:ind w:left="0" w:firstLine="0"/>
      </w:pPr>
    </w:lvl>
    <w:lvl w:ilvl="4" w:tplc="81DA0378">
      <w:numFmt w:val="decimal"/>
      <w:lvlText w:val=""/>
      <w:lvlJc w:val="left"/>
      <w:pPr>
        <w:ind w:left="0" w:firstLine="0"/>
      </w:pPr>
    </w:lvl>
    <w:lvl w:ilvl="5" w:tplc="94FACBC6">
      <w:numFmt w:val="decimal"/>
      <w:lvlText w:val=""/>
      <w:lvlJc w:val="left"/>
      <w:pPr>
        <w:ind w:left="0" w:firstLine="0"/>
      </w:pPr>
    </w:lvl>
    <w:lvl w:ilvl="6" w:tplc="E06079B8">
      <w:numFmt w:val="decimal"/>
      <w:lvlText w:val=""/>
      <w:lvlJc w:val="left"/>
      <w:pPr>
        <w:ind w:left="0" w:firstLine="0"/>
      </w:pPr>
    </w:lvl>
    <w:lvl w:ilvl="7" w:tplc="EBB663E2">
      <w:numFmt w:val="decimal"/>
      <w:lvlText w:val=""/>
      <w:lvlJc w:val="left"/>
      <w:pPr>
        <w:ind w:left="0" w:firstLine="0"/>
      </w:pPr>
    </w:lvl>
    <w:lvl w:ilvl="8" w:tplc="3DAE86C8">
      <w:numFmt w:val="decimal"/>
      <w:lvlText w:val=""/>
      <w:lvlJc w:val="left"/>
      <w:pPr>
        <w:ind w:left="0" w:firstLine="0"/>
      </w:pPr>
    </w:lvl>
  </w:abstractNum>
  <w:abstractNum w:abstractNumId="75">
    <w:nsid w:val="00003308"/>
    <w:multiLevelType w:val="hybridMultilevel"/>
    <w:tmpl w:val="A1EEB93C"/>
    <w:lvl w:ilvl="0" w:tplc="E5081F98">
      <w:start w:val="1"/>
      <w:numFmt w:val="bullet"/>
      <w:lvlText w:val="-"/>
      <w:lvlJc w:val="left"/>
      <w:pPr>
        <w:ind w:left="0" w:firstLine="0"/>
      </w:pPr>
    </w:lvl>
    <w:lvl w:ilvl="1" w:tplc="71A8CCE8">
      <w:numFmt w:val="decimal"/>
      <w:lvlText w:val=""/>
      <w:lvlJc w:val="left"/>
      <w:pPr>
        <w:ind w:left="0" w:firstLine="0"/>
      </w:pPr>
    </w:lvl>
    <w:lvl w:ilvl="2" w:tplc="58C60438">
      <w:numFmt w:val="decimal"/>
      <w:lvlText w:val=""/>
      <w:lvlJc w:val="left"/>
      <w:pPr>
        <w:ind w:left="0" w:firstLine="0"/>
      </w:pPr>
    </w:lvl>
    <w:lvl w:ilvl="3" w:tplc="53EABEB0">
      <w:numFmt w:val="decimal"/>
      <w:lvlText w:val=""/>
      <w:lvlJc w:val="left"/>
      <w:pPr>
        <w:ind w:left="0" w:firstLine="0"/>
      </w:pPr>
    </w:lvl>
    <w:lvl w:ilvl="4" w:tplc="D58E5AD2">
      <w:numFmt w:val="decimal"/>
      <w:lvlText w:val=""/>
      <w:lvlJc w:val="left"/>
      <w:pPr>
        <w:ind w:left="0" w:firstLine="0"/>
      </w:pPr>
    </w:lvl>
    <w:lvl w:ilvl="5" w:tplc="A6CE97D4">
      <w:numFmt w:val="decimal"/>
      <w:lvlText w:val=""/>
      <w:lvlJc w:val="left"/>
      <w:pPr>
        <w:ind w:left="0" w:firstLine="0"/>
      </w:pPr>
    </w:lvl>
    <w:lvl w:ilvl="6" w:tplc="4B4647FE">
      <w:numFmt w:val="decimal"/>
      <w:lvlText w:val=""/>
      <w:lvlJc w:val="left"/>
      <w:pPr>
        <w:ind w:left="0" w:firstLine="0"/>
      </w:pPr>
    </w:lvl>
    <w:lvl w:ilvl="7" w:tplc="57889228">
      <w:numFmt w:val="decimal"/>
      <w:lvlText w:val=""/>
      <w:lvlJc w:val="left"/>
      <w:pPr>
        <w:ind w:left="0" w:firstLine="0"/>
      </w:pPr>
    </w:lvl>
    <w:lvl w:ilvl="8" w:tplc="8D208FFC">
      <w:numFmt w:val="decimal"/>
      <w:lvlText w:val=""/>
      <w:lvlJc w:val="left"/>
      <w:pPr>
        <w:ind w:left="0" w:firstLine="0"/>
      </w:pPr>
    </w:lvl>
  </w:abstractNum>
  <w:abstractNum w:abstractNumId="76">
    <w:nsid w:val="00003382"/>
    <w:multiLevelType w:val="hybridMultilevel"/>
    <w:tmpl w:val="20D85D52"/>
    <w:lvl w:ilvl="0" w:tplc="79A41CA0">
      <w:start w:val="1"/>
      <w:numFmt w:val="bullet"/>
      <w:lvlText w:val="У"/>
      <w:lvlJc w:val="left"/>
      <w:pPr>
        <w:ind w:left="0" w:firstLine="0"/>
      </w:pPr>
    </w:lvl>
    <w:lvl w:ilvl="1" w:tplc="7BF6136C">
      <w:numFmt w:val="decimal"/>
      <w:lvlText w:val=""/>
      <w:lvlJc w:val="left"/>
      <w:pPr>
        <w:ind w:left="0" w:firstLine="0"/>
      </w:pPr>
    </w:lvl>
    <w:lvl w:ilvl="2" w:tplc="8006D0F4">
      <w:numFmt w:val="decimal"/>
      <w:lvlText w:val=""/>
      <w:lvlJc w:val="left"/>
      <w:pPr>
        <w:ind w:left="0" w:firstLine="0"/>
      </w:pPr>
    </w:lvl>
    <w:lvl w:ilvl="3" w:tplc="9952714E">
      <w:numFmt w:val="decimal"/>
      <w:lvlText w:val=""/>
      <w:lvlJc w:val="left"/>
      <w:pPr>
        <w:ind w:left="0" w:firstLine="0"/>
      </w:pPr>
    </w:lvl>
    <w:lvl w:ilvl="4" w:tplc="3E604F30">
      <w:numFmt w:val="decimal"/>
      <w:lvlText w:val=""/>
      <w:lvlJc w:val="left"/>
      <w:pPr>
        <w:ind w:left="0" w:firstLine="0"/>
      </w:pPr>
    </w:lvl>
    <w:lvl w:ilvl="5" w:tplc="600E89DC">
      <w:numFmt w:val="decimal"/>
      <w:lvlText w:val=""/>
      <w:lvlJc w:val="left"/>
      <w:pPr>
        <w:ind w:left="0" w:firstLine="0"/>
      </w:pPr>
    </w:lvl>
    <w:lvl w:ilvl="6" w:tplc="1C961824">
      <w:numFmt w:val="decimal"/>
      <w:lvlText w:val=""/>
      <w:lvlJc w:val="left"/>
      <w:pPr>
        <w:ind w:left="0" w:firstLine="0"/>
      </w:pPr>
    </w:lvl>
    <w:lvl w:ilvl="7" w:tplc="8174B180">
      <w:numFmt w:val="decimal"/>
      <w:lvlText w:val=""/>
      <w:lvlJc w:val="left"/>
      <w:pPr>
        <w:ind w:left="0" w:firstLine="0"/>
      </w:pPr>
    </w:lvl>
    <w:lvl w:ilvl="8" w:tplc="296ED59C">
      <w:numFmt w:val="decimal"/>
      <w:lvlText w:val=""/>
      <w:lvlJc w:val="left"/>
      <w:pPr>
        <w:ind w:left="0" w:firstLine="0"/>
      </w:pPr>
    </w:lvl>
  </w:abstractNum>
  <w:abstractNum w:abstractNumId="77">
    <w:nsid w:val="000033CD"/>
    <w:multiLevelType w:val="hybridMultilevel"/>
    <w:tmpl w:val="1E18CFAA"/>
    <w:lvl w:ilvl="0" w:tplc="358A4A4A">
      <w:start w:val="1"/>
      <w:numFmt w:val="bullet"/>
      <w:lvlText w:val="в"/>
      <w:lvlJc w:val="left"/>
      <w:pPr>
        <w:ind w:left="0" w:firstLine="0"/>
      </w:pPr>
    </w:lvl>
    <w:lvl w:ilvl="1" w:tplc="5130F6E0">
      <w:numFmt w:val="decimal"/>
      <w:lvlText w:val=""/>
      <w:lvlJc w:val="left"/>
      <w:pPr>
        <w:ind w:left="0" w:firstLine="0"/>
      </w:pPr>
    </w:lvl>
    <w:lvl w:ilvl="2" w:tplc="76A29762">
      <w:numFmt w:val="decimal"/>
      <w:lvlText w:val=""/>
      <w:lvlJc w:val="left"/>
      <w:pPr>
        <w:ind w:left="0" w:firstLine="0"/>
      </w:pPr>
    </w:lvl>
    <w:lvl w:ilvl="3" w:tplc="0C94FFB4">
      <w:numFmt w:val="decimal"/>
      <w:lvlText w:val=""/>
      <w:lvlJc w:val="left"/>
      <w:pPr>
        <w:ind w:left="0" w:firstLine="0"/>
      </w:pPr>
    </w:lvl>
    <w:lvl w:ilvl="4" w:tplc="409A9F62">
      <w:numFmt w:val="decimal"/>
      <w:lvlText w:val=""/>
      <w:lvlJc w:val="left"/>
      <w:pPr>
        <w:ind w:left="0" w:firstLine="0"/>
      </w:pPr>
    </w:lvl>
    <w:lvl w:ilvl="5" w:tplc="E85CB9A4">
      <w:numFmt w:val="decimal"/>
      <w:lvlText w:val=""/>
      <w:lvlJc w:val="left"/>
      <w:pPr>
        <w:ind w:left="0" w:firstLine="0"/>
      </w:pPr>
    </w:lvl>
    <w:lvl w:ilvl="6" w:tplc="5F687AE2">
      <w:numFmt w:val="decimal"/>
      <w:lvlText w:val=""/>
      <w:lvlJc w:val="left"/>
      <w:pPr>
        <w:ind w:left="0" w:firstLine="0"/>
      </w:pPr>
    </w:lvl>
    <w:lvl w:ilvl="7" w:tplc="CBD8BEA4">
      <w:numFmt w:val="decimal"/>
      <w:lvlText w:val=""/>
      <w:lvlJc w:val="left"/>
      <w:pPr>
        <w:ind w:left="0" w:firstLine="0"/>
      </w:pPr>
    </w:lvl>
    <w:lvl w:ilvl="8" w:tplc="1CCAE00C">
      <w:numFmt w:val="decimal"/>
      <w:lvlText w:val=""/>
      <w:lvlJc w:val="left"/>
      <w:pPr>
        <w:ind w:left="0" w:firstLine="0"/>
      </w:pPr>
    </w:lvl>
  </w:abstractNum>
  <w:abstractNum w:abstractNumId="78">
    <w:nsid w:val="000033EA"/>
    <w:multiLevelType w:val="hybridMultilevel"/>
    <w:tmpl w:val="4A32C542"/>
    <w:lvl w:ilvl="0" w:tplc="31F6210A">
      <w:start w:val="1"/>
      <w:numFmt w:val="bullet"/>
      <w:lvlText w:val="-"/>
      <w:lvlJc w:val="left"/>
      <w:pPr>
        <w:ind w:left="0" w:firstLine="0"/>
      </w:pPr>
    </w:lvl>
    <w:lvl w:ilvl="1" w:tplc="0736EAD6">
      <w:numFmt w:val="decimal"/>
      <w:lvlText w:val=""/>
      <w:lvlJc w:val="left"/>
      <w:pPr>
        <w:ind w:left="0" w:firstLine="0"/>
      </w:pPr>
    </w:lvl>
    <w:lvl w:ilvl="2" w:tplc="97EE0076">
      <w:numFmt w:val="decimal"/>
      <w:lvlText w:val=""/>
      <w:lvlJc w:val="left"/>
      <w:pPr>
        <w:ind w:left="0" w:firstLine="0"/>
      </w:pPr>
    </w:lvl>
    <w:lvl w:ilvl="3" w:tplc="0A90900A">
      <w:numFmt w:val="decimal"/>
      <w:lvlText w:val=""/>
      <w:lvlJc w:val="left"/>
      <w:pPr>
        <w:ind w:left="0" w:firstLine="0"/>
      </w:pPr>
    </w:lvl>
    <w:lvl w:ilvl="4" w:tplc="618E0C60">
      <w:numFmt w:val="decimal"/>
      <w:lvlText w:val=""/>
      <w:lvlJc w:val="left"/>
      <w:pPr>
        <w:ind w:left="0" w:firstLine="0"/>
      </w:pPr>
    </w:lvl>
    <w:lvl w:ilvl="5" w:tplc="0744F71E">
      <w:numFmt w:val="decimal"/>
      <w:lvlText w:val=""/>
      <w:lvlJc w:val="left"/>
      <w:pPr>
        <w:ind w:left="0" w:firstLine="0"/>
      </w:pPr>
    </w:lvl>
    <w:lvl w:ilvl="6" w:tplc="04B26756">
      <w:numFmt w:val="decimal"/>
      <w:lvlText w:val=""/>
      <w:lvlJc w:val="left"/>
      <w:pPr>
        <w:ind w:left="0" w:firstLine="0"/>
      </w:pPr>
    </w:lvl>
    <w:lvl w:ilvl="7" w:tplc="DA601EB4">
      <w:numFmt w:val="decimal"/>
      <w:lvlText w:val=""/>
      <w:lvlJc w:val="left"/>
      <w:pPr>
        <w:ind w:left="0" w:firstLine="0"/>
      </w:pPr>
    </w:lvl>
    <w:lvl w:ilvl="8" w:tplc="64CC660E">
      <w:numFmt w:val="decimal"/>
      <w:lvlText w:val=""/>
      <w:lvlJc w:val="left"/>
      <w:pPr>
        <w:ind w:left="0" w:firstLine="0"/>
      </w:pPr>
    </w:lvl>
  </w:abstractNum>
  <w:abstractNum w:abstractNumId="79">
    <w:nsid w:val="0000357E"/>
    <w:multiLevelType w:val="hybridMultilevel"/>
    <w:tmpl w:val="AD367126"/>
    <w:lvl w:ilvl="0" w:tplc="35845A10">
      <w:start w:val="1"/>
      <w:numFmt w:val="bullet"/>
      <w:lvlText w:val="-"/>
      <w:lvlJc w:val="left"/>
      <w:pPr>
        <w:ind w:left="0" w:firstLine="0"/>
      </w:pPr>
    </w:lvl>
    <w:lvl w:ilvl="1" w:tplc="6C86B94A">
      <w:numFmt w:val="decimal"/>
      <w:lvlText w:val=""/>
      <w:lvlJc w:val="left"/>
      <w:pPr>
        <w:ind w:left="0" w:firstLine="0"/>
      </w:pPr>
    </w:lvl>
    <w:lvl w:ilvl="2" w:tplc="DA5A49B2">
      <w:numFmt w:val="decimal"/>
      <w:lvlText w:val=""/>
      <w:lvlJc w:val="left"/>
      <w:pPr>
        <w:ind w:left="0" w:firstLine="0"/>
      </w:pPr>
    </w:lvl>
    <w:lvl w:ilvl="3" w:tplc="8CF8B2D8">
      <w:numFmt w:val="decimal"/>
      <w:lvlText w:val=""/>
      <w:lvlJc w:val="left"/>
      <w:pPr>
        <w:ind w:left="0" w:firstLine="0"/>
      </w:pPr>
    </w:lvl>
    <w:lvl w:ilvl="4" w:tplc="9EC68BC0">
      <w:numFmt w:val="decimal"/>
      <w:lvlText w:val=""/>
      <w:lvlJc w:val="left"/>
      <w:pPr>
        <w:ind w:left="0" w:firstLine="0"/>
      </w:pPr>
    </w:lvl>
    <w:lvl w:ilvl="5" w:tplc="E8CA16E6">
      <w:numFmt w:val="decimal"/>
      <w:lvlText w:val=""/>
      <w:lvlJc w:val="left"/>
      <w:pPr>
        <w:ind w:left="0" w:firstLine="0"/>
      </w:pPr>
    </w:lvl>
    <w:lvl w:ilvl="6" w:tplc="D456602E">
      <w:numFmt w:val="decimal"/>
      <w:lvlText w:val=""/>
      <w:lvlJc w:val="left"/>
      <w:pPr>
        <w:ind w:left="0" w:firstLine="0"/>
      </w:pPr>
    </w:lvl>
    <w:lvl w:ilvl="7" w:tplc="628272DA">
      <w:numFmt w:val="decimal"/>
      <w:lvlText w:val=""/>
      <w:lvlJc w:val="left"/>
      <w:pPr>
        <w:ind w:left="0" w:firstLine="0"/>
      </w:pPr>
    </w:lvl>
    <w:lvl w:ilvl="8" w:tplc="8B92F49E">
      <w:numFmt w:val="decimal"/>
      <w:lvlText w:val=""/>
      <w:lvlJc w:val="left"/>
      <w:pPr>
        <w:ind w:left="0" w:firstLine="0"/>
      </w:pPr>
    </w:lvl>
  </w:abstractNum>
  <w:abstractNum w:abstractNumId="80">
    <w:nsid w:val="00003699"/>
    <w:multiLevelType w:val="hybridMultilevel"/>
    <w:tmpl w:val="F3BE8A5E"/>
    <w:lvl w:ilvl="0" w:tplc="ABBAAEFA">
      <w:start w:val="1"/>
      <w:numFmt w:val="bullet"/>
      <w:lvlText w:val="В"/>
      <w:lvlJc w:val="left"/>
      <w:pPr>
        <w:ind w:left="0" w:firstLine="0"/>
      </w:pPr>
    </w:lvl>
    <w:lvl w:ilvl="1" w:tplc="2FF8C396">
      <w:numFmt w:val="decimal"/>
      <w:lvlText w:val=""/>
      <w:lvlJc w:val="left"/>
      <w:pPr>
        <w:ind w:left="0" w:firstLine="0"/>
      </w:pPr>
    </w:lvl>
    <w:lvl w:ilvl="2" w:tplc="C4160D2E">
      <w:numFmt w:val="decimal"/>
      <w:lvlText w:val=""/>
      <w:lvlJc w:val="left"/>
      <w:pPr>
        <w:ind w:left="0" w:firstLine="0"/>
      </w:pPr>
    </w:lvl>
    <w:lvl w:ilvl="3" w:tplc="0F0A612C">
      <w:numFmt w:val="decimal"/>
      <w:lvlText w:val=""/>
      <w:lvlJc w:val="left"/>
      <w:pPr>
        <w:ind w:left="0" w:firstLine="0"/>
      </w:pPr>
    </w:lvl>
    <w:lvl w:ilvl="4" w:tplc="4A3407A6">
      <w:numFmt w:val="decimal"/>
      <w:lvlText w:val=""/>
      <w:lvlJc w:val="left"/>
      <w:pPr>
        <w:ind w:left="0" w:firstLine="0"/>
      </w:pPr>
    </w:lvl>
    <w:lvl w:ilvl="5" w:tplc="C59EC54A">
      <w:numFmt w:val="decimal"/>
      <w:lvlText w:val=""/>
      <w:lvlJc w:val="left"/>
      <w:pPr>
        <w:ind w:left="0" w:firstLine="0"/>
      </w:pPr>
    </w:lvl>
    <w:lvl w:ilvl="6" w:tplc="55701BDE">
      <w:numFmt w:val="decimal"/>
      <w:lvlText w:val=""/>
      <w:lvlJc w:val="left"/>
      <w:pPr>
        <w:ind w:left="0" w:firstLine="0"/>
      </w:pPr>
    </w:lvl>
    <w:lvl w:ilvl="7" w:tplc="6038E058">
      <w:numFmt w:val="decimal"/>
      <w:lvlText w:val=""/>
      <w:lvlJc w:val="left"/>
      <w:pPr>
        <w:ind w:left="0" w:firstLine="0"/>
      </w:pPr>
    </w:lvl>
    <w:lvl w:ilvl="8" w:tplc="416E79B4">
      <w:numFmt w:val="decimal"/>
      <w:lvlText w:val=""/>
      <w:lvlJc w:val="left"/>
      <w:pPr>
        <w:ind w:left="0" w:firstLine="0"/>
      </w:pPr>
    </w:lvl>
  </w:abstractNum>
  <w:abstractNum w:abstractNumId="81">
    <w:nsid w:val="000036A1"/>
    <w:multiLevelType w:val="hybridMultilevel"/>
    <w:tmpl w:val="10C84E28"/>
    <w:lvl w:ilvl="0" w:tplc="B03ED97C">
      <w:start w:val="1"/>
      <w:numFmt w:val="bullet"/>
      <w:lvlText w:val="В"/>
      <w:lvlJc w:val="left"/>
      <w:pPr>
        <w:ind w:left="0" w:firstLine="0"/>
      </w:pPr>
    </w:lvl>
    <w:lvl w:ilvl="1" w:tplc="279A9252">
      <w:numFmt w:val="decimal"/>
      <w:lvlText w:val=""/>
      <w:lvlJc w:val="left"/>
      <w:pPr>
        <w:ind w:left="0" w:firstLine="0"/>
      </w:pPr>
    </w:lvl>
    <w:lvl w:ilvl="2" w:tplc="CEC2925A">
      <w:numFmt w:val="decimal"/>
      <w:lvlText w:val=""/>
      <w:lvlJc w:val="left"/>
      <w:pPr>
        <w:ind w:left="0" w:firstLine="0"/>
      </w:pPr>
    </w:lvl>
    <w:lvl w:ilvl="3" w:tplc="F5289AEC">
      <w:numFmt w:val="decimal"/>
      <w:lvlText w:val=""/>
      <w:lvlJc w:val="left"/>
      <w:pPr>
        <w:ind w:left="0" w:firstLine="0"/>
      </w:pPr>
    </w:lvl>
    <w:lvl w:ilvl="4" w:tplc="DC72A1CC">
      <w:numFmt w:val="decimal"/>
      <w:lvlText w:val=""/>
      <w:lvlJc w:val="left"/>
      <w:pPr>
        <w:ind w:left="0" w:firstLine="0"/>
      </w:pPr>
    </w:lvl>
    <w:lvl w:ilvl="5" w:tplc="BF06BD36">
      <w:numFmt w:val="decimal"/>
      <w:lvlText w:val=""/>
      <w:lvlJc w:val="left"/>
      <w:pPr>
        <w:ind w:left="0" w:firstLine="0"/>
      </w:pPr>
    </w:lvl>
    <w:lvl w:ilvl="6" w:tplc="437C7264">
      <w:numFmt w:val="decimal"/>
      <w:lvlText w:val=""/>
      <w:lvlJc w:val="left"/>
      <w:pPr>
        <w:ind w:left="0" w:firstLine="0"/>
      </w:pPr>
    </w:lvl>
    <w:lvl w:ilvl="7" w:tplc="09F6717A">
      <w:numFmt w:val="decimal"/>
      <w:lvlText w:val=""/>
      <w:lvlJc w:val="left"/>
      <w:pPr>
        <w:ind w:left="0" w:firstLine="0"/>
      </w:pPr>
    </w:lvl>
    <w:lvl w:ilvl="8" w:tplc="B922E710">
      <w:numFmt w:val="decimal"/>
      <w:lvlText w:val=""/>
      <w:lvlJc w:val="left"/>
      <w:pPr>
        <w:ind w:left="0" w:firstLine="0"/>
      </w:pPr>
    </w:lvl>
  </w:abstractNum>
  <w:abstractNum w:abstractNumId="82">
    <w:nsid w:val="000036C2"/>
    <w:multiLevelType w:val="hybridMultilevel"/>
    <w:tmpl w:val="1E12063E"/>
    <w:lvl w:ilvl="0" w:tplc="D4AEAB24">
      <w:start w:val="1"/>
      <w:numFmt w:val="bullet"/>
      <w:lvlText w:val="В"/>
      <w:lvlJc w:val="left"/>
      <w:pPr>
        <w:ind w:left="0" w:firstLine="0"/>
      </w:pPr>
    </w:lvl>
    <w:lvl w:ilvl="1" w:tplc="EE42FF7E">
      <w:numFmt w:val="decimal"/>
      <w:lvlText w:val=""/>
      <w:lvlJc w:val="left"/>
      <w:pPr>
        <w:ind w:left="0" w:firstLine="0"/>
      </w:pPr>
    </w:lvl>
    <w:lvl w:ilvl="2" w:tplc="2DB26AA2">
      <w:numFmt w:val="decimal"/>
      <w:lvlText w:val=""/>
      <w:lvlJc w:val="left"/>
      <w:pPr>
        <w:ind w:left="0" w:firstLine="0"/>
      </w:pPr>
    </w:lvl>
    <w:lvl w:ilvl="3" w:tplc="53C62C3C">
      <w:numFmt w:val="decimal"/>
      <w:lvlText w:val=""/>
      <w:lvlJc w:val="left"/>
      <w:pPr>
        <w:ind w:left="0" w:firstLine="0"/>
      </w:pPr>
    </w:lvl>
    <w:lvl w:ilvl="4" w:tplc="480C4FA4">
      <w:numFmt w:val="decimal"/>
      <w:lvlText w:val=""/>
      <w:lvlJc w:val="left"/>
      <w:pPr>
        <w:ind w:left="0" w:firstLine="0"/>
      </w:pPr>
    </w:lvl>
    <w:lvl w:ilvl="5" w:tplc="D10E987A">
      <w:numFmt w:val="decimal"/>
      <w:lvlText w:val=""/>
      <w:lvlJc w:val="left"/>
      <w:pPr>
        <w:ind w:left="0" w:firstLine="0"/>
      </w:pPr>
    </w:lvl>
    <w:lvl w:ilvl="6" w:tplc="FC68ACB6">
      <w:numFmt w:val="decimal"/>
      <w:lvlText w:val=""/>
      <w:lvlJc w:val="left"/>
      <w:pPr>
        <w:ind w:left="0" w:firstLine="0"/>
      </w:pPr>
    </w:lvl>
    <w:lvl w:ilvl="7" w:tplc="4DA402B0">
      <w:numFmt w:val="decimal"/>
      <w:lvlText w:val=""/>
      <w:lvlJc w:val="left"/>
      <w:pPr>
        <w:ind w:left="0" w:firstLine="0"/>
      </w:pPr>
    </w:lvl>
    <w:lvl w:ilvl="8" w:tplc="8126EF5C">
      <w:numFmt w:val="decimal"/>
      <w:lvlText w:val=""/>
      <w:lvlJc w:val="left"/>
      <w:pPr>
        <w:ind w:left="0" w:firstLine="0"/>
      </w:pPr>
    </w:lvl>
  </w:abstractNum>
  <w:abstractNum w:abstractNumId="83">
    <w:nsid w:val="00003765"/>
    <w:multiLevelType w:val="hybridMultilevel"/>
    <w:tmpl w:val="2936788C"/>
    <w:lvl w:ilvl="0" w:tplc="FECC744A">
      <w:start w:val="1"/>
      <w:numFmt w:val="bullet"/>
      <w:lvlText w:val="-"/>
      <w:lvlJc w:val="left"/>
      <w:pPr>
        <w:ind w:left="0" w:firstLine="0"/>
      </w:pPr>
    </w:lvl>
    <w:lvl w:ilvl="1" w:tplc="9604C480">
      <w:numFmt w:val="decimal"/>
      <w:lvlText w:val=""/>
      <w:lvlJc w:val="left"/>
      <w:pPr>
        <w:ind w:left="0" w:firstLine="0"/>
      </w:pPr>
    </w:lvl>
    <w:lvl w:ilvl="2" w:tplc="F6221468">
      <w:numFmt w:val="decimal"/>
      <w:lvlText w:val=""/>
      <w:lvlJc w:val="left"/>
      <w:pPr>
        <w:ind w:left="0" w:firstLine="0"/>
      </w:pPr>
    </w:lvl>
    <w:lvl w:ilvl="3" w:tplc="5592378C">
      <w:numFmt w:val="decimal"/>
      <w:lvlText w:val=""/>
      <w:lvlJc w:val="left"/>
      <w:pPr>
        <w:ind w:left="0" w:firstLine="0"/>
      </w:pPr>
    </w:lvl>
    <w:lvl w:ilvl="4" w:tplc="439C1644">
      <w:numFmt w:val="decimal"/>
      <w:lvlText w:val=""/>
      <w:lvlJc w:val="left"/>
      <w:pPr>
        <w:ind w:left="0" w:firstLine="0"/>
      </w:pPr>
    </w:lvl>
    <w:lvl w:ilvl="5" w:tplc="A718ACAC">
      <w:numFmt w:val="decimal"/>
      <w:lvlText w:val=""/>
      <w:lvlJc w:val="left"/>
      <w:pPr>
        <w:ind w:left="0" w:firstLine="0"/>
      </w:pPr>
    </w:lvl>
    <w:lvl w:ilvl="6" w:tplc="BD842838">
      <w:numFmt w:val="decimal"/>
      <w:lvlText w:val=""/>
      <w:lvlJc w:val="left"/>
      <w:pPr>
        <w:ind w:left="0" w:firstLine="0"/>
      </w:pPr>
    </w:lvl>
    <w:lvl w:ilvl="7" w:tplc="48D8F59A">
      <w:numFmt w:val="decimal"/>
      <w:lvlText w:val=""/>
      <w:lvlJc w:val="left"/>
      <w:pPr>
        <w:ind w:left="0" w:firstLine="0"/>
      </w:pPr>
    </w:lvl>
    <w:lvl w:ilvl="8" w:tplc="9C968D84">
      <w:numFmt w:val="decimal"/>
      <w:lvlText w:val=""/>
      <w:lvlJc w:val="left"/>
      <w:pPr>
        <w:ind w:left="0" w:firstLine="0"/>
      </w:pPr>
    </w:lvl>
  </w:abstractNum>
  <w:abstractNum w:abstractNumId="84">
    <w:nsid w:val="000037BE"/>
    <w:multiLevelType w:val="hybridMultilevel"/>
    <w:tmpl w:val="074EBCDA"/>
    <w:lvl w:ilvl="0" w:tplc="6EB800CC">
      <w:start w:val="1"/>
      <w:numFmt w:val="bullet"/>
      <w:lvlText w:val="В"/>
      <w:lvlJc w:val="left"/>
      <w:pPr>
        <w:ind w:left="0" w:firstLine="0"/>
      </w:pPr>
    </w:lvl>
    <w:lvl w:ilvl="1" w:tplc="C9DEFF2A">
      <w:numFmt w:val="decimal"/>
      <w:lvlText w:val=""/>
      <w:lvlJc w:val="left"/>
      <w:pPr>
        <w:ind w:left="0" w:firstLine="0"/>
      </w:pPr>
    </w:lvl>
    <w:lvl w:ilvl="2" w:tplc="BAC23CA0">
      <w:numFmt w:val="decimal"/>
      <w:lvlText w:val=""/>
      <w:lvlJc w:val="left"/>
      <w:pPr>
        <w:ind w:left="0" w:firstLine="0"/>
      </w:pPr>
    </w:lvl>
    <w:lvl w:ilvl="3" w:tplc="542C7040">
      <w:numFmt w:val="decimal"/>
      <w:lvlText w:val=""/>
      <w:lvlJc w:val="left"/>
      <w:pPr>
        <w:ind w:left="0" w:firstLine="0"/>
      </w:pPr>
    </w:lvl>
    <w:lvl w:ilvl="4" w:tplc="CC5C8FF0">
      <w:numFmt w:val="decimal"/>
      <w:lvlText w:val=""/>
      <w:lvlJc w:val="left"/>
      <w:pPr>
        <w:ind w:left="0" w:firstLine="0"/>
      </w:pPr>
    </w:lvl>
    <w:lvl w:ilvl="5" w:tplc="8A08BF02">
      <w:numFmt w:val="decimal"/>
      <w:lvlText w:val=""/>
      <w:lvlJc w:val="left"/>
      <w:pPr>
        <w:ind w:left="0" w:firstLine="0"/>
      </w:pPr>
    </w:lvl>
    <w:lvl w:ilvl="6" w:tplc="4388172C">
      <w:numFmt w:val="decimal"/>
      <w:lvlText w:val=""/>
      <w:lvlJc w:val="left"/>
      <w:pPr>
        <w:ind w:left="0" w:firstLine="0"/>
      </w:pPr>
    </w:lvl>
    <w:lvl w:ilvl="7" w:tplc="74AA28C8">
      <w:numFmt w:val="decimal"/>
      <w:lvlText w:val=""/>
      <w:lvlJc w:val="left"/>
      <w:pPr>
        <w:ind w:left="0" w:firstLine="0"/>
      </w:pPr>
    </w:lvl>
    <w:lvl w:ilvl="8" w:tplc="07362432">
      <w:numFmt w:val="decimal"/>
      <w:lvlText w:val=""/>
      <w:lvlJc w:val="left"/>
      <w:pPr>
        <w:ind w:left="0" w:firstLine="0"/>
      </w:pPr>
    </w:lvl>
  </w:abstractNum>
  <w:abstractNum w:abstractNumId="85">
    <w:nsid w:val="00003A2D"/>
    <w:multiLevelType w:val="hybridMultilevel"/>
    <w:tmpl w:val="4EF6C3E2"/>
    <w:lvl w:ilvl="0" w:tplc="2F66AFAE">
      <w:start w:val="1"/>
      <w:numFmt w:val="bullet"/>
      <w:lvlText w:val="-"/>
      <w:lvlJc w:val="left"/>
      <w:pPr>
        <w:ind w:left="0" w:firstLine="0"/>
      </w:pPr>
    </w:lvl>
    <w:lvl w:ilvl="1" w:tplc="57DC2C8A">
      <w:numFmt w:val="decimal"/>
      <w:lvlText w:val=""/>
      <w:lvlJc w:val="left"/>
      <w:pPr>
        <w:ind w:left="0" w:firstLine="0"/>
      </w:pPr>
    </w:lvl>
    <w:lvl w:ilvl="2" w:tplc="355444DE">
      <w:numFmt w:val="decimal"/>
      <w:lvlText w:val=""/>
      <w:lvlJc w:val="left"/>
      <w:pPr>
        <w:ind w:left="0" w:firstLine="0"/>
      </w:pPr>
    </w:lvl>
    <w:lvl w:ilvl="3" w:tplc="8B1C245C">
      <w:numFmt w:val="decimal"/>
      <w:lvlText w:val=""/>
      <w:lvlJc w:val="left"/>
      <w:pPr>
        <w:ind w:left="0" w:firstLine="0"/>
      </w:pPr>
    </w:lvl>
    <w:lvl w:ilvl="4" w:tplc="4528A0D6">
      <w:numFmt w:val="decimal"/>
      <w:lvlText w:val=""/>
      <w:lvlJc w:val="left"/>
      <w:pPr>
        <w:ind w:left="0" w:firstLine="0"/>
      </w:pPr>
    </w:lvl>
    <w:lvl w:ilvl="5" w:tplc="C2F83D6E">
      <w:numFmt w:val="decimal"/>
      <w:lvlText w:val=""/>
      <w:lvlJc w:val="left"/>
      <w:pPr>
        <w:ind w:left="0" w:firstLine="0"/>
      </w:pPr>
    </w:lvl>
    <w:lvl w:ilvl="6" w:tplc="277AFA12">
      <w:numFmt w:val="decimal"/>
      <w:lvlText w:val=""/>
      <w:lvlJc w:val="left"/>
      <w:pPr>
        <w:ind w:left="0" w:firstLine="0"/>
      </w:pPr>
    </w:lvl>
    <w:lvl w:ilvl="7" w:tplc="17BA9C54">
      <w:numFmt w:val="decimal"/>
      <w:lvlText w:val=""/>
      <w:lvlJc w:val="left"/>
      <w:pPr>
        <w:ind w:left="0" w:firstLine="0"/>
      </w:pPr>
    </w:lvl>
    <w:lvl w:ilvl="8" w:tplc="ED6254F4">
      <w:numFmt w:val="decimal"/>
      <w:lvlText w:val=""/>
      <w:lvlJc w:val="left"/>
      <w:pPr>
        <w:ind w:left="0" w:firstLine="0"/>
      </w:pPr>
    </w:lvl>
  </w:abstractNum>
  <w:abstractNum w:abstractNumId="86">
    <w:nsid w:val="00003A4C"/>
    <w:multiLevelType w:val="hybridMultilevel"/>
    <w:tmpl w:val="076AB1DE"/>
    <w:lvl w:ilvl="0" w:tplc="271E2EB6">
      <w:start w:val="1"/>
      <w:numFmt w:val="bullet"/>
      <w:lvlText w:val="-"/>
      <w:lvlJc w:val="left"/>
      <w:pPr>
        <w:ind w:left="0" w:firstLine="0"/>
      </w:pPr>
    </w:lvl>
    <w:lvl w:ilvl="1" w:tplc="6B2ABACC">
      <w:numFmt w:val="decimal"/>
      <w:lvlText w:val=""/>
      <w:lvlJc w:val="left"/>
      <w:pPr>
        <w:ind w:left="0" w:firstLine="0"/>
      </w:pPr>
    </w:lvl>
    <w:lvl w:ilvl="2" w:tplc="DA965D94">
      <w:numFmt w:val="decimal"/>
      <w:lvlText w:val=""/>
      <w:lvlJc w:val="left"/>
      <w:pPr>
        <w:ind w:left="0" w:firstLine="0"/>
      </w:pPr>
    </w:lvl>
    <w:lvl w:ilvl="3" w:tplc="73260830">
      <w:numFmt w:val="decimal"/>
      <w:lvlText w:val=""/>
      <w:lvlJc w:val="left"/>
      <w:pPr>
        <w:ind w:left="0" w:firstLine="0"/>
      </w:pPr>
    </w:lvl>
    <w:lvl w:ilvl="4" w:tplc="8CF2C3DE">
      <w:numFmt w:val="decimal"/>
      <w:lvlText w:val=""/>
      <w:lvlJc w:val="left"/>
      <w:pPr>
        <w:ind w:left="0" w:firstLine="0"/>
      </w:pPr>
    </w:lvl>
    <w:lvl w:ilvl="5" w:tplc="908A62AA">
      <w:numFmt w:val="decimal"/>
      <w:lvlText w:val=""/>
      <w:lvlJc w:val="left"/>
      <w:pPr>
        <w:ind w:left="0" w:firstLine="0"/>
      </w:pPr>
    </w:lvl>
    <w:lvl w:ilvl="6" w:tplc="6FC2C564">
      <w:numFmt w:val="decimal"/>
      <w:lvlText w:val=""/>
      <w:lvlJc w:val="left"/>
      <w:pPr>
        <w:ind w:left="0" w:firstLine="0"/>
      </w:pPr>
    </w:lvl>
    <w:lvl w:ilvl="7" w:tplc="2C72889C">
      <w:numFmt w:val="decimal"/>
      <w:lvlText w:val=""/>
      <w:lvlJc w:val="left"/>
      <w:pPr>
        <w:ind w:left="0" w:firstLine="0"/>
      </w:pPr>
    </w:lvl>
    <w:lvl w:ilvl="8" w:tplc="2A764E40">
      <w:numFmt w:val="decimal"/>
      <w:lvlText w:val=""/>
      <w:lvlJc w:val="left"/>
      <w:pPr>
        <w:ind w:left="0" w:firstLine="0"/>
      </w:pPr>
    </w:lvl>
  </w:abstractNum>
  <w:abstractNum w:abstractNumId="87">
    <w:nsid w:val="00003A72"/>
    <w:multiLevelType w:val="hybridMultilevel"/>
    <w:tmpl w:val="E0582A0C"/>
    <w:lvl w:ilvl="0" w:tplc="8FDE9C24">
      <w:start w:val="1"/>
      <w:numFmt w:val="bullet"/>
      <w:lvlText w:val="с"/>
      <w:lvlJc w:val="left"/>
      <w:pPr>
        <w:ind w:left="0" w:firstLine="0"/>
      </w:pPr>
    </w:lvl>
    <w:lvl w:ilvl="1" w:tplc="94D8BACE">
      <w:start w:val="1"/>
      <w:numFmt w:val="bullet"/>
      <w:lvlText w:val="В"/>
      <w:lvlJc w:val="left"/>
      <w:pPr>
        <w:ind w:left="0" w:firstLine="0"/>
      </w:pPr>
    </w:lvl>
    <w:lvl w:ilvl="2" w:tplc="E30AB0BC">
      <w:numFmt w:val="decimal"/>
      <w:lvlText w:val=""/>
      <w:lvlJc w:val="left"/>
      <w:pPr>
        <w:ind w:left="0" w:firstLine="0"/>
      </w:pPr>
    </w:lvl>
    <w:lvl w:ilvl="3" w:tplc="90A699DA">
      <w:numFmt w:val="decimal"/>
      <w:lvlText w:val=""/>
      <w:lvlJc w:val="left"/>
      <w:pPr>
        <w:ind w:left="0" w:firstLine="0"/>
      </w:pPr>
    </w:lvl>
    <w:lvl w:ilvl="4" w:tplc="ADE6EAFC">
      <w:numFmt w:val="decimal"/>
      <w:lvlText w:val=""/>
      <w:lvlJc w:val="left"/>
      <w:pPr>
        <w:ind w:left="0" w:firstLine="0"/>
      </w:pPr>
    </w:lvl>
    <w:lvl w:ilvl="5" w:tplc="577EE7CC">
      <w:numFmt w:val="decimal"/>
      <w:lvlText w:val=""/>
      <w:lvlJc w:val="left"/>
      <w:pPr>
        <w:ind w:left="0" w:firstLine="0"/>
      </w:pPr>
    </w:lvl>
    <w:lvl w:ilvl="6" w:tplc="09429B4A">
      <w:numFmt w:val="decimal"/>
      <w:lvlText w:val=""/>
      <w:lvlJc w:val="left"/>
      <w:pPr>
        <w:ind w:left="0" w:firstLine="0"/>
      </w:pPr>
    </w:lvl>
    <w:lvl w:ilvl="7" w:tplc="D72A122A">
      <w:numFmt w:val="decimal"/>
      <w:lvlText w:val=""/>
      <w:lvlJc w:val="left"/>
      <w:pPr>
        <w:ind w:left="0" w:firstLine="0"/>
      </w:pPr>
    </w:lvl>
    <w:lvl w:ilvl="8" w:tplc="3F0285E2">
      <w:numFmt w:val="decimal"/>
      <w:lvlText w:val=""/>
      <w:lvlJc w:val="left"/>
      <w:pPr>
        <w:ind w:left="0" w:firstLine="0"/>
      </w:pPr>
    </w:lvl>
  </w:abstractNum>
  <w:abstractNum w:abstractNumId="88">
    <w:nsid w:val="0000401D"/>
    <w:multiLevelType w:val="hybridMultilevel"/>
    <w:tmpl w:val="E004B7C4"/>
    <w:lvl w:ilvl="0" w:tplc="50F89130">
      <w:start w:val="1"/>
      <w:numFmt w:val="bullet"/>
      <w:lvlText w:val="В"/>
      <w:lvlJc w:val="left"/>
      <w:pPr>
        <w:ind w:left="0" w:firstLine="0"/>
      </w:pPr>
    </w:lvl>
    <w:lvl w:ilvl="1" w:tplc="78D60E22">
      <w:numFmt w:val="decimal"/>
      <w:lvlText w:val=""/>
      <w:lvlJc w:val="left"/>
      <w:pPr>
        <w:ind w:left="0" w:firstLine="0"/>
      </w:pPr>
    </w:lvl>
    <w:lvl w:ilvl="2" w:tplc="8A52F752">
      <w:numFmt w:val="decimal"/>
      <w:lvlText w:val=""/>
      <w:lvlJc w:val="left"/>
      <w:pPr>
        <w:ind w:left="0" w:firstLine="0"/>
      </w:pPr>
    </w:lvl>
    <w:lvl w:ilvl="3" w:tplc="C456B7C0">
      <w:numFmt w:val="decimal"/>
      <w:lvlText w:val=""/>
      <w:lvlJc w:val="left"/>
      <w:pPr>
        <w:ind w:left="0" w:firstLine="0"/>
      </w:pPr>
    </w:lvl>
    <w:lvl w:ilvl="4" w:tplc="EC841306">
      <w:numFmt w:val="decimal"/>
      <w:lvlText w:val=""/>
      <w:lvlJc w:val="left"/>
      <w:pPr>
        <w:ind w:left="0" w:firstLine="0"/>
      </w:pPr>
    </w:lvl>
    <w:lvl w:ilvl="5" w:tplc="1812C7D2">
      <w:numFmt w:val="decimal"/>
      <w:lvlText w:val=""/>
      <w:lvlJc w:val="left"/>
      <w:pPr>
        <w:ind w:left="0" w:firstLine="0"/>
      </w:pPr>
    </w:lvl>
    <w:lvl w:ilvl="6" w:tplc="61902FEA">
      <w:numFmt w:val="decimal"/>
      <w:lvlText w:val=""/>
      <w:lvlJc w:val="left"/>
      <w:pPr>
        <w:ind w:left="0" w:firstLine="0"/>
      </w:pPr>
    </w:lvl>
    <w:lvl w:ilvl="7" w:tplc="82C8B67A">
      <w:numFmt w:val="decimal"/>
      <w:lvlText w:val=""/>
      <w:lvlJc w:val="left"/>
      <w:pPr>
        <w:ind w:left="0" w:firstLine="0"/>
      </w:pPr>
    </w:lvl>
    <w:lvl w:ilvl="8" w:tplc="02ACEF10">
      <w:numFmt w:val="decimal"/>
      <w:lvlText w:val=""/>
      <w:lvlJc w:val="left"/>
      <w:pPr>
        <w:ind w:left="0" w:firstLine="0"/>
      </w:pPr>
    </w:lvl>
  </w:abstractNum>
  <w:abstractNum w:abstractNumId="89">
    <w:nsid w:val="00004080"/>
    <w:multiLevelType w:val="hybridMultilevel"/>
    <w:tmpl w:val="41FE3F9A"/>
    <w:lvl w:ilvl="0" w:tplc="42AE7CF6">
      <w:start w:val="1"/>
      <w:numFmt w:val="bullet"/>
      <w:lvlText w:val="-"/>
      <w:lvlJc w:val="left"/>
      <w:pPr>
        <w:ind w:left="0" w:firstLine="0"/>
      </w:pPr>
    </w:lvl>
    <w:lvl w:ilvl="1" w:tplc="5218ED8C">
      <w:numFmt w:val="decimal"/>
      <w:lvlText w:val=""/>
      <w:lvlJc w:val="left"/>
      <w:pPr>
        <w:ind w:left="0" w:firstLine="0"/>
      </w:pPr>
    </w:lvl>
    <w:lvl w:ilvl="2" w:tplc="C72C5C5C">
      <w:numFmt w:val="decimal"/>
      <w:lvlText w:val=""/>
      <w:lvlJc w:val="left"/>
      <w:pPr>
        <w:ind w:left="0" w:firstLine="0"/>
      </w:pPr>
    </w:lvl>
    <w:lvl w:ilvl="3" w:tplc="A114F486">
      <w:numFmt w:val="decimal"/>
      <w:lvlText w:val=""/>
      <w:lvlJc w:val="left"/>
      <w:pPr>
        <w:ind w:left="0" w:firstLine="0"/>
      </w:pPr>
    </w:lvl>
    <w:lvl w:ilvl="4" w:tplc="3F7606D8">
      <w:numFmt w:val="decimal"/>
      <w:lvlText w:val=""/>
      <w:lvlJc w:val="left"/>
      <w:pPr>
        <w:ind w:left="0" w:firstLine="0"/>
      </w:pPr>
    </w:lvl>
    <w:lvl w:ilvl="5" w:tplc="D36E9FE2">
      <w:numFmt w:val="decimal"/>
      <w:lvlText w:val=""/>
      <w:lvlJc w:val="left"/>
      <w:pPr>
        <w:ind w:left="0" w:firstLine="0"/>
      </w:pPr>
    </w:lvl>
    <w:lvl w:ilvl="6" w:tplc="46303306">
      <w:numFmt w:val="decimal"/>
      <w:lvlText w:val=""/>
      <w:lvlJc w:val="left"/>
      <w:pPr>
        <w:ind w:left="0" w:firstLine="0"/>
      </w:pPr>
    </w:lvl>
    <w:lvl w:ilvl="7" w:tplc="E7F68928">
      <w:numFmt w:val="decimal"/>
      <w:lvlText w:val=""/>
      <w:lvlJc w:val="left"/>
      <w:pPr>
        <w:ind w:left="0" w:firstLine="0"/>
      </w:pPr>
    </w:lvl>
    <w:lvl w:ilvl="8" w:tplc="3E26B702">
      <w:numFmt w:val="decimal"/>
      <w:lvlText w:val=""/>
      <w:lvlJc w:val="left"/>
      <w:pPr>
        <w:ind w:left="0" w:firstLine="0"/>
      </w:pPr>
    </w:lvl>
  </w:abstractNum>
  <w:abstractNum w:abstractNumId="90">
    <w:nsid w:val="00004328"/>
    <w:multiLevelType w:val="hybridMultilevel"/>
    <w:tmpl w:val="8BDCFC3A"/>
    <w:lvl w:ilvl="0" w:tplc="C1185C8C">
      <w:start w:val="1"/>
      <w:numFmt w:val="bullet"/>
      <w:lvlText w:val="в"/>
      <w:lvlJc w:val="left"/>
      <w:pPr>
        <w:ind w:left="0" w:firstLine="0"/>
      </w:pPr>
    </w:lvl>
    <w:lvl w:ilvl="1" w:tplc="B9B4B754">
      <w:start w:val="1"/>
      <w:numFmt w:val="bullet"/>
      <w:lvlText w:val="В"/>
      <w:lvlJc w:val="left"/>
      <w:pPr>
        <w:ind w:left="0" w:firstLine="0"/>
      </w:pPr>
    </w:lvl>
    <w:lvl w:ilvl="2" w:tplc="8F8A4B94">
      <w:numFmt w:val="decimal"/>
      <w:lvlText w:val=""/>
      <w:lvlJc w:val="left"/>
      <w:pPr>
        <w:ind w:left="0" w:firstLine="0"/>
      </w:pPr>
    </w:lvl>
    <w:lvl w:ilvl="3" w:tplc="BE4E5D76">
      <w:numFmt w:val="decimal"/>
      <w:lvlText w:val=""/>
      <w:lvlJc w:val="left"/>
      <w:pPr>
        <w:ind w:left="0" w:firstLine="0"/>
      </w:pPr>
    </w:lvl>
    <w:lvl w:ilvl="4" w:tplc="FAA8B4BE">
      <w:numFmt w:val="decimal"/>
      <w:lvlText w:val=""/>
      <w:lvlJc w:val="left"/>
      <w:pPr>
        <w:ind w:left="0" w:firstLine="0"/>
      </w:pPr>
    </w:lvl>
    <w:lvl w:ilvl="5" w:tplc="4C720772">
      <w:numFmt w:val="decimal"/>
      <w:lvlText w:val=""/>
      <w:lvlJc w:val="left"/>
      <w:pPr>
        <w:ind w:left="0" w:firstLine="0"/>
      </w:pPr>
    </w:lvl>
    <w:lvl w:ilvl="6" w:tplc="EAFC7908">
      <w:numFmt w:val="decimal"/>
      <w:lvlText w:val=""/>
      <w:lvlJc w:val="left"/>
      <w:pPr>
        <w:ind w:left="0" w:firstLine="0"/>
      </w:pPr>
    </w:lvl>
    <w:lvl w:ilvl="7" w:tplc="CC0EB8EE">
      <w:numFmt w:val="decimal"/>
      <w:lvlText w:val=""/>
      <w:lvlJc w:val="left"/>
      <w:pPr>
        <w:ind w:left="0" w:firstLine="0"/>
      </w:pPr>
    </w:lvl>
    <w:lvl w:ilvl="8" w:tplc="04D00702">
      <w:numFmt w:val="decimal"/>
      <w:lvlText w:val=""/>
      <w:lvlJc w:val="left"/>
      <w:pPr>
        <w:ind w:left="0" w:firstLine="0"/>
      </w:pPr>
    </w:lvl>
  </w:abstractNum>
  <w:abstractNum w:abstractNumId="91">
    <w:nsid w:val="00004365"/>
    <w:multiLevelType w:val="hybridMultilevel"/>
    <w:tmpl w:val="968AB0B0"/>
    <w:lvl w:ilvl="0" w:tplc="FADEDFA2">
      <w:start w:val="1"/>
      <w:numFmt w:val="bullet"/>
      <w:lvlText w:val="В"/>
      <w:lvlJc w:val="left"/>
      <w:pPr>
        <w:ind w:left="0" w:firstLine="0"/>
      </w:pPr>
    </w:lvl>
    <w:lvl w:ilvl="1" w:tplc="E1BC73D8">
      <w:start w:val="1"/>
      <w:numFmt w:val="bullet"/>
      <w:lvlText w:val="В"/>
      <w:lvlJc w:val="left"/>
      <w:pPr>
        <w:ind w:left="0" w:firstLine="0"/>
      </w:pPr>
    </w:lvl>
    <w:lvl w:ilvl="2" w:tplc="B442BE1A">
      <w:numFmt w:val="decimal"/>
      <w:lvlText w:val=""/>
      <w:lvlJc w:val="left"/>
      <w:pPr>
        <w:ind w:left="0" w:firstLine="0"/>
      </w:pPr>
    </w:lvl>
    <w:lvl w:ilvl="3" w:tplc="A1F235C2">
      <w:numFmt w:val="decimal"/>
      <w:lvlText w:val=""/>
      <w:lvlJc w:val="left"/>
      <w:pPr>
        <w:ind w:left="0" w:firstLine="0"/>
      </w:pPr>
    </w:lvl>
    <w:lvl w:ilvl="4" w:tplc="9A541646">
      <w:numFmt w:val="decimal"/>
      <w:lvlText w:val=""/>
      <w:lvlJc w:val="left"/>
      <w:pPr>
        <w:ind w:left="0" w:firstLine="0"/>
      </w:pPr>
    </w:lvl>
    <w:lvl w:ilvl="5" w:tplc="E0187D4A">
      <w:numFmt w:val="decimal"/>
      <w:lvlText w:val=""/>
      <w:lvlJc w:val="left"/>
      <w:pPr>
        <w:ind w:left="0" w:firstLine="0"/>
      </w:pPr>
    </w:lvl>
    <w:lvl w:ilvl="6" w:tplc="0F661E9C">
      <w:numFmt w:val="decimal"/>
      <w:lvlText w:val=""/>
      <w:lvlJc w:val="left"/>
      <w:pPr>
        <w:ind w:left="0" w:firstLine="0"/>
      </w:pPr>
    </w:lvl>
    <w:lvl w:ilvl="7" w:tplc="AA867026">
      <w:numFmt w:val="decimal"/>
      <w:lvlText w:val=""/>
      <w:lvlJc w:val="left"/>
      <w:pPr>
        <w:ind w:left="0" w:firstLine="0"/>
      </w:pPr>
    </w:lvl>
    <w:lvl w:ilvl="8" w:tplc="CD8604C8">
      <w:numFmt w:val="decimal"/>
      <w:lvlText w:val=""/>
      <w:lvlJc w:val="left"/>
      <w:pPr>
        <w:ind w:left="0" w:firstLine="0"/>
      </w:pPr>
    </w:lvl>
  </w:abstractNum>
  <w:abstractNum w:abstractNumId="92">
    <w:nsid w:val="000043DB"/>
    <w:multiLevelType w:val="hybridMultilevel"/>
    <w:tmpl w:val="8E4A11B4"/>
    <w:lvl w:ilvl="0" w:tplc="77C8C3A8">
      <w:start w:val="1"/>
      <w:numFmt w:val="bullet"/>
      <w:lvlText w:val="-"/>
      <w:lvlJc w:val="left"/>
      <w:pPr>
        <w:ind w:left="0" w:firstLine="0"/>
      </w:pPr>
    </w:lvl>
    <w:lvl w:ilvl="1" w:tplc="A8822A9E">
      <w:numFmt w:val="decimal"/>
      <w:lvlText w:val=""/>
      <w:lvlJc w:val="left"/>
      <w:pPr>
        <w:ind w:left="0" w:firstLine="0"/>
      </w:pPr>
    </w:lvl>
    <w:lvl w:ilvl="2" w:tplc="5B6483F8">
      <w:numFmt w:val="decimal"/>
      <w:lvlText w:val=""/>
      <w:lvlJc w:val="left"/>
      <w:pPr>
        <w:ind w:left="0" w:firstLine="0"/>
      </w:pPr>
    </w:lvl>
    <w:lvl w:ilvl="3" w:tplc="6674DAA0">
      <w:numFmt w:val="decimal"/>
      <w:lvlText w:val=""/>
      <w:lvlJc w:val="left"/>
      <w:pPr>
        <w:ind w:left="0" w:firstLine="0"/>
      </w:pPr>
    </w:lvl>
    <w:lvl w:ilvl="4" w:tplc="D7FC9DFA">
      <w:numFmt w:val="decimal"/>
      <w:lvlText w:val=""/>
      <w:lvlJc w:val="left"/>
      <w:pPr>
        <w:ind w:left="0" w:firstLine="0"/>
      </w:pPr>
    </w:lvl>
    <w:lvl w:ilvl="5" w:tplc="1D3622F8">
      <w:numFmt w:val="decimal"/>
      <w:lvlText w:val=""/>
      <w:lvlJc w:val="left"/>
      <w:pPr>
        <w:ind w:left="0" w:firstLine="0"/>
      </w:pPr>
    </w:lvl>
    <w:lvl w:ilvl="6" w:tplc="CE68E0B2">
      <w:numFmt w:val="decimal"/>
      <w:lvlText w:val=""/>
      <w:lvlJc w:val="left"/>
      <w:pPr>
        <w:ind w:left="0" w:firstLine="0"/>
      </w:pPr>
    </w:lvl>
    <w:lvl w:ilvl="7" w:tplc="B9AA363C">
      <w:numFmt w:val="decimal"/>
      <w:lvlText w:val=""/>
      <w:lvlJc w:val="left"/>
      <w:pPr>
        <w:ind w:left="0" w:firstLine="0"/>
      </w:pPr>
    </w:lvl>
    <w:lvl w:ilvl="8" w:tplc="270A0596">
      <w:numFmt w:val="decimal"/>
      <w:lvlText w:val=""/>
      <w:lvlJc w:val="left"/>
      <w:pPr>
        <w:ind w:left="0" w:firstLine="0"/>
      </w:pPr>
    </w:lvl>
  </w:abstractNum>
  <w:abstractNum w:abstractNumId="93">
    <w:nsid w:val="00004402"/>
    <w:multiLevelType w:val="hybridMultilevel"/>
    <w:tmpl w:val="3C7A80F4"/>
    <w:lvl w:ilvl="0" w:tplc="89CCD2CA">
      <w:start w:val="5"/>
      <w:numFmt w:val="decimal"/>
      <w:lvlText w:val="%1."/>
      <w:lvlJc w:val="left"/>
      <w:pPr>
        <w:ind w:left="0" w:firstLine="0"/>
      </w:pPr>
    </w:lvl>
    <w:lvl w:ilvl="1" w:tplc="4844D82E">
      <w:numFmt w:val="decimal"/>
      <w:lvlText w:val=""/>
      <w:lvlJc w:val="left"/>
      <w:pPr>
        <w:ind w:left="0" w:firstLine="0"/>
      </w:pPr>
    </w:lvl>
    <w:lvl w:ilvl="2" w:tplc="002E3602">
      <w:numFmt w:val="decimal"/>
      <w:lvlText w:val=""/>
      <w:lvlJc w:val="left"/>
      <w:pPr>
        <w:ind w:left="0" w:firstLine="0"/>
      </w:pPr>
    </w:lvl>
    <w:lvl w:ilvl="3" w:tplc="7A6616D4">
      <w:numFmt w:val="decimal"/>
      <w:lvlText w:val=""/>
      <w:lvlJc w:val="left"/>
      <w:pPr>
        <w:ind w:left="0" w:firstLine="0"/>
      </w:pPr>
    </w:lvl>
    <w:lvl w:ilvl="4" w:tplc="2DDCAD64">
      <w:numFmt w:val="decimal"/>
      <w:lvlText w:val=""/>
      <w:lvlJc w:val="left"/>
      <w:pPr>
        <w:ind w:left="0" w:firstLine="0"/>
      </w:pPr>
    </w:lvl>
    <w:lvl w:ilvl="5" w:tplc="3FA02C36">
      <w:numFmt w:val="decimal"/>
      <w:lvlText w:val=""/>
      <w:lvlJc w:val="left"/>
      <w:pPr>
        <w:ind w:left="0" w:firstLine="0"/>
      </w:pPr>
    </w:lvl>
    <w:lvl w:ilvl="6" w:tplc="73FE54A0">
      <w:numFmt w:val="decimal"/>
      <w:lvlText w:val=""/>
      <w:lvlJc w:val="left"/>
      <w:pPr>
        <w:ind w:left="0" w:firstLine="0"/>
      </w:pPr>
    </w:lvl>
    <w:lvl w:ilvl="7" w:tplc="15FEEDFC">
      <w:numFmt w:val="decimal"/>
      <w:lvlText w:val=""/>
      <w:lvlJc w:val="left"/>
      <w:pPr>
        <w:ind w:left="0" w:firstLine="0"/>
      </w:pPr>
    </w:lvl>
    <w:lvl w:ilvl="8" w:tplc="97A638AA">
      <w:numFmt w:val="decimal"/>
      <w:lvlText w:val=""/>
      <w:lvlJc w:val="left"/>
      <w:pPr>
        <w:ind w:left="0" w:firstLine="0"/>
      </w:pPr>
    </w:lvl>
  </w:abstractNum>
  <w:abstractNum w:abstractNumId="94">
    <w:nsid w:val="00004461"/>
    <w:multiLevelType w:val="hybridMultilevel"/>
    <w:tmpl w:val="1BCA876A"/>
    <w:lvl w:ilvl="0" w:tplc="52981572">
      <w:start w:val="1"/>
      <w:numFmt w:val="bullet"/>
      <w:lvlText w:val="В"/>
      <w:lvlJc w:val="left"/>
      <w:pPr>
        <w:ind w:left="0" w:firstLine="0"/>
      </w:pPr>
    </w:lvl>
    <w:lvl w:ilvl="1" w:tplc="2D4E6220">
      <w:numFmt w:val="decimal"/>
      <w:lvlText w:val=""/>
      <w:lvlJc w:val="left"/>
      <w:pPr>
        <w:ind w:left="0" w:firstLine="0"/>
      </w:pPr>
    </w:lvl>
    <w:lvl w:ilvl="2" w:tplc="EA9C05A4">
      <w:numFmt w:val="decimal"/>
      <w:lvlText w:val=""/>
      <w:lvlJc w:val="left"/>
      <w:pPr>
        <w:ind w:left="0" w:firstLine="0"/>
      </w:pPr>
    </w:lvl>
    <w:lvl w:ilvl="3" w:tplc="BA7222DA">
      <w:numFmt w:val="decimal"/>
      <w:lvlText w:val=""/>
      <w:lvlJc w:val="left"/>
      <w:pPr>
        <w:ind w:left="0" w:firstLine="0"/>
      </w:pPr>
    </w:lvl>
    <w:lvl w:ilvl="4" w:tplc="5A747D84">
      <w:numFmt w:val="decimal"/>
      <w:lvlText w:val=""/>
      <w:lvlJc w:val="left"/>
      <w:pPr>
        <w:ind w:left="0" w:firstLine="0"/>
      </w:pPr>
    </w:lvl>
    <w:lvl w:ilvl="5" w:tplc="A594B4AE">
      <w:numFmt w:val="decimal"/>
      <w:lvlText w:val=""/>
      <w:lvlJc w:val="left"/>
      <w:pPr>
        <w:ind w:left="0" w:firstLine="0"/>
      </w:pPr>
    </w:lvl>
    <w:lvl w:ilvl="6" w:tplc="2F1CA842">
      <w:numFmt w:val="decimal"/>
      <w:lvlText w:val=""/>
      <w:lvlJc w:val="left"/>
      <w:pPr>
        <w:ind w:left="0" w:firstLine="0"/>
      </w:pPr>
    </w:lvl>
    <w:lvl w:ilvl="7" w:tplc="71D69142">
      <w:numFmt w:val="decimal"/>
      <w:lvlText w:val=""/>
      <w:lvlJc w:val="left"/>
      <w:pPr>
        <w:ind w:left="0" w:firstLine="0"/>
      </w:pPr>
    </w:lvl>
    <w:lvl w:ilvl="8" w:tplc="35BE3CF6">
      <w:numFmt w:val="decimal"/>
      <w:lvlText w:val=""/>
      <w:lvlJc w:val="left"/>
      <w:pPr>
        <w:ind w:left="0" w:firstLine="0"/>
      </w:pPr>
    </w:lvl>
  </w:abstractNum>
  <w:abstractNum w:abstractNumId="95">
    <w:nsid w:val="0000456D"/>
    <w:multiLevelType w:val="hybridMultilevel"/>
    <w:tmpl w:val="13E44F5C"/>
    <w:lvl w:ilvl="0" w:tplc="10DAF9BC">
      <w:start w:val="1"/>
      <w:numFmt w:val="bullet"/>
      <w:lvlText w:val="В"/>
      <w:lvlJc w:val="left"/>
      <w:pPr>
        <w:ind w:left="0" w:firstLine="0"/>
      </w:pPr>
    </w:lvl>
    <w:lvl w:ilvl="1" w:tplc="3C585B60">
      <w:numFmt w:val="decimal"/>
      <w:lvlText w:val=""/>
      <w:lvlJc w:val="left"/>
      <w:pPr>
        <w:ind w:left="0" w:firstLine="0"/>
      </w:pPr>
    </w:lvl>
    <w:lvl w:ilvl="2" w:tplc="E9109256">
      <w:numFmt w:val="decimal"/>
      <w:lvlText w:val=""/>
      <w:lvlJc w:val="left"/>
      <w:pPr>
        <w:ind w:left="0" w:firstLine="0"/>
      </w:pPr>
    </w:lvl>
    <w:lvl w:ilvl="3" w:tplc="8DEAC494">
      <w:numFmt w:val="decimal"/>
      <w:lvlText w:val=""/>
      <w:lvlJc w:val="left"/>
      <w:pPr>
        <w:ind w:left="0" w:firstLine="0"/>
      </w:pPr>
    </w:lvl>
    <w:lvl w:ilvl="4" w:tplc="F9528860">
      <w:numFmt w:val="decimal"/>
      <w:lvlText w:val=""/>
      <w:lvlJc w:val="left"/>
      <w:pPr>
        <w:ind w:left="0" w:firstLine="0"/>
      </w:pPr>
    </w:lvl>
    <w:lvl w:ilvl="5" w:tplc="727A1612">
      <w:numFmt w:val="decimal"/>
      <w:lvlText w:val=""/>
      <w:lvlJc w:val="left"/>
      <w:pPr>
        <w:ind w:left="0" w:firstLine="0"/>
      </w:pPr>
    </w:lvl>
    <w:lvl w:ilvl="6" w:tplc="FFA4EDEC">
      <w:numFmt w:val="decimal"/>
      <w:lvlText w:val=""/>
      <w:lvlJc w:val="left"/>
      <w:pPr>
        <w:ind w:left="0" w:firstLine="0"/>
      </w:pPr>
    </w:lvl>
    <w:lvl w:ilvl="7" w:tplc="0E4CE1F2">
      <w:numFmt w:val="decimal"/>
      <w:lvlText w:val=""/>
      <w:lvlJc w:val="left"/>
      <w:pPr>
        <w:ind w:left="0" w:firstLine="0"/>
      </w:pPr>
    </w:lvl>
    <w:lvl w:ilvl="8" w:tplc="926A8E88">
      <w:numFmt w:val="decimal"/>
      <w:lvlText w:val=""/>
      <w:lvlJc w:val="left"/>
      <w:pPr>
        <w:ind w:left="0" w:firstLine="0"/>
      </w:pPr>
    </w:lvl>
  </w:abstractNum>
  <w:abstractNum w:abstractNumId="96">
    <w:nsid w:val="00004626"/>
    <w:multiLevelType w:val="hybridMultilevel"/>
    <w:tmpl w:val="E9B8E3F6"/>
    <w:lvl w:ilvl="0" w:tplc="FF622006">
      <w:start w:val="2"/>
      <w:numFmt w:val="decimal"/>
      <w:lvlText w:val="%1."/>
      <w:lvlJc w:val="left"/>
      <w:pPr>
        <w:ind w:left="0" w:firstLine="0"/>
      </w:pPr>
    </w:lvl>
    <w:lvl w:ilvl="1" w:tplc="F126CADE">
      <w:numFmt w:val="decimal"/>
      <w:lvlText w:val=""/>
      <w:lvlJc w:val="left"/>
      <w:pPr>
        <w:ind w:left="0" w:firstLine="0"/>
      </w:pPr>
    </w:lvl>
    <w:lvl w:ilvl="2" w:tplc="1F66F126">
      <w:numFmt w:val="decimal"/>
      <w:lvlText w:val=""/>
      <w:lvlJc w:val="left"/>
      <w:pPr>
        <w:ind w:left="0" w:firstLine="0"/>
      </w:pPr>
    </w:lvl>
    <w:lvl w:ilvl="3" w:tplc="EEDAAE32">
      <w:numFmt w:val="decimal"/>
      <w:lvlText w:val=""/>
      <w:lvlJc w:val="left"/>
      <w:pPr>
        <w:ind w:left="0" w:firstLine="0"/>
      </w:pPr>
    </w:lvl>
    <w:lvl w:ilvl="4" w:tplc="2B4684C4">
      <w:numFmt w:val="decimal"/>
      <w:lvlText w:val=""/>
      <w:lvlJc w:val="left"/>
      <w:pPr>
        <w:ind w:left="0" w:firstLine="0"/>
      </w:pPr>
    </w:lvl>
    <w:lvl w:ilvl="5" w:tplc="C0FAC032">
      <w:numFmt w:val="decimal"/>
      <w:lvlText w:val=""/>
      <w:lvlJc w:val="left"/>
      <w:pPr>
        <w:ind w:left="0" w:firstLine="0"/>
      </w:pPr>
    </w:lvl>
    <w:lvl w:ilvl="6" w:tplc="D7C092CE">
      <w:numFmt w:val="decimal"/>
      <w:lvlText w:val=""/>
      <w:lvlJc w:val="left"/>
      <w:pPr>
        <w:ind w:left="0" w:firstLine="0"/>
      </w:pPr>
    </w:lvl>
    <w:lvl w:ilvl="7" w:tplc="587AC71A">
      <w:numFmt w:val="decimal"/>
      <w:lvlText w:val=""/>
      <w:lvlJc w:val="left"/>
      <w:pPr>
        <w:ind w:left="0" w:firstLine="0"/>
      </w:pPr>
    </w:lvl>
    <w:lvl w:ilvl="8" w:tplc="CD8615B0">
      <w:numFmt w:val="decimal"/>
      <w:lvlText w:val=""/>
      <w:lvlJc w:val="left"/>
      <w:pPr>
        <w:ind w:left="0" w:firstLine="0"/>
      </w:pPr>
    </w:lvl>
  </w:abstractNum>
  <w:abstractNum w:abstractNumId="97">
    <w:nsid w:val="000046CF"/>
    <w:multiLevelType w:val="hybridMultilevel"/>
    <w:tmpl w:val="106070EA"/>
    <w:lvl w:ilvl="0" w:tplc="47B8BF26">
      <w:start w:val="1"/>
      <w:numFmt w:val="bullet"/>
      <w:lvlText w:val="-"/>
      <w:lvlJc w:val="left"/>
      <w:pPr>
        <w:ind w:left="0" w:firstLine="0"/>
      </w:pPr>
    </w:lvl>
    <w:lvl w:ilvl="1" w:tplc="B0448CC8">
      <w:numFmt w:val="decimal"/>
      <w:lvlText w:val=""/>
      <w:lvlJc w:val="left"/>
      <w:pPr>
        <w:ind w:left="0" w:firstLine="0"/>
      </w:pPr>
    </w:lvl>
    <w:lvl w:ilvl="2" w:tplc="37AAD70A">
      <w:numFmt w:val="decimal"/>
      <w:lvlText w:val=""/>
      <w:lvlJc w:val="left"/>
      <w:pPr>
        <w:ind w:left="0" w:firstLine="0"/>
      </w:pPr>
    </w:lvl>
    <w:lvl w:ilvl="3" w:tplc="4B50BD1A">
      <w:numFmt w:val="decimal"/>
      <w:lvlText w:val=""/>
      <w:lvlJc w:val="left"/>
      <w:pPr>
        <w:ind w:left="0" w:firstLine="0"/>
      </w:pPr>
    </w:lvl>
    <w:lvl w:ilvl="4" w:tplc="02C0ECCE">
      <w:numFmt w:val="decimal"/>
      <w:lvlText w:val=""/>
      <w:lvlJc w:val="left"/>
      <w:pPr>
        <w:ind w:left="0" w:firstLine="0"/>
      </w:pPr>
    </w:lvl>
    <w:lvl w:ilvl="5" w:tplc="60ECAB48">
      <w:numFmt w:val="decimal"/>
      <w:lvlText w:val=""/>
      <w:lvlJc w:val="left"/>
      <w:pPr>
        <w:ind w:left="0" w:firstLine="0"/>
      </w:pPr>
    </w:lvl>
    <w:lvl w:ilvl="6" w:tplc="6784BD54">
      <w:numFmt w:val="decimal"/>
      <w:lvlText w:val=""/>
      <w:lvlJc w:val="left"/>
      <w:pPr>
        <w:ind w:left="0" w:firstLine="0"/>
      </w:pPr>
    </w:lvl>
    <w:lvl w:ilvl="7" w:tplc="CADE5A12">
      <w:numFmt w:val="decimal"/>
      <w:lvlText w:val=""/>
      <w:lvlJc w:val="left"/>
      <w:pPr>
        <w:ind w:left="0" w:firstLine="0"/>
      </w:pPr>
    </w:lvl>
    <w:lvl w:ilvl="8" w:tplc="C944AEC8">
      <w:numFmt w:val="decimal"/>
      <w:lvlText w:val=""/>
      <w:lvlJc w:val="left"/>
      <w:pPr>
        <w:ind w:left="0" w:firstLine="0"/>
      </w:pPr>
    </w:lvl>
  </w:abstractNum>
  <w:abstractNum w:abstractNumId="98">
    <w:nsid w:val="000048CC"/>
    <w:multiLevelType w:val="hybridMultilevel"/>
    <w:tmpl w:val="1E782838"/>
    <w:lvl w:ilvl="0" w:tplc="4A8C416C">
      <w:start w:val="1"/>
      <w:numFmt w:val="bullet"/>
      <w:lvlText w:val="-"/>
      <w:lvlJc w:val="left"/>
      <w:pPr>
        <w:ind w:left="0" w:firstLine="0"/>
      </w:pPr>
    </w:lvl>
    <w:lvl w:ilvl="1" w:tplc="2B48B800">
      <w:numFmt w:val="decimal"/>
      <w:lvlText w:val=""/>
      <w:lvlJc w:val="left"/>
      <w:pPr>
        <w:ind w:left="0" w:firstLine="0"/>
      </w:pPr>
    </w:lvl>
    <w:lvl w:ilvl="2" w:tplc="76CCEBAC">
      <w:numFmt w:val="decimal"/>
      <w:lvlText w:val=""/>
      <w:lvlJc w:val="left"/>
      <w:pPr>
        <w:ind w:left="0" w:firstLine="0"/>
      </w:pPr>
    </w:lvl>
    <w:lvl w:ilvl="3" w:tplc="A74EC7EA">
      <w:numFmt w:val="decimal"/>
      <w:lvlText w:val=""/>
      <w:lvlJc w:val="left"/>
      <w:pPr>
        <w:ind w:left="0" w:firstLine="0"/>
      </w:pPr>
    </w:lvl>
    <w:lvl w:ilvl="4" w:tplc="CECAA85C">
      <w:numFmt w:val="decimal"/>
      <w:lvlText w:val=""/>
      <w:lvlJc w:val="left"/>
      <w:pPr>
        <w:ind w:left="0" w:firstLine="0"/>
      </w:pPr>
    </w:lvl>
    <w:lvl w:ilvl="5" w:tplc="3F5E4566">
      <w:numFmt w:val="decimal"/>
      <w:lvlText w:val=""/>
      <w:lvlJc w:val="left"/>
      <w:pPr>
        <w:ind w:left="0" w:firstLine="0"/>
      </w:pPr>
    </w:lvl>
    <w:lvl w:ilvl="6" w:tplc="A916623E">
      <w:numFmt w:val="decimal"/>
      <w:lvlText w:val=""/>
      <w:lvlJc w:val="left"/>
      <w:pPr>
        <w:ind w:left="0" w:firstLine="0"/>
      </w:pPr>
    </w:lvl>
    <w:lvl w:ilvl="7" w:tplc="461404E2">
      <w:numFmt w:val="decimal"/>
      <w:lvlText w:val=""/>
      <w:lvlJc w:val="left"/>
      <w:pPr>
        <w:ind w:left="0" w:firstLine="0"/>
      </w:pPr>
    </w:lvl>
    <w:lvl w:ilvl="8" w:tplc="B30671FE">
      <w:numFmt w:val="decimal"/>
      <w:lvlText w:val=""/>
      <w:lvlJc w:val="left"/>
      <w:pPr>
        <w:ind w:left="0" w:firstLine="0"/>
      </w:pPr>
    </w:lvl>
  </w:abstractNum>
  <w:abstractNum w:abstractNumId="99">
    <w:nsid w:val="0000494A"/>
    <w:multiLevelType w:val="hybridMultilevel"/>
    <w:tmpl w:val="BCF48FA6"/>
    <w:lvl w:ilvl="0" w:tplc="49BABD68">
      <w:start w:val="3"/>
      <w:numFmt w:val="decimal"/>
      <w:lvlText w:val="%1."/>
      <w:lvlJc w:val="left"/>
      <w:pPr>
        <w:ind w:left="0" w:firstLine="0"/>
      </w:pPr>
    </w:lvl>
    <w:lvl w:ilvl="1" w:tplc="B516C128">
      <w:numFmt w:val="decimal"/>
      <w:lvlText w:val=""/>
      <w:lvlJc w:val="left"/>
      <w:pPr>
        <w:ind w:left="0" w:firstLine="0"/>
      </w:pPr>
    </w:lvl>
    <w:lvl w:ilvl="2" w:tplc="BEC074C0">
      <w:numFmt w:val="decimal"/>
      <w:lvlText w:val=""/>
      <w:lvlJc w:val="left"/>
      <w:pPr>
        <w:ind w:left="0" w:firstLine="0"/>
      </w:pPr>
    </w:lvl>
    <w:lvl w:ilvl="3" w:tplc="53C06E34">
      <w:numFmt w:val="decimal"/>
      <w:lvlText w:val=""/>
      <w:lvlJc w:val="left"/>
      <w:pPr>
        <w:ind w:left="0" w:firstLine="0"/>
      </w:pPr>
    </w:lvl>
    <w:lvl w:ilvl="4" w:tplc="1DCC9F14">
      <w:numFmt w:val="decimal"/>
      <w:lvlText w:val=""/>
      <w:lvlJc w:val="left"/>
      <w:pPr>
        <w:ind w:left="0" w:firstLine="0"/>
      </w:pPr>
    </w:lvl>
    <w:lvl w:ilvl="5" w:tplc="4294B9C6">
      <w:numFmt w:val="decimal"/>
      <w:lvlText w:val=""/>
      <w:lvlJc w:val="left"/>
      <w:pPr>
        <w:ind w:left="0" w:firstLine="0"/>
      </w:pPr>
    </w:lvl>
    <w:lvl w:ilvl="6" w:tplc="7262987E">
      <w:numFmt w:val="decimal"/>
      <w:lvlText w:val=""/>
      <w:lvlJc w:val="left"/>
      <w:pPr>
        <w:ind w:left="0" w:firstLine="0"/>
      </w:pPr>
    </w:lvl>
    <w:lvl w:ilvl="7" w:tplc="C5CA8824">
      <w:numFmt w:val="decimal"/>
      <w:lvlText w:val=""/>
      <w:lvlJc w:val="left"/>
      <w:pPr>
        <w:ind w:left="0" w:firstLine="0"/>
      </w:pPr>
    </w:lvl>
    <w:lvl w:ilvl="8" w:tplc="3D6494EC">
      <w:numFmt w:val="decimal"/>
      <w:lvlText w:val=""/>
      <w:lvlJc w:val="left"/>
      <w:pPr>
        <w:ind w:left="0" w:firstLine="0"/>
      </w:pPr>
    </w:lvl>
  </w:abstractNum>
  <w:abstractNum w:abstractNumId="100">
    <w:nsid w:val="00004963"/>
    <w:multiLevelType w:val="hybridMultilevel"/>
    <w:tmpl w:val="365A6250"/>
    <w:lvl w:ilvl="0" w:tplc="32DC8966">
      <w:start w:val="1"/>
      <w:numFmt w:val="bullet"/>
      <w:lvlText w:val="В"/>
      <w:lvlJc w:val="left"/>
      <w:pPr>
        <w:ind w:left="0" w:firstLine="0"/>
      </w:pPr>
    </w:lvl>
    <w:lvl w:ilvl="1" w:tplc="85101BE4">
      <w:numFmt w:val="decimal"/>
      <w:lvlText w:val=""/>
      <w:lvlJc w:val="left"/>
      <w:pPr>
        <w:ind w:left="0" w:firstLine="0"/>
      </w:pPr>
    </w:lvl>
    <w:lvl w:ilvl="2" w:tplc="4BB2747E">
      <w:numFmt w:val="decimal"/>
      <w:lvlText w:val=""/>
      <w:lvlJc w:val="left"/>
      <w:pPr>
        <w:ind w:left="0" w:firstLine="0"/>
      </w:pPr>
    </w:lvl>
    <w:lvl w:ilvl="3" w:tplc="70C49A58">
      <w:numFmt w:val="decimal"/>
      <w:lvlText w:val=""/>
      <w:lvlJc w:val="left"/>
      <w:pPr>
        <w:ind w:left="0" w:firstLine="0"/>
      </w:pPr>
    </w:lvl>
    <w:lvl w:ilvl="4" w:tplc="D1C63BAA">
      <w:numFmt w:val="decimal"/>
      <w:lvlText w:val=""/>
      <w:lvlJc w:val="left"/>
      <w:pPr>
        <w:ind w:left="0" w:firstLine="0"/>
      </w:pPr>
    </w:lvl>
    <w:lvl w:ilvl="5" w:tplc="3132CCDC">
      <w:numFmt w:val="decimal"/>
      <w:lvlText w:val=""/>
      <w:lvlJc w:val="left"/>
      <w:pPr>
        <w:ind w:left="0" w:firstLine="0"/>
      </w:pPr>
    </w:lvl>
    <w:lvl w:ilvl="6" w:tplc="B39A9E4E">
      <w:numFmt w:val="decimal"/>
      <w:lvlText w:val=""/>
      <w:lvlJc w:val="left"/>
      <w:pPr>
        <w:ind w:left="0" w:firstLine="0"/>
      </w:pPr>
    </w:lvl>
    <w:lvl w:ilvl="7" w:tplc="916A0DFC">
      <w:numFmt w:val="decimal"/>
      <w:lvlText w:val=""/>
      <w:lvlJc w:val="left"/>
      <w:pPr>
        <w:ind w:left="0" w:firstLine="0"/>
      </w:pPr>
    </w:lvl>
    <w:lvl w:ilvl="8" w:tplc="02FA7520">
      <w:numFmt w:val="decimal"/>
      <w:lvlText w:val=""/>
      <w:lvlJc w:val="left"/>
      <w:pPr>
        <w:ind w:left="0" w:firstLine="0"/>
      </w:pPr>
    </w:lvl>
  </w:abstractNum>
  <w:abstractNum w:abstractNumId="101">
    <w:nsid w:val="00004A80"/>
    <w:multiLevelType w:val="hybridMultilevel"/>
    <w:tmpl w:val="61E618D0"/>
    <w:lvl w:ilvl="0" w:tplc="5C660C3E">
      <w:start w:val="1"/>
      <w:numFmt w:val="bullet"/>
      <w:lvlText w:val="-"/>
      <w:lvlJc w:val="left"/>
      <w:pPr>
        <w:ind w:left="0" w:firstLine="0"/>
      </w:pPr>
    </w:lvl>
    <w:lvl w:ilvl="1" w:tplc="062C1604">
      <w:start w:val="1"/>
      <w:numFmt w:val="bullet"/>
      <w:lvlText w:val="В"/>
      <w:lvlJc w:val="left"/>
      <w:pPr>
        <w:ind w:left="0" w:firstLine="0"/>
      </w:pPr>
    </w:lvl>
    <w:lvl w:ilvl="2" w:tplc="1EFCEF2E">
      <w:numFmt w:val="decimal"/>
      <w:lvlText w:val=""/>
      <w:lvlJc w:val="left"/>
      <w:pPr>
        <w:ind w:left="0" w:firstLine="0"/>
      </w:pPr>
    </w:lvl>
    <w:lvl w:ilvl="3" w:tplc="81CCF384">
      <w:numFmt w:val="decimal"/>
      <w:lvlText w:val=""/>
      <w:lvlJc w:val="left"/>
      <w:pPr>
        <w:ind w:left="0" w:firstLine="0"/>
      </w:pPr>
    </w:lvl>
    <w:lvl w:ilvl="4" w:tplc="B706EF58">
      <w:numFmt w:val="decimal"/>
      <w:lvlText w:val=""/>
      <w:lvlJc w:val="left"/>
      <w:pPr>
        <w:ind w:left="0" w:firstLine="0"/>
      </w:pPr>
    </w:lvl>
    <w:lvl w:ilvl="5" w:tplc="942490A8">
      <w:numFmt w:val="decimal"/>
      <w:lvlText w:val=""/>
      <w:lvlJc w:val="left"/>
      <w:pPr>
        <w:ind w:left="0" w:firstLine="0"/>
      </w:pPr>
    </w:lvl>
    <w:lvl w:ilvl="6" w:tplc="E8ACC578">
      <w:numFmt w:val="decimal"/>
      <w:lvlText w:val=""/>
      <w:lvlJc w:val="left"/>
      <w:pPr>
        <w:ind w:left="0" w:firstLine="0"/>
      </w:pPr>
    </w:lvl>
    <w:lvl w:ilvl="7" w:tplc="16843446">
      <w:numFmt w:val="decimal"/>
      <w:lvlText w:val=""/>
      <w:lvlJc w:val="left"/>
      <w:pPr>
        <w:ind w:left="0" w:firstLine="0"/>
      </w:pPr>
    </w:lvl>
    <w:lvl w:ilvl="8" w:tplc="B5C86648">
      <w:numFmt w:val="decimal"/>
      <w:lvlText w:val=""/>
      <w:lvlJc w:val="left"/>
      <w:pPr>
        <w:ind w:left="0" w:firstLine="0"/>
      </w:pPr>
    </w:lvl>
  </w:abstractNum>
  <w:abstractNum w:abstractNumId="102">
    <w:nsid w:val="00004AF3"/>
    <w:multiLevelType w:val="hybridMultilevel"/>
    <w:tmpl w:val="E9644622"/>
    <w:lvl w:ilvl="0" w:tplc="F1EED1C8">
      <w:start w:val="1"/>
      <w:numFmt w:val="bullet"/>
      <w:lvlText w:val="-"/>
      <w:lvlJc w:val="left"/>
      <w:pPr>
        <w:ind w:left="0" w:firstLine="0"/>
      </w:pPr>
    </w:lvl>
    <w:lvl w:ilvl="1" w:tplc="9BE64C3C">
      <w:numFmt w:val="decimal"/>
      <w:lvlText w:val=""/>
      <w:lvlJc w:val="left"/>
      <w:pPr>
        <w:ind w:left="0" w:firstLine="0"/>
      </w:pPr>
    </w:lvl>
    <w:lvl w:ilvl="2" w:tplc="F9E46064">
      <w:numFmt w:val="decimal"/>
      <w:lvlText w:val=""/>
      <w:lvlJc w:val="left"/>
      <w:pPr>
        <w:ind w:left="0" w:firstLine="0"/>
      </w:pPr>
    </w:lvl>
    <w:lvl w:ilvl="3" w:tplc="3A926432">
      <w:numFmt w:val="decimal"/>
      <w:lvlText w:val=""/>
      <w:lvlJc w:val="left"/>
      <w:pPr>
        <w:ind w:left="0" w:firstLine="0"/>
      </w:pPr>
    </w:lvl>
    <w:lvl w:ilvl="4" w:tplc="5E38E73C">
      <w:numFmt w:val="decimal"/>
      <w:lvlText w:val=""/>
      <w:lvlJc w:val="left"/>
      <w:pPr>
        <w:ind w:left="0" w:firstLine="0"/>
      </w:pPr>
    </w:lvl>
    <w:lvl w:ilvl="5" w:tplc="7280F80E">
      <w:numFmt w:val="decimal"/>
      <w:lvlText w:val=""/>
      <w:lvlJc w:val="left"/>
      <w:pPr>
        <w:ind w:left="0" w:firstLine="0"/>
      </w:pPr>
    </w:lvl>
    <w:lvl w:ilvl="6" w:tplc="CB46D0E6">
      <w:numFmt w:val="decimal"/>
      <w:lvlText w:val=""/>
      <w:lvlJc w:val="left"/>
      <w:pPr>
        <w:ind w:left="0" w:firstLine="0"/>
      </w:pPr>
    </w:lvl>
    <w:lvl w:ilvl="7" w:tplc="A8404218">
      <w:numFmt w:val="decimal"/>
      <w:lvlText w:val=""/>
      <w:lvlJc w:val="left"/>
      <w:pPr>
        <w:ind w:left="0" w:firstLine="0"/>
      </w:pPr>
    </w:lvl>
    <w:lvl w:ilvl="8" w:tplc="0714D9F2">
      <w:numFmt w:val="decimal"/>
      <w:lvlText w:val=""/>
      <w:lvlJc w:val="left"/>
      <w:pPr>
        <w:ind w:left="0" w:firstLine="0"/>
      </w:pPr>
    </w:lvl>
  </w:abstractNum>
  <w:abstractNum w:abstractNumId="103">
    <w:nsid w:val="00004CD4"/>
    <w:multiLevelType w:val="hybridMultilevel"/>
    <w:tmpl w:val="248A0498"/>
    <w:lvl w:ilvl="0" w:tplc="94EED75C">
      <w:start w:val="1"/>
      <w:numFmt w:val="bullet"/>
      <w:lvlText w:val="-"/>
      <w:lvlJc w:val="left"/>
      <w:pPr>
        <w:ind w:left="0" w:firstLine="0"/>
      </w:pPr>
    </w:lvl>
    <w:lvl w:ilvl="1" w:tplc="5E4C0356">
      <w:numFmt w:val="decimal"/>
      <w:lvlText w:val=""/>
      <w:lvlJc w:val="left"/>
      <w:pPr>
        <w:ind w:left="0" w:firstLine="0"/>
      </w:pPr>
    </w:lvl>
    <w:lvl w:ilvl="2" w:tplc="79C6103A">
      <w:numFmt w:val="decimal"/>
      <w:lvlText w:val=""/>
      <w:lvlJc w:val="left"/>
      <w:pPr>
        <w:ind w:left="0" w:firstLine="0"/>
      </w:pPr>
    </w:lvl>
    <w:lvl w:ilvl="3" w:tplc="CFD0D8AE">
      <w:numFmt w:val="decimal"/>
      <w:lvlText w:val=""/>
      <w:lvlJc w:val="left"/>
      <w:pPr>
        <w:ind w:left="0" w:firstLine="0"/>
      </w:pPr>
    </w:lvl>
    <w:lvl w:ilvl="4" w:tplc="248C6A92">
      <w:numFmt w:val="decimal"/>
      <w:lvlText w:val=""/>
      <w:lvlJc w:val="left"/>
      <w:pPr>
        <w:ind w:left="0" w:firstLine="0"/>
      </w:pPr>
    </w:lvl>
    <w:lvl w:ilvl="5" w:tplc="E01061A2">
      <w:numFmt w:val="decimal"/>
      <w:lvlText w:val=""/>
      <w:lvlJc w:val="left"/>
      <w:pPr>
        <w:ind w:left="0" w:firstLine="0"/>
      </w:pPr>
    </w:lvl>
    <w:lvl w:ilvl="6" w:tplc="E91094DC">
      <w:numFmt w:val="decimal"/>
      <w:lvlText w:val=""/>
      <w:lvlJc w:val="left"/>
      <w:pPr>
        <w:ind w:left="0" w:firstLine="0"/>
      </w:pPr>
    </w:lvl>
    <w:lvl w:ilvl="7" w:tplc="62FE4A0C">
      <w:numFmt w:val="decimal"/>
      <w:lvlText w:val=""/>
      <w:lvlJc w:val="left"/>
      <w:pPr>
        <w:ind w:left="0" w:firstLine="0"/>
      </w:pPr>
    </w:lvl>
    <w:lvl w:ilvl="8" w:tplc="FECC9ACE">
      <w:numFmt w:val="decimal"/>
      <w:lvlText w:val=""/>
      <w:lvlJc w:val="left"/>
      <w:pPr>
        <w:ind w:left="0" w:firstLine="0"/>
      </w:pPr>
    </w:lvl>
  </w:abstractNum>
  <w:abstractNum w:abstractNumId="104">
    <w:nsid w:val="00004CFF"/>
    <w:multiLevelType w:val="hybridMultilevel"/>
    <w:tmpl w:val="D414BDB4"/>
    <w:lvl w:ilvl="0" w:tplc="478C20C8">
      <w:start w:val="1"/>
      <w:numFmt w:val="bullet"/>
      <w:lvlText w:val="В"/>
      <w:lvlJc w:val="left"/>
      <w:pPr>
        <w:ind w:left="0" w:firstLine="0"/>
      </w:pPr>
    </w:lvl>
    <w:lvl w:ilvl="1" w:tplc="EC60A7E0">
      <w:numFmt w:val="decimal"/>
      <w:lvlText w:val=""/>
      <w:lvlJc w:val="left"/>
      <w:pPr>
        <w:ind w:left="0" w:firstLine="0"/>
      </w:pPr>
    </w:lvl>
    <w:lvl w:ilvl="2" w:tplc="B59476BE">
      <w:numFmt w:val="decimal"/>
      <w:lvlText w:val=""/>
      <w:lvlJc w:val="left"/>
      <w:pPr>
        <w:ind w:left="0" w:firstLine="0"/>
      </w:pPr>
    </w:lvl>
    <w:lvl w:ilvl="3" w:tplc="E8F6E106">
      <w:numFmt w:val="decimal"/>
      <w:lvlText w:val=""/>
      <w:lvlJc w:val="left"/>
      <w:pPr>
        <w:ind w:left="0" w:firstLine="0"/>
      </w:pPr>
    </w:lvl>
    <w:lvl w:ilvl="4" w:tplc="3BBE61DC">
      <w:numFmt w:val="decimal"/>
      <w:lvlText w:val=""/>
      <w:lvlJc w:val="left"/>
      <w:pPr>
        <w:ind w:left="0" w:firstLine="0"/>
      </w:pPr>
    </w:lvl>
    <w:lvl w:ilvl="5" w:tplc="ADCCD950">
      <w:numFmt w:val="decimal"/>
      <w:lvlText w:val=""/>
      <w:lvlJc w:val="left"/>
      <w:pPr>
        <w:ind w:left="0" w:firstLine="0"/>
      </w:pPr>
    </w:lvl>
    <w:lvl w:ilvl="6" w:tplc="4CBC20C4">
      <w:numFmt w:val="decimal"/>
      <w:lvlText w:val=""/>
      <w:lvlJc w:val="left"/>
      <w:pPr>
        <w:ind w:left="0" w:firstLine="0"/>
      </w:pPr>
    </w:lvl>
    <w:lvl w:ilvl="7" w:tplc="411A1426">
      <w:numFmt w:val="decimal"/>
      <w:lvlText w:val=""/>
      <w:lvlJc w:val="left"/>
      <w:pPr>
        <w:ind w:left="0" w:firstLine="0"/>
      </w:pPr>
    </w:lvl>
    <w:lvl w:ilvl="8" w:tplc="4C747458">
      <w:numFmt w:val="decimal"/>
      <w:lvlText w:val=""/>
      <w:lvlJc w:val="left"/>
      <w:pPr>
        <w:ind w:left="0" w:firstLine="0"/>
      </w:pPr>
    </w:lvl>
  </w:abstractNum>
  <w:abstractNum w:abstractNumId="105">
    <w:nsid w:val="00004E38"/>
    <w:multiLevelType w:val="hybridMultilevel"/>
    <w:tmpl w:val="ADDC639E"/>
    <w:lvl w:ilvl="0" w:tplc="31FE68C2">
      <w:start w:val="1"/>
      <w:numFmt w:val="bullet"/>
      <w:lvlText w:val="в"/>
      <w:lvlJc w:val="left"/>
      <w:pPr>
        <w:ind w:left="0" w:firstLine="0"/>
      </w:pPr>
    </w:lvl>
    <w:lvl w:ilvl="1" w:tplc="5548010E">
      <w:start w:val="1"/>
      <w:numFmt w:val="bullet"/>
      <w:lvlText w:val="В"/>
      <w:lvlJc w:val="left"/>
      <w:pPr>
        <w:ind w:left="0" w:firstLine="0"/>
      </w:pPr>
    </w:lvl>
    <w:lvl w:ilvl="2" w:tplc="EEE6AE98">
      <w:numFmt w:val="decimal"/>
      <w:lvlText w:val=""/>
      <w:lvlJc w:val="left"/>
      <w:pPr>
        <w:ind w:left="0" w:firstLine="0"/>
      </w:pPr>
    </w:lvl>
    <w:lvl w:ilvl="3" w:tplc="99FC0192">
      <w:numFmt w:val="decimal"/>
      <w:lvlText w:val=""/>
      <w:lvlJc w:val="left"/>
      <w:pPr>
        <w:ind w:left="0" w:firstLine="0"/>
      </w:pPr>
    </w:lvl>
    <w:lvl w:ilvl="4" w:tplc="8542B4D8">
      <w:numFmt w:val="decimal"/>
      <w:lvlText w:val=""/>
      <w:lvlJc w:val="left"/>
      <w:pPr>
        <w:ind w:left="0" w:firstLine="0"/>
      </w:pPr>
    </w:lvl>
    <w:lvl w:ilvl="5" w:tplc="6F4C3A80">
      <w:numFmt w:val="decimal"/>
      <w:lvlText w:val=""/>
      <w:lvlJc w:val="left"/>
      <w:pPr>
        <w:ind w:left="0" w:firstLine="0"/>
      </w:pPr>
    </w:lvl>
    <w:lvl w:ilvl="6" w:tplc="B2FACB78">
      <w:numFmt w:val="decimal"/>
      <w:lvlText w:val=""/>
      <w:lvlJc w:val="left"/>
      <w:pPr>
        <w:ind w:left="0" w:firstLine="0"/>
      </w:pPr>
    </w:lvl>
    <w:lvl w:ilvl="7" w:tplc="46F0E9E4">
      <w:numFmt w:val="decimal"/>
      <w:lvlText w:val=""/>
      <w:lvlJc w:val="left"/>
      <w:pPr>
        <w:ind w:left="0" w:firstLine="0"/>
      </w:pPr>
    </w:lvl>
    <w:lvl w:ilvl="8" w:tplc="4F5E5CFC">
      <w:numFmt w:val="decimal"/>
      <w:lvlText w:val=""/>
      <w:lvlJc w:val="left"/>
      <w:pPr>
        <w:ind w:left="0" w:firstLine="0"/>
      </w:pPr>
    </w:lvl>
  </w:abstractNum>
  <w:abstractNum w:abstractNumId="106">
    <w:nsid w:val="00004EBF"/>
    <w:multiLevelType w:val="hybridMultilevel"/>
    <w:tmpl w:val="649AF0A2"/>
    <w:lvl w:ilvl="0" w:tplc="3AFADF40">
      <w:start w:val="1"/>
      <w:numFmt w:val="decimal"/>
      <w:lvlText w:val="%1."/>
      <w:lvlJc w:val="left"/>
      <w:pPr>
        <w:ind w:left="0" w:firstLine="0"/>
      </w:pPr>
    </w:lvl>
    <w:lvl w:ilvl="1" w:tplc="27FC48EC">
      <w:numFmt w:val="decimal"/>
      <w:lvlText w:val=""/>
      <w:lvlJc w:val="left"/>
      <w:pPr>
        <w:ind w:left="0" w:firstLine="0"/>
      </w:pPr>
    </w:lvl>
    <w:lvl w:ilvl="2" w:tplc="03681916">
      <w:numFmt w:val="decimal"/>
      <w:lvlText w:val=""/>
      <w:lvlJc w:val="left"/>
      <w:pPr>
        <w:ind w:left="0" w:firstLine="0"/>
      </w:pPr>
    </w:lvl>
    <w:lvl w:ilvl="3" w:tplc="CAE69548">
      <w:numFmt w:val="decimal"/>
      <w:lvlText w:val=""/>
      <w:lvlJc w:val="left"/>
      <w:pPr>
        <w:ind w:left="0" w:firstLine="0"/>
      </w:pPr>
    </w:lvl>
    <w:lvl w:ilvl="4" w:tplc="94143C3A">
      <w:numFmt w:val="decimal"/>
      <w:lvlText w:val=""/>
      <w:lvlJc w:val="left"/>
      <w:pPr>
        <w:ind w:left="0" w:firstLine="0"/>
      </w:pPr>
    </w:lvl>
    <w:lvl w:ilvl="5" w:tplc="D248CE34">
      <w:numFmt w:val="decimal"/>
      <w:lvlText w:val=""/>
      <w:lvlJc w:val="left"/>
      <w:pPr>
        <w:ind w:left="0" w:firstLine="0"/>
      </w:pPr>
    </w:lvl>
    <w:lvl w:ilvl="6" w:tplc="5BCE6A26">
      <w:numFmt w:val="decimal"/>
      <w:lvlText w:val=""/>
      <w:lvlJc w:val="left"/>
      <w:pPr>
        <w:ind w:left="0" w:firstLine="0"/>
      </w:pPr>
    </w:lvl>
    <w:lvl w:ilvl="7" w:tplc="AC1C2F5A">
      <w:numFmt w:val="decimal"/>
      <w:lvlText w:val=""/>
      <w:lvlJc w:val="left"/>
      <w:pPr>
        <w:ind w:left="0" w:firstLine="0"/>
      </w:pPr>
    </w:lvl>
    <w:lvl w:ilvl="8" w:tplc="DFD8FE20">
      <w:numFmt w:val="decimal"/>
      <w:lvlText w:val=""/>
      <w:lvlJc w:val="left"/>
      <w:pPr>
        <w:ind w:left="0" w:firstLine="0"/>
      </w:pPr>
    </w:lvl>
  </w:abstractNum>
  <w:abstractNum w:abstractNumId="107">
    <w:nsid w:val="00004EFE"/>
    <w:multiLevelType w:val="hybridMultilevel"/>
    <w:tmpl w:val="EDFA4E38"/>
    <w:lvl w:ilvl="0" w:tplc="276A8006">
      <w:start w:val="1"/>
      <w:numFmt w:val="bullet"/>
      <w:lvlText w:val="-"/>
      <w:lvlJc w:val="left"/>
      <w:pPr>
        <w:ind w:left="0" w:firstLine="0"/>
      </w:pPr>
    </w:lvl>
    <w:lvl w:ilvl="1" w:tplc="F48E7864">
      <w:numFmt w:val="decimal"/>
      <w:lvlText w:val=""/>
      <w:lvlJc w:val="left"/>
      <w:pPr>
        <w:ind w:left="0" w:firstLine="0"/>
      </w:pPr>
    </w:lvl>
    <w:lvl w:ilvl="2" w:tplc="352AE800">
      <w:numFmt w:val="decimal"/>
      <w:lvlText w:val=""/>
      <w:lvlJc w:val="left"/>
      <w:pPr>
        <w:ind w:left="0" w:firstLine="0"/>
      </w:pPr>
    </w:lvl>
    <w:lvl w:ilvl="3" w:tplc="01E651D0">
      <w:numFmt w:val="decimal"/>
      <w:lvlText w:val=""/>
      <w:lvlJc w:val="left"/>
      <w:pPr>
        <w:ind w:left="0" w:firstLine="0"/>
      </w:pPr>
    </w:lvl>
    <w:lvl w:ilvl="4" w:tplc="0602EA8C">
      <w:numFmt w:val="decimal"/>
      <w:lvlText w:val=""/>
      <w:lvlJc w:val="left"/>
      <w:pPr>
        <w:ind w:left="0" w:firstLine="0"/>
      </w:pPr>
    </w:lvl>
    <w:lvl w:ilvl="5" w:tplc="BBC65302">
      <w:numFmt w:val="decimal"/>
      <w:lvlText w:val=""/>
      <w:lvlJc w:val="left"/>
      <w:pPr>
        <w:ind w:left="0" w:firstLine="0"/>
      </w:pPr>
    </w:lvl>
    <w:lvl w:ilvl="6" w:tplc="C3A8B888">
      <w:numFmt w:val="decimal"/>
      <w:lvlText w:val=""/>
      <w:lvlJc w:val="left"/>
      <w:pPr>
        <w:ind w:left="0" w:firstLine="0"/>
      </w:pPr>
    </w:lvl>
    <w:lvl w:ilvl="7" w:tplc="CFB27B16">
      <w:numFmt w:val="decimal"/>
      <w:lvlText w:val=""/>
      <w:lvlJc w:val="left"/>
      <w:pPr>
        <w:ind w:left="0" w:firstLine="0"/>
      </w:pPr>
    </w:lvl>
    <w:lvl w:ilvl="8" w:tplc="914E07AE">
      <w:numFmt w:val="decimal"/>
      <w:lvlText w:val=""/>
      <w:lvlJc w:val="left"/>
      <w:pPr>
        <w:ind w:left="0" w:firstLine="0"/>
      </w:pPr>
    </w:lvl>
  </w:abstractNum>
  <w:abstractNum w:abstractNumId="108">
    <w:nsid w:val="00004FE2"/>
    <w:multiLevelType w:val="hybridMultilevel"/>
    <w:tmpl w:val="D5D631B2"/>
    <w:lvl w:ilvl="0" w:tplc="F112CCA4">
      <w:start w:val="1"/>
      <w:numFmt w:val="decimal"/>
      <w:lvlText w:val="%1."/>
      <w:lvlJc w:val="left"/>
      <w:pPr>
        <w:ind w:left="0" w:firstLine="0"/>
      </w:pPr>
    </w:lvl>
    <w:lvl w:ilvl="1" w:tplc="23E2109C">
      <w:numFmt w:val="decimal"/>
      <w:lvlText w:val=""/>
      <w:lvlJc w:val="left"/>
      <w:pPr>
        <w:ind w:left="0" w:firstLine="0"/>
      </w:pPr>
    </w:lvl>
    <w:lvl w:ilvl="2" w:tplc="7456724C">
      <w:numFmt w:val="decimal"/>
      <w:lvlText w:val=""/>
      <w:lvlJc w:val="left"/>
      <w:pPr>
        <w:ind w:left="0" w:firstLine="0"/>
      </w:pPr>
    </w:lvl>
    <w:lvl w:ilvl="3" w:tplc="6ACA66CC">
      <w:numFmt w:val="decimal"/>
      <w:lvlText w:val=""/>
      <w:lvlJc w:val="left"/>
      <w:pPr>
        <w:ind w:left="0" w:firstLine="0"/>
      </w:pPr>
    </w:lvl>
    <w:lvl w:ilvl="4" w:tplc="F99EA716">
      <w:numFmt w:val="decimal"/>
      <w:lvlText w:val=""/>
      <w:lvlJc w:val="left"/>
      <w:pPr>
        <w:ind w:left="0" w:firstLine="0"/>
      </w:pPr>
    </w:lvl>
    <w:lvl w:ilvl="5" w:tplc="97481990">
      <w:numFmt w:val="decimal"/>
      <w:lvlText w:val=""/>
      <w:lvlJc w:val="left"/>
      <w:pPr>
        <w:ind w:left="0" w:firstLine="0"/>
      </w:pPr>
    </w:lvl>
    <w:lvl w:ilvl="6" w:tplc="2AD201F4">
      <w:numFmt w:val="decimal"/>
      <w:lvlText w:val=""/>
      <w:lvlJc w:val="left"/>
      <w:pPr>
        <w:ind w:left="0" w:firstLine="0"/>
      </w:pPr>
    </w:lvl>
    <w:lvl w:ilvl="7" w:tplc="30164C0E">
      <w:numFmt w:val="decimal"/>
      <w:lvlText w:val=""/>
      <w:lvlJc w:val="left"/>
      <w:pPr>
        <w:ind w:left="0" w:firstLine="0"/>
      </w:pPr>
    </w:lvl>
    <w:lvl w:ilvl="8" w:tplc="12D01644">
      <w:numFmt w:val="decimal"/>
      <w:lvlText w:val=""/>
      <w:lvlJc w:val="left"/>
      <w:pPr>
        <w:ind w:left="0" w:firstLine="0"/>
      </w:pPr>
    </w:lvl>
  </w:abstractNum>
  <w:abstractNum w:abstractNumId="109">
    <w:nsid w:val="00005039"/>
    <w:multiLevelType w:val="hybridMultilevel"/>
    <w:tmpl w:val="07B29214"/>
    <w:lvl w:ilvl="0" w:tplc="96D60696">
      <w:start w:val="1"/>
      <w:numFmt w:val="bullet"/>
      <w:lvlText w:val="-"/>
      <w:lvlJc w:val="left"/>
      <w:pPr>
        <w:ind w:left="0" w:firstLine="0"/>
      </w:pPr>
    </w:lvl>
    <w:lvl w:ilvl="1" w:tplc="1172A076">
      <w:numFmt w:val="decimal"/>
      <w:lvlText w:val=""/>
      <w:lvlJc w:val="left"/>
      <w:pPr>
        <w:ind w:left="0" w:firstLine="0"/>
      </w:pPr>
    </w:lvl>
    <w:lvl w:ilvl="2" w:tplc="3B7EB3E8">
      <w:numFmt w:val="decimal"/>
      <w:lvlText w:val=""/>
      <w:lvlJc w:val="left"/>
      <w:pPr>
        <w:ind w:left="0" w:firstLine="0"/>
      </w:pPr>
    </w:lvl>
    <w:lvl w:ilvl="3" w:tplc="6C520DFE">
      <w:numFmt w:val="decimal"/>
      <w:lvlText w:val=""/>
      <w:lvlJc w:val="left"/>
      <w:pPr>
        <w:ind w:left="0" w:firstLine="0"/>
      </w:pPr>
    </w:lvl>
    <w:lvl w:ilvl="4" w:tplc="2334E3E0">
      <w:numFmt w:val="decimal"/>
      <w:lvlText w:val=""/>
      <w:lvlJc w:val="left"/>
      <w:pPr>
        <w:ind w:left="0" w:firstLine="0"/>
      </w:pPr>
    </w:lvl>
    <w:lvl w:ilvl="5" w:tplc="91CCB454">
      <w:numFmt w:val="decimal"/>
      <w:lvlText w:val=""/>
      <w:lvlJc w:val="left"/>
      <w:pPr>
        <w:ind w:left="0" w:firstLine="0"/>
      </w:pPr>
    </w:lvl>
    <w:lvl w:ilvl="6" w:tplc="835A9190">
      <w:numFmt w:val="decimal"/>
      <w:lvlText w:val=""/>
      <w:lvlJc w:val="left"/>
      <w:pPr>
        <w:ind w:left="0" w:firstLine="0"/>
      </w:pPr>
    </w:lvl>
    <w:lvl w:ilvl="7" w:tplc="B7501C0C">
      <w:numFmt w:val="decimal"/>
      <w:lvlText w:val=""/>
      <w:lvlJc w:val="left"/>
      <w:pPr>
        <w:ind w:left="0" w:firstLine="0"/>
      </w:pPr>
    </w:lvl>
    <w:lvl w:ilvl="8" w:tplc="82DEE200">
      <w:numFmt w:val="decimal"/>
      <w:lvlText w:val=""/>
      <w:lvlJc w:val="left"/>
      <w:pPr>
        <w:ind w:left="0" w:firstLine="0"/>
      </w:pPr>
    </w:lvl>
  </w:abstractNum>
  <w:abstractNum w:abstractNumId="110">
    <w:nsid w:val="000050A9"/>
    <w:multiLevelType w:val="hybridMultilevel"/>
    <w:tmpl w:val="27B6EFA0"/>
    <w:lvl w:ilvl="0" w:tplc="6FD6DF80">
      <w:start w:val="1"/>
      <w:numFmt w:val="bullet"/>
      <w:lvlText w:val="с"/>
      <w:lvlJc w:val="left"/>
      <w:pPr>
        <w:ind w:left="0" w:firstLine="0"/>
      </w:pPr>
    </w:lvl>
    <w:lvl w:ilvl="1" w:tplc="C0506BA2">
      <w:start w:val="1"/>
      <w:numFmt w:val="bullet"/>
      <w:lvlText w:val="В"/>
      <w:lvlJc w:val="left"/>
      <w:pPr>
        <w:ind w:left="0" w:firstLine="0"/>
      </w:pPr>
    </w:lvl>
    <w:lvl w:ilvl="2" w:tplc="9D484648">
      <w:numFmt w:val="decimal"/>
      <w:lvlText w:val=""/>
      <w:lvlJc w:val="left"/>
      <w:pPr>
        <w:ind w:left="0" w:firstLine="0"/>
      </w:pPr>
    </w:lvl>
    <w:lvl w:ilvl="3" w:tplc="9BB038C4">
      <w:numFmt w:val="decimal"/>
      <w:lvlText w:val=""/>
      <w:lvlJc w:val="left"/>
      <w:pPr>
        <w:ind w:left="0" w:firstLine="0"/>
      </w:pPr>
    </w:lvl>
    <w:lvl w:ilvl="4" w:tplc="358A4B4A">
      <w:numFmt w:val="decimal"/>
      <w:lvlText w:val=""/>
      <w:lvlJc w:val="left"/>
      <w:pPr>
        <w:ind w:left="0" w:firstLine="0"/>
      </w:pPr>
    </w:lvl>
    <w:lvl w:ilvl="5" w:tplc="CB949E4C">
      <w:numFmt w:val="decimal"/>
      <w:lvlText w:val=""/>
      <w:lvlJc w:val="left"/>
      <w:pPr>
        <w:ind w:left="0" w:firstLine="0"/>
      </w:pPr>
    </w:lvl>
    <w:lvl w:ilvl="6" w:tplc="7B2A96D2">
      <w:numFmt w:val="decimal"/>
      <w:lvlText w:val=""/>
      <w:lvlJc w:val="left"/>
      <w:pPr>
        <w:ind w:left="0" w:firstLine="0"/>
      </w:pPr>
    </w:lvl>
    <w:lvl w:ilvl="7" w:tplc="8CA8A074">
      <w:numFmt w:val="decimal"/>
      <w:lvlText w:val=""/>
      <w:lvlJc w:val="left"/>
      <w:pPr>
        <w:ind w:left="0" w:firstLine="0"/>
      </w:pPr>
    </w:lvl>
    <w:lvl w:ilvl="8" w:tplc="31C607A8">
      <w:numFmt w:val="decimal"/>
      <w:lvlText w:val=""/>
      <w:lvlJc w:val="left"/>
      <w:pPr>
        <w:ind w:left="0" w:firstLine="0"/>
      </w:pPr>
    </w:lvl>
  </w:abstractNum>
  <w:abstractNum w:abstractNumId="111">
    <w:nsid w:val="0000542C"/>
    <w:multiLevelType w:val="hybridMultilevel"/>
    <w:tmpl w:val="C84490D0"/>
    <w:lvl w:ilvl="0" w:tplc="26FCD5E2">
      <w:start w:val="1"/>
      <w:numFmt w:val="bullet"/>
      <w:lvlText w:val="-"/>
      <w:lvlJc w:val="left"/>
      <w:pPr>
        <w:ind w:left="0" w:firstLine="0"/>
      </w:pPr>
    </w:lvl>
    <w:lvl w:ilvl="1" w:tplc="CD1C3756">
      <w:numFmt w:val="decimal"/>
      <w:lvlText w:val=""/>
      <w:lvlJc w:val="left"/>
      <w:pPr>
        <w:ind w:left="0" w:firstLine="0"/>
      </w:pPr>
    </w:lvl>
    <w:lvl w:ilvl="2" w:tplc="466633EA">
      <w:numFmt w:val="decimal"/>
      <w:lvlText w:val=""/>
      <w:lvlJc w:val="left"/>
      <w:pPr>
        <w:ind w:left="0" w:firstLine="0"/>
      </w:pPr>
    </w:lvl>
    <w:lvl w:ilvl="3" w:tplc="29B6AB10">
      <w:numFmt w:val="decimal"/>
      <w:lvlText w:val=""/>
      <w:lvlJc w:val="left"/>
      <w:pPr>
        <w:ind w:left="0" w:firstLine="0"/>
      </w:pPr>
    </w:lvl>
    <w:lvl w:ilvl="4" w:tplc="0A0E0270">
      <w:numFmt w:val="decimal"/>
      <w:lvlText w:val=""/>
      <w:lvlJc w:val="left"/>
      <w:pPr>
        <w:ind w:left="0" w:firstLine="0"/>
      </w:pPr>
    </w:lvl>
    <w:lvl w:ilvl="5" w:tplc="BA1C3A5E">
      <w:numFmt w:val="decimal"/>
      <w:lvlText w:val=""/>
      <w:lvlJc w:val="left"/>
      <w:pPr>
        <w:ind w:left="0" w:firstLine="0"/>
      </w:pPr>
    </w:lvl>
    <w:lvl w:ilvl="6" w:tplc="79507398">
      <w:numFmt w:val="decimal"/>
      <w:lvlText w:val=""/>
      <w:lvlJc w:val="left"/>
      <w:pPr>
        <w:ind w:left="0" w:firstLine="0"/>
      </w:pPr>
    </w:lvl>
    <w:lvl w:ilvl="7" w:tplc="EFE82F02">
      <w:numFmt w:val="decimal"/>
      <w:lvlText w:val=""/>
      <w:lvlJc w:val="left"/>
      <w:pPr>
        <w:ind w:left="0" w:firstLine="0"/>
      </w:pPr>
    </w:lvl>
    <w:lvl w:ilvl="8" w:tplc="AFD283CC">
      <w:numFmt w:val="decimal"/>
      <w:lvlText w:val=""/>
      <w:lvlJc w:val="left"/>
      <w:pPr>
        <w:ind w:left="0" w:firstLine="0"/>
      </w:pPr>
    </w:lvl>
  </w:abstractNum>
  <w:abstractNum w:abstractNumId="112">
    <w:nsid w:val="00005478"/>
    <w:multiLevelType w:val="hybridMultilevel"/>
    <w:tmpl w:val="C85851E8"/>
    <w:lvl w:ilvl="0" w:tplc="9F84FD18">
      <w:start w:val="1"/>
      <w:numFmt w:val="bullet"/>
      <w:lvlText w:val="и"/>
      <w:lvlJc w:val="left"/>
      <w:pPr>
        <w:ind w:left="0" w:firstLine="0"/>
      </w:pPr>
    </w:lvl>
    <w:lvl w:ilvl="1" w:tplc="4692DBA4">
      <w:start w:val="1"/>
      <w:numFmt w:val="bullet"/>
      <w:lvlText w:val="-"/>
      <w:lvlJc w:val="left"/>
      <w:pPr>
        <w:ind w:left="0" w:firstLine="0"/>
      </w:pPr>
    </w:lvl>
    <w:lvl w:ilvl="2" w:tplc="9E303380">
      <w:numFmt w:val="decimal"/>
      <w:lvlText w:val=""/>
      <w:lvlJc w:val="left"/>
      <w:pPr>
        <w:ind w:left="0" w:firstLine="0"/>
      </w:pPr>
    </w:lvl>
    <w:lvl w:ilvl="3" w:tplc="FFE212A0">
      <w:numFmt w:val="decimal"/>
      <w:lvlText w:val=""/>
      <w:lvlJc w:val="left"/>
      <w:pPr>
        <w:ind w:left="0" w:firstLine="0"/>
      </w:pPr>
    </w:lvl>
    <w:lvl w:ilvl="4" w:tplc="E0628B52">
      <w:numFmt w:val="decimal"/>
      <w:lvlText w:val=""/>
      <w:lvlJc w:val="left"/>
      <w:pPr>
        <w:ind w:left="0" w:firstLine="0"/>
      </w:pPr>
    </w:lvl>
    <w:lvl w:ilvl="5" w:tplc="74B22CA0">
      <w:numFmt w:val="decimal"/>
      <w:lvlText w:val=""/>
      <w:lvlJc w:val="left"/>
      <w:pPr>
        <w:ind w:left="0" w:firstLine="0"/>
      </w:pPr>
    </w:lvl>
    <w:lvl w:ilvl="6" w:tplc="50E0369C">
      <w:numFmt w:val="decimal"/>
      <w:lvlText w:val=""/>
      <w:lvlJc w:val="left"/>
      <w:pPr>
        <w:ind w:left="0" w:firstLine="0"/>
      </w:pPr>
    </w:lvl>
    <w:lvl w:ilvl="7" w:tplc="612C34D4">
      <w:numFmt w:val="decimal"/>
      <w:lvlText w:val=""/>
      <w:lvlJc w:val="left"/>
      <w:pPr>
        <w:ind w:left="0" w:firstLine="0"/>
      </w:pPr>
    </w:lvl>
    <w:lvl w:ilvl="8" w:tplc="F962B33A">
      <w:numFmt w:val="decimal"/>
      <w:lvlText w:val=""/>
      <w:lvlJc w:val="left"/>
      <w:pPr>
        <w:ind w:left="0" w:firstLine="0"/>
      </w:pPr>
    </w:lvl>
  </w:abstractNum>
  <w:abstractNum w:abstractNumId="113">
    <w:nsid w:val="0000549B"/>
    <w:multiLevelType w:val="hybridMultilevel"/>
    <w:tmpl w:val="625002A2"/>
    <w:lvl w:ilvl="0" w:tplc="41024068">
      <w:start w:val="1"/>
      <w:numFmt w:val="bullet"/>
      <w:lvlText w:val="В"/>
      <w:lvlJc w:val="left"/>
      <w:pPr>
        <w:ind w:left="0" w:firstLine="0"/>
      </w:pPr>
    </w:lvl>
    <w:lvl w:ilvl="1" w:tplc="50D80116">
      <w:start w:val="1"/>
      <w:numFmt w:val="bullet"/>
      <w:lvlText w:val="С"/>
      <w:lvlJc w:val="left"/>
      <w:pPr>
        <w:ind w:left="0" w:firstLine="0"/>
      </w:pPr>
    </w:lvl>
    <w:lvl w:ilvl="2" w:tplc="0DC6CC06">
      <w:start w:val="1"/>
      <w:numFmt w:val="bullet"/>
      <w:lvlText w:val="В"/>
      <w:lvlJc w:val="left"/>
      <w:pPr>
        <w:ind w:left="0" w:firstLine="0"/>
      </w:pPr>
    </w:lvl>
    <w:lvl w:ilvl="3" w:tplc="A1DAB4E2">
      <w:numFmt w:val="decimal"/>
      <w:lvlText w:val=""/>
      <w:lvlJc w:val="left"/>
      <w:pPr>
        <w:ind w:left="0" w:firstLine="0"/>
      </w:pPr>
    </w:lvl>
    <w:lvl w:ilvl="4" w:tplc="EE5CF214">
      <w:numFmt w:val="decimal"/>
      <w:lvlText w:val=""/>
      <w:lvlJc w:val="left"/>
      <w:pPr>
        <w:ind w:left="0" w:firstLine="0"/>
      </w:pPr>
    </w:lvl>
    <w:lvl w:ilvl="5" w:tplc="ADE012BA">
      <w:numFmt w:val="decimal"/>
      <w:lvlText w:val=""/>
      <w:lvlJc w:val="left"/>
      <w:pPr>
        <w:ind w:left="0" w:firstLine="0"/>
      </w:pPr>
    </w:lvl>
    <w:lvl w:ilvl="6" w:tplc="D27C8950">
      <w:numFmt w:val="decimal"/>
      <w:lvlText w:val=""/>
      <w:lvlJc w:val="left"/>
      <w:pPr>
        <w:ind w:left="0" w:firstLine="0"/>
      </w:pPr>
    </w:lvl>
    <w:lvl w:ilvl="7" w:tplc="31CA5B10">
      <w:numFmt w:val="decimal"/>
      <w:lvlText w:val=""/>
      <w:lvlJc w:val="left"/>
      <w:pPr>
        <w:ind w:left="0" w:firstLine="0"/>
      </w:pPr>
    </w:lvl>
    <w:lvl w:ilvl="8" w:tplc="DB1EBFA0">
      <w:numFmt w:val="decimal"/>
      <w:lvlText w:val=""/>
      <w:lvlJc w:val="left"/>
      <w:pPr>
        <w:ind w:left="0" w:firstLine="0"/>
      </w:pPr>
    </w:lvl>
  </w:abstractNum>
  <w:abstractNum w:abstractNumId="114">
    <w:nsid w:val="000054BE"/>
    <w:multiLevelType w:val="hybridMultilevel"/>
    <w:tmpl w:val="A2C4D3B0"/>
    <w:lvl w:ilvl="0" w:tplc="A6082ED8">
      <w:start w:val="1"/>
      <w:numFmt w:val="bullet"/>
      <w:lvlText w:val="-"/>
      <w:lvlJc w:val="left"/>
      <w:pPr>
        <w:ind w:left="0" w:firstLine="0"/>
      </w:pPr>
    </w:lvl>
    <w:lvl w:ilvl="1" w:tplc="988244CE">
      <w:numFmt w:val="decimal"/>
      <w:lvlText w:val=""/>
      <w:lvlJc w:val="left"/>
      <w:pPr>
        <w:ind w:left="0" w:firstLine="0"/>
      </w:pPr>
    </w:lvl>
    <w:lvl w:ilvl="2" w:tplc="F1444C22">
      <w:numFmt w:val="decimal"/>
      <w:lvlText w:val=""/>
      <w:lvlJc w:val="left"/>
      <w:pPr>
        <w:ind w:left="0" w:firstLine="0"/>
      </w:pPr>
    </w:lvl>
    <w:lvl w:ilvl="3" w:tplc="4D426C3A">
      <w:numFmt w:val="decimal"/>
      <w:lvlText w:val=""/>
      <w:lvlJc w:val="left"/>
      <w:pPr>
        <w:ind w:left="0" w:firstLine="0"/>
      </w:pPr>
    </w:lvl>
    <w:lvl w:ilvl="4" w:tplc="6BA2BDC6">
      <w:numFmt w:val="decimal"/>
      <w:lvlText w:val=""/>
      <w:lvlJc w:val="left"/>
      <w:pPr>
        <w:ind w:left="0" w:firstLine="0"/>
      </w:pPr>
    </w:lvl>
    <w:lvl w:ilvl="5" w:tplc="0262A892">
      <w:numFmt w:val="decimal"/>
      <w:lvlText w:val=""/>
      <w:lvlJc w:val="left"/>
      <w:pPr>
        <w:ind w:left="0" w:firstLine="0"/>
      </w:pPr>
    </w:lvl>
    <w:lvl w:ilvl="6" w:tplc="62DE718A">
      <w:numFmt w:val="decimal"/>
      <w:lvlText w:val=""/>
      <w:lvlJc w:val="left"/>
      <w:pPr>
        <w:ind w:left="0" w:firstLine="0"/>
      </w:pPr>
    </w:lvl>
    <w:lvl w:ilvl="7" w:tplc="4AC013C4">
      <w:numFmt w:val="decimal"/>
      <w:lvlText w:val=""/>
      <w:lvlJc w:val="left"/>
      <w:pPr>
        <w:ind w:left="0" w:firstLine="0"/>
      </w:pPr>
    </w:lvl>
    <w:lvl w:ilvl="8" w:tplc="94E6E21A">
      <w:numFmt w:val="decimal"/>
      <w:lvlText w:val=""/>
      <w:lvlJc w:val="left"/>
      <w:pPr>
        <w:ind w:left="0" w:firstLine="0"/>
      </w:pPr>
    </w:lvl>
  </w:abstractNum>
  <w:abstractNum w:abstractNumId="115">
    <w:nsid w:val="00005753"/>
    <w:multiLevelType w:val="hybridMultilevel"/>
    <w:tmpl w:val="7C8EF30C"/>
    <w:lvl w:ilvl="0" w:tplc="D158D246">
      <w:start w:val="1"/>
      <w:numFmt w:val="bullet"/>
      <w:lvlText w:val="-"/>
      <w:lvlJc w:val="left"/>
      <w:pPr>
        <w:ind w:left="0" w:firstLine="0"/>
      </w:pPr>
    </w:lvl>
    <w:lvl w:ilvl="1" w:tplc="71C29636">
      <w:numFmt w:val="decimal"/>
      <w:lvlText w:val=""/>
      <w:lvlJc w:val="left"/>
      <w:pPr>
        <w:ind w:left="0" w:firstLine="0"/>
      </w:pPr>
    </w:lvl>
    <w:lvl w:ilvl="2" w:tplc="FDB244EC">
      <w:numFmt w:val="decimal"/>
      <w:lvlText w:val=""/>
      <w:lvlJc w:val="left"/>
      <w:pPr>
        <w:ind w:left="0" w:firstLine="0"/>
      </w:pPr>
    </w:lvl>
    <w:lvl w:ilvl="3" w:tplc="7396BC24">
      <w:numFmt w:val="decimal"/>
      <w:lvlText w:val=""/>
      <w:lvlJc w:val="left"/>
      <w:pPr>
        <w:ind w:left="0" w:firstLine="0"/>
      </w:pPr>
    </w:lvl>
    <w:lvl w:ilvl="4" w:tplc="33AA8DE0">
      <w:numFmt w:val="decimal"/>
      <w:lvlText w:val=""/>
      <w:lvlJc w:val="left"/>
      <w:pPr>
        <w:ind w:left="0" w:firstLine="0"/>
      </w:pPr>
    </w:lvl>
    <w:lvl w:ilvl="5" w:tplc="6CBCE4B8">
      <w:numFmt w:val="decimal"/>
      <w:lvlText w:val=""/>
      <w:lvlJc w:val="left"/>
      <w:pPr>
        <w:ind w:left="0" w:firstLine="0"/>
      </w:pPr>
    </w:lvl>
    <w:lvl w:ilvl="6" w:tplc="E30CC468">
      <w:numFmt w:val="decimal"/>
      <w:lvlText w:val=""/>
      <w:lvlJc w:val="left"/>
      <w:pPr>
        <w:ind w:left="0" w:firstLine="0"/>
      </w:pPr>
    </w:lvl>
    <w:lvl w:ilvl="7" w:tplc="653C3A0E">
      <w:numFmt w:val="decimal"/>
      <w:lvlText w:val=""/>
      <w:lvlJc w:val="left"/>
      <w:pPr>
        <w:ind w:left="0" w:firstLine="0"/>
      </w:pPr>
    </w:lvl>
    <w:lvl w:ilvl="8" w:tplc="B6566ED6">
      <w:numFmt w:val="decimal"/>
      <w:lvlText w:val=""/>
      <w:lvlJc w:val="left"/>
      <w:pPr>
        <w:ind w:left="0" w:firstLine="0"/>
      </w:pPr>
    </w:lvl>
  </w:abstractNum>
  <w:abstractNum w:abstractNumId="116">
    <w:nsid w:val="00005772"/>
    <w:multiLevelType w:val="hybridMultilevel"/>
    <w:tmpl w:val="E9A87918"/>
    <w:lvl w:ilvl="0" w:tplc="235AA700">
      <w:start w:val="1"/>
      <w:numFmt w:val="bullet"/>
      <w:lvlText w:val="-"/>
      <w:lvlJc w:val="left"/>
      <w:pPr>
        <w:ind w:left="0" w:firstLine="0"/>
      </w:pPr>
    </w:lvl>
    <w:lvl w:ilvl="1" w:tplc="1BD054B4">
      <w:numFmt w:val="decimal"/>
      <w:lvlText w:val=""/>
      <w:lvlJc w:val="left"/>
      <w:pPr>
        <w:ind w:left="0" w:firstLine="0"/>
      </w:pPr>
    </w:lvl>
    <w:lvl w:ilvl="2" w:tplc="E8FA7C92">
      <w:numFmt w:val="decimal"/>
      <w:lvlText w:val=""/>
      <w:lvlJc w:val="left"/>
      <w:pPr>
        <w:ind w:left="0" w:firstLine="0"/>
      </w:pPr>
    </w:lvl>
    <w:lvl w:ilvl="3" w:tplc="67FC9CE2">
      <w:numFmt w:val="decimal"/>
      <w:lvlText w:val=""/>
      <w:lvlJc w:val="left"/>
      <w:pPr>
        <w:ind w:left="0" w:firstLine="0"/>
      </w:pPr>
    </w:lvl>
    <w:lvl w:ilvl="4" w:tplc="037C2FA2">
      <w:numFmt w:val="decimal"/>
      <w:lvlText w:val=""/>
      <w:lvlJc w:val="left"/>
      <w:pPr>
        <w:ind w:left="0" w:firstLine="0"/>
      </w:pPr>
    </w:lvl>
    <w:lvl w:ilvl="5" w:tplc="AAA86F34">
      <w:numFmt w:val="decimal"/>
      <w:lvlText w:val=""/>
      <w:lvlJc w:val="left"/>
      <w:pPr>
        <w:ind w:left="0" w:firstLine="0"/>
      </w:pPr>
    </w:lvl>
    <w:lvl w:ilvl="6" w:tplc="A72E2BD6">
      <w:numFmt w:val="decimal"/>
      <w:lvlText w:val=""/>
      <w:lvlJc w:val="left"/>
      <w:pPr>
        <w:ind w:left="0" w:firstLine="0"/>
      </w:pPr>
    </w:lvl>
    <w:lvl w:ilvl="7" w:tplc="FD70744E">
      <w:numFmt w:val="decimal"/>
      <w:lvlText w:val=""/>
      <w:lvlJc w:val="left"/>
      <w:pPr>
        <w:ind w:left="0" w:firstLine="0"/>
      </w:pPr>
    </w:lvl>
    <w:lvl w:ilvl="8" w:tplc="570821CC">
      <w:numFmt w:val="decimal"/>
      <w:lvlText w:val=""/>
      <w:lvlJc w:val="left"/>
      <w:pPr>
        <w:ind w:left="0" w:firstLine="0"/>
      </w:pPr>
    </w:lvl>
  </w:abstractNum>
  <w:abstractNum w:abstractNumId="117">
    <w:nsid w:val="0000578D"/>
    <w:multiLevelType w:val="hybridMultilevel"/>
    <w:tmpl w:val="14FECAB8"/>
    <w:lvl w:ilvl="0" w:tplc="A79A3908">
      <w:start w:val="1"/>
      <w:numFmt w:val="bullet"/>
      <w:lvlText w:val="и"/>
      <w:lvlJc w:val="left"/>
      <w:pPr>
        <w:ind w:left="0" w:firstLine="0"/>
      </w:pPr>
    </w:lvl>
    <w:lvl w:ilvl="1" w:tplc="4C34F068">
      <w:start w:val="1"/>
      <w:numFmt w:val="bullet"/>
      <w:lvlText w:val="-"/>
      <w:lvlJc w:val="left"/>
      <w:pPr>
        <w:ind w:left="0" w:firstLine="0"/>
      </w:pPr>
    </w:lvl>
    <w:lvl w:ilvl="2" w:tplc="561AA6BE">
      <w:numFmt w:val="decimal"/>
      <w:lvlText w:val=""/>
      <w:lvlJc w:val="left"/>
      <w:pPr>
        <w:ind w:left="0" w:firstLine="0"/>
      </w:pPr>
    </w:lvl>
    <w:lvl w:ilvl="3" w:tplc="502E5F58">
      <w:numFmt w:val="decimal"/>
      <w:lvlText w:val=""/>
      <w:lvlJc w:val="left"/>
      <w:pPr>
        <w:ind w:left="0" w:firstLine="0"/>
      </w:pPr>
    </w:lvl>
    <w:lvl w:ilvl="4" w:tplc="0F6CF798">
      <w:numFmt w:val="decimal"/>
      <w:lvlText w:val=""/>
      <w:lvlJc w:val="left"/>
      <w:pPr>
        <w:ind w:left="0" w:firstLine="0"/>
      </w:pPr>
    </w:lvl>
    <w:lvl w:ilvl="5" w:tplc="480EAAC0">
      <w:numFmt w:val="decimal"/>
      <w:lvlText w:val=""/>
      <w:lvlJc w:val="left"/>
      <w:pPr>
        <w:ind w:left="0" w:firstLine="0"/>
      </w:pPr>
    </w:lvl>
    <w:lvl w:ilvl="6" w:tplc="1B30589C">
      <w:numFmt w:val="decimal"/>
      <w:lvlText w:val=""/>
      <w:lvlJc w:val="left"/>
      <w:pPr>
        <w:ind w:left="0" w:firstLine="0"/>
      </w:pPr>
    </w:lvl>
    <w:lvl w:ilvl="7" w:tplc="B58AEC34">
      <w:numFmt w:val="decimal"/>
      <w:lvlText w:val=""/>
      <w:lvlJc w:val="left"/>
      <w:pPr>
        <w:ind w:left="0" w:firstLine="0"/>
      </w:pPr>
    </w:lvl>
    <w:lvl w:ilvl="8" w:tplc="3042DCCE">
      <w:numFmt w:val="decimal"/>
      <w:lvlText w:val=""/>
      <w:lvlJc w:val="left"/>
      <w:pPr>
        <w:ind w:left="0" w:firstLine="0"/>
      </w:pPr>
    </w:lvl>
  </w:abstractNum>
  <w:abstractNum w:abstractNumId="118">
    <w:nsid w:val="000057C2"/>
    <w:multiLevelType w:val="hybridMultilevel"/>
    <w:tmpl w:val="95AEC1D8"/>
    <w:lvl w:ilvl="0" w:tplc="104CA4CC">
      <w:start w:val="1"/>
      <w:numFmt w:val="bullet"/>
      <w:lvlText w:val="В"/>
      <w:lvlJc w:val="left"/>
      <w:pPr>
        <w:ind w:left="0" w:firstLine="0"/>
      </w:pPr>
    </w:lvl>
    <w:lvl w:ilvl="1" w:tplc="AFDC1984">
      <w:numFmt w:val="decimal"/>
      <w:lvlText w:val=""/>
      <w:lvlJc w:val="left"/>
      <w:pPr>
        <w:ind w:left="0" w:firstLine="0"/>
      </w:pPr>
    </w:lvl>
    <w:lvl w:ilvl="2" w:tplc="442CD166">
      <w:numFmt w:val="decimal"/>
      <w:lvlText w:val=""/>
      <w:lvlJc w:val="left"/>
      <w:pPr>
        <w:ind w:left="0" w:firstLine="0"/>
      </w:pPr>
    </w:lvl>
    <w:lvl w:ilvl="3" w:tplc="DEECA186">
      <w:numFmt w:val="decimal"/>
      <w:lvlText w:val=""/>
      <w:lvlJc w:val="left"/>
      <w:pPr>
        <w:ind w:left="0" w:firstLine="0"/>
      </w:pPr>
    </w:lvl>
    <w:lvl w:ilvl="4" w:tplc="20B4FBCC">
      <w:numFmt w:val="decimal"/>
      <w:lvlText w:val=""/>
      <w:lvlJc w:val="left"/>
      <w:pPr>
        <w:ind w:left="0" w:firstLine="0"/>
      </w:pPr>
    </w:lvl>
    <w:lvl w:ilvl="5" w:tplc="842AE468">
      <w:numFmt w:val="decimal"/>
      <w:lvlText w:val=""/>
      <w:lvlJc w:val="left"/>
      <w:pPr>
        <w:ind w:left="0" w:firstLine="0"/>
      </w:pPr>
    </w:lvl>
    <w:lvl w:ilvl="6" w:tplc="E9562ABE">
      <w:numFmt w:val="decimal"/>
      <w:lvlText w:val=""/>
      <w:lvlJc w:val="left"/>
      <w:pPr>
        <w:ind w:left="0" w:firstLine="0"/>
      </w:pPr>
    </w:lvl>
    <w:lvl w:ilvl="7" w:tplc="2A00A9DC">
      <w:numFmt w:val="decimal"/>
      <w:lvlText w:val=""/>
      <w:lvlJc w:val="left"/>
      <w:pPr>
        <w:ind w:left="0" w:firstLine="0"/>
      </w:pPr>
    </w:lvl>
    <w:lvl w:ilvl="8" w:tplc="F2BA5D52">
      <w:numFmt w:val="decimal"/>
      <w:lvlText w:val=""/>
      <w:lvlJc w:val="left"/>
      <w:pPr>
        <w:ind w:left="0" w:firstLine="0"/>
      </w:pPr>
    </w:lvl>
  </w:abstractNum>
  <w:abstractNum w:abstractNumId="119">
    <w:nsid w:val="00005882"/>
    <w:multiLevelType w:val="hybridMultilevel"/>
    <w:tmpl w:val="BDB69C0E"/>
    <w:lvl w:ilvl="0" w:tplc="69D220D2">
      <w:start w:val="1"/>
      <w:numFmt w:val="bullet"/>
      <w:lvlText w:val="с"/>
      <w:lvlJc w:val="left"/>
      <w:pPr>
        <w:ind w:left="0" w:firstLine="0"/>
      </w:pPr>
    </w:lvl>
    <w:lvl w:ilvl="1" w:tplc="82462F34">
      <w:start w:val="1"/>
      <w:numFmt w:val="bullet"/>
      <w:lvlText w:val="-"/>
      <w:lvlJc w:val="left"/>
      <w:pPr>
        <w:ind w:left="0" w:firstLine="0"/>
      </w:pPr>
    </w:lvl>
    <w:lvl w:ilvl="2" w:tplc="6E2C2D00">
      <w:numFmt w:val="decimal"/>
      <w:lvlText w:val=""/>
      <w:lvlJc w:val="left"/>
      <w:pPr>
        <w:ind w:left="0" w:firstLine="0"/>
      </w:pPr>
    </w:lvl>
    <w:lvl w:ilvl="3" w:tplc="9F807C34">
      <w:numFmt w:val="decimal"/>
      <w:lvlText w:val=""/>
      <w:lvlJc w:val="left"/>
      <w:pPr>
        <w:ind w:left="0" w:firstLine="0"/>
      </w:pPr>
    </w:lvl>
    <w:lvl w:ilvl="4" w:tplc="4444463C">
      <w:numFmt w:val="decimal"/>
      <w:lvlText w:val=""/>
      <w:lvlJc w:val="left"/>
      <w:pPr>
        <w:ind w:left="0" w:firstLine="0"/>
      </w:pPr>
    </w:lvl>
    <w:lvl w:ilvl="5" w:tplc="E2A437F2">
      <w:numFmt w:val="decimal"/>
      <w:lvlText w:val=""/>
      <w:lvlJc w:val="left"/>
      <w:pPr>
        <w:ind w:left="0" w:firstLine="0"/>
      </w:pPr>
    </w:lvl>
    <w:lvl w:ilvl="6" w:tplc="B002CEEC">
      <w:numFmt w:val="decimal"/>
      <w:lvlText w:val=""/>
      <w:lvlJc w:val="left"/>
      <w:pPr>
        <w:ind w:left="0" w:firstLine="0"/>
      </w:pPr>
    </w:lvl>
    <w:lvl w:ilvl="7" w:tplc="E0C6B75C">
      <w:numFmt w:val="decimal"/>
      <w:lvlText w:val=""/>
      <w:lvlJc w:val="left"/>
      <w:pPr>
        <w:ind w:left="0" w:firstLine="0"/>
      </w:pPr>
    </w:lvl>
    <w:lvl w:ilvl="8" w:tplc="D45667BC">
      <w:numFmt w:val="decimal"/>
      <w:lvlText w:val=""/>
      <w:lvlJc w:val="left"/>
      <w:pPr>
        <w:ind w:left="0" w:firstLine="0"/>
      </w:pPr>
    </w:lvl>
  </w:abstractNum>
  <w:abstractNum w:abstractNumId="120">
    <w:nsid w:val="000058C5"/>
    <w:multiLevelType w:val="hybridMultilevel"/>
    <w:tmpl w:val="00E00C06"/>
    <w:lvl w:ilvl="0" w:tplc="C79E8A30">
      <w:start w:val="1"/>
      <w:numFmt w:val="bullet"/>
      <w:lvlText w:val="-"/>
      <w:lvlJc w:val="left"/>
      <w:pPr>
        <w:ind w:left="0" w:firstLine="0"/>
      </w:pPr>
    </w:lvl>
    <w:lvl w:ilvl="1" w:tplc="D54ECE78">
      <w:numFmt w:val="decimal"/>
      <w:lvlText w:val=""/>
      <w:lvlJc w:val="left"/>
      <w:pPr>
        <w:ind w:left="0" w:firstLine="0"/>
      </w:pPr>
    </w:lvl>
    <w:lvl w:ilvl="2" w:tplc="8DC2F42E">
      <w:numFmt w:val="decimal"/>
      <w:lvlText w:val=""/>
      <w:lvlJc w:val="left"/>
      <w:pPr>
        <w:ind w:left="0" w:firstLine="0"/>
      </w:pPr>
    </w:lvl>
    <w:lvl w:ilvl="3" w:tplc="38080E8A">
      <w:numFmt w:val="decimal"/>
      <w:lvlText w:val=""/>
      <w:lvlJc w:val="left"/>
      <w:pPr>
        <w:ind w:left="0" w:firstLine="0"/>
      </w:pPr>
    </w:lvl>
    <w:lvl w:ilvl="4" w:tplc="2FF67CE6">
      <w:numFmt w:val="decimal"/>
      <w:lvlText w:val=""/>
      <w:lvlJc w:val="left"/>
      <w:pPr>
        <w:ind w:left="0" w:firstLine="0"/>
      </w:pPr>
    </w:lvl>
    <w:lvl w:ilvl="5" w:tplc="0FDEFFF2">
      <w:numFmt w:val="decimal"/>
      <w:lvlText w:val=""/>
      <w:lvlJc w:val="left"/>
      <w:pPr>
        <w:ind w:left="0" w:firstLine="0"/>
      </w:pPr>
    </w:lvl>
    <w:lvl w:ilvl="6" w:tplc="A0FA0A64">
      <w:numFmt w:val="decimal"/>
      <w:lvlText w:val=""/>
      <w:lvlJc w:val="left"/>
      <w:pPr>
        <w:ind w:left="0" w:firstLine="0"/>
      </w:pPr>
    </w:lvl>
    <w:lvl w:ilvl="7" w:tplc="D9B446B2">
      <w:numFmt w:val="decimal"/>
      <w:lvlText w:val=""/>
      <w:lvlJc w:val="left"/>
      <w:pPr>
        <w:ind w:left="0" w:firstLine="0"/>
      </w:pPr>
    </w:lvl>
    <w:lvl w:ilvl="8" w:tplc="ACF478D2">
      <w:numFmt w:val="decimal"/>
      <w:lvlText w:val=""/>
      <w:lvlJc w:val="left"/>
      <w:pPr>
        <w:ind w:left="0" w:firstLine="0"/>
      </w:pPr>
    </w:lvl>
  </w:abstractNum>
  <w:abstractNum w:abstractNumId="121">
    <w:nsid w:val="00005A9C"/>
    <w:multiLevelType w:val="hybridMultilevel"/>
    <w:tmpl w:val="96F021C2"/>
    <w:lvl w:ilvl="0" w:tplc="9A9252A0">
      <w:start w:val="1"/>
      <w:numFmt w:val="bullet"/>
      <w:lvlText w:val="-"/>
      <w:lvlJc w:val="left"/>
      <w:pPr>
        <w:ind w:left="0" w:firstLine="0"/>
      </w:pPr>
    </w:lvl>
    <w:lvl w:ilvl="1" w:tplc="325C5A7A">
      <w:numFmt w:val="decimal"/>
      <w:lvlText w:val=""/>
      <w:lvlJc w:val="left"/>
      <w:pPr>
        <w:ind w:left="0" w:firstLine="0"/>
      </w:pPr>
    </w:lvl>
    <w:lvl w:ilvl="2" w:tplc="726ABF56">
      <w:numFmt w:val="decimal"/>
      <w:lvlText w:val=""/>
      <w:lvlJc w:val="left"/>
      <w:pPr>
        <w:ind w:left="0" w:firstLine="0"/>
      </w:pPr>
    </w:lvl>
    <w:lvl w:ilvl="3" w:tplc="D3BEA1B2">
      <w:numFmt w:val="decimal"/>
      <w:lvlText w:val=""/>
      <w:lvlJc w:val="left"/>
      <w:pPr>
        <w:ind w:left="0" w:firstLine="0"/>
      </w:pPr>
    </w:lvl>
    <w:lvl w:ilvl="4" w:tplc="C5A8423C">
      <w:numFmt w:val="decimal"/>
      <w:lvlText w:val=""/>
      <w:lvlJc w:val="left"/>
      <w:pPr>
        <w:ind w:left="0" w:firstLine="0"/>
      </w:pPr>
    </w:lvl>
    <w:lvl w:ilvl="5" w:tplc="44EA13A6">
      <w:numFmt w:val="decimal"/>
      <w:lvlText w:val=""/>
      <w:lvlJc w:val="left"/>
      <w:pPr>
        <w:ind w:left="0" w:firstLine="0"/>
      </w:pPr>
    </w:lvl>
    <w:lvl w:ilvl="6" w:tplc="42BA325C">
      <w:numFmt w:val="decimal"/>
      <w:lvlText w:val=""/>
      <w:lvlJc w:val="left"/>
      <w:pPr>
        <w:ind w:left="0" w:firstLine="0"/>
      </w:pPr>
    </w:lvl>
    <w:lvl w:ilvl="7" w:tplc="4C20E3EE">
      <w:numFmt w:val="decimal"/>
      <w:lvlText w:val=""/>
      <w:lvlJc w:val="left"/>
      <w:pPr>
        <w:ind w:left="0" w:firstLine="0"/>
      </w:pPr>
    </w:lvl>
    <w:lvl w:ilvl="8" w:tplc="DBEA29DA">
      <w:numFmt w:val="decimal"/>
      <w:lvlText w:val=""/>
      <w:lvlJc w:val="left"/>
      <w:pPr>
        <w:ind w:left="0" w:firstLine="0"/>
      </w:pPr>
    </w:lvl>
  </w:abstractNum>
  <w:abstractNum w:abstractNumId="122">
    <w:nsid w:val="00005A9F"/>
    <w:multiLevelType w:val="hybridMultilevel"/>
    <w:tmpl w:val="39AA7AC2"/>
    <w:lvl w:ilvl="0" w:tplc="D5D4CA96">
      <w:start w:val="1"/>
      <w:numFmt w:val="bullet"/>
      <w:lvlText w:val="-"/>
      <w:lvlJc w:val="left"/>
      <w:pPr>
        <w:ind w:left="0" w:firstLine="0"/>
      </w:pPr>
    </w:lvl>
    <w:lvl w:ilvl="1" w:tplc="803C22F4">
      <w:numFmt w:val="decimal"/>
      <w:lvlText w:val=""/>
      <w:lvlJc w:val="left"/>
      <w:pPr>
        <w:ind w:left="0" w:firstLine="0"/>
      </w:pPr>
    </w:lvl>
    <w:lvl w:ilvl="2" w:tplc="46D237D8">
      <w:numFmt w:val="decimal"/>
      <w:lvlText w:val=""/>
      <w:lvlJc w:val="left"/>
      <w:pPr>
        <w:ind w:left="0" w:firstLine="0"/>
      </w:pPr>
    </w:lvl>
    <w:lvl w:ilvl="3" w:tplc="A24A93DA">
      <w:numFmt w:val="decimal"/>
      <w:lvlText w:val=""/>
      <w:lvlJc w:val="left"/>
      <w:pPr>
        <w:ind w:left="0" w:firstLine="0"/>
      </w:pPr>
    </w:lvl>
    <w:lvl w:ilvl="4" w:tplc="A2BED2A6">
      <w:numFmt w:val="decimal"/>
      <w:lvlText w:val=""/>
      <w:lvlJc w:val="left"/>
      <w:pPr>
        <w:ind w:left="0" w:firstLine="0"/>
      </w:pPr>
    </w:lvl>
    <w:lvl w:ilvl="5" w:tplc="C8D29388">
      <w:numFmt w:val="decimal"/>
      <w:lvlText w:val=""/>
      <w:lvlJc w:val="left"/>
      <w:pPr>
        <w:ind w:left="0" w:firstLine="0"/>
      </w:pPr>
    </w:lvl>
    <w:lvl w:ilvl="6" w:tplc="630093BA">
      <w:numFmt w:val="decimal"/>
      <w:lvlText w:val=""/>
      <w:lvlJc w:val="left"/>
      <w:pPr>
        <w:ind w:left="0" w:firstLine="0"/>
      </w:pPr>
    </w:lvl>
    <w:lvl w:ilvl="7" w:tplc="F59AC53E">
      <w:numFmt w:val="decimal"/>
      <w:lvlText w:val=""/>
      <w:lvlJc w:val="left"/>
      <w:pPr>
        <w:ind w:left="0" w:firstLine="0"/>
      </w:pPr>
    </w:lvl>
    <w:lvl w:ilvl="8" w:tplc="92B0165C">
      <w:numFmt w:val="decimal"/>
      <w:lvlText w:val=""/>
      <w:lvlJc w:val="left"/>
      <w:pPr>
        <w:ind w:left="0" w:firstLine="0"/>
      </w:pPr>
    </w:lvl>
  </w:abstractNum>
  <w:abstractNum w:abstractNumId="123">
    <w:nsid w:val="00005C5E"/>
    <w:multiLevelType w:val="hybridMultilevel"/>
    <w:tmpl w:val="26B8CB7A"/>
    <w:lvl w:ilvl="0" w:tplc="AF3AB0A6">
      <w:start w:val="1"/>
      <w:numFmt w:val="bullet"/>
      <w:lvlText w:val="-"/>
      <w:lvlJc w:val="left"/>
      <w:pPr>
        <w:ind w:left="0" w:firstLine="0"/>
      </w:pPr>
    </w:lvl>
    <w:lvl w:ilvl="1" w:tplc="87F09E98">
      <w:numFmt w:val="decimal"/>
      <w:lvlText w:val=""/>
      <w:lvlJc w:val="left"/>
      <w:pPr>
        <w:ind w:left="0" w:firstLine="0"/>
      </w:pPr>
    </w:lvl>
    <w:lvl w:ilvl="2" w:tplc="AAFAAF88">
      <w:numFmt w:val="decimal"/>
      <w:lvlText w:val=""/>
      <w:lvlJc w:val="left"/>
      <w:pPr>
        <w:ind w:left="0" w:firstLine="0"/>
      </w:pPr>
    </w:lvl>
    <w:lvl w:ilvl="3" w:tplc="609E09A4">
      <w:numFmt w:val="decimal"/>
      <w:lvlText w:val=""/>
      <w:lvlJc w:val="left"/>
      <w:pPr>
        <w:ind w:left="0" w:firstLine="0"/>
      </w:pPr>
    </w:lvl>
    <w:lvl w:ilvl="4" w:tplc="54FA944E">
      <w:numFmt w:val="decimal"/>
      <w:lvlText w:val=""/>
      <w:lvlJc w:val="left"/>
      <w:pPr>
        <w:ind w:left="0" w:firstLine="0"/>
      </w:pPr>
    </w:lvl>
    <w:lvl w:ilvl="5" w:tplc="E3B0550A">
      <w:numFmt w:val="decimal"/>
      <w:lvlText w:val=""/>
      <w:lvlJc w:val="left"/>
      <w:pPr>
        <w:ind w:left="0" w:firstLine="0"/>
      </w:pPr>
    </w:lvl>
    <w:lvl w:ilvl="6" w:tplc="BEF69AC2">
      <w:numFmt w:val="decimal"/>
      <w:lvlText w:val=""/>
      <w:lvlJc w:val="left"/>
      <w:pPr>
        <w:ind w:left="0" w:firstLine="0"/>
      </w:pPr>
    </w:lvl>
    <w:lvl w:ilvl="7" w:tplc="784C5FF6">
      <w:numFmt w:val="decimal"/>
      <w:lvlText w:val=""/>
      <w:lvlJc w:val="left"/>
      <w:pPr>
        <w:ind w:left="0" w:firstLine="0"/>
      </w:pPr>
    </w:lvl>
    <w:lvl w:ilvl="8" w:tplc="F33E282C">
      <w:numFmt w:val="decimal"/>
      <w:lvlText w:val=""/>
      <w:lvlJc w:val="left"/>
      <w:pPr>
        <w:ind w:left="0" w:firstLine="0"/>
      </w:pPr>
    </w:lvl>
  </w:abstractNum>
  <w:abstractNum w:abstractNumId="124">
    <w:nsid w:val="00005C67"/>
    <w:multiLevelType w:val="hybridMultilevel"/>
    <w:tmpl w:val="4A88B82A"/>
    <w:lvl w:ilvl="0" w:tplc="BE7E85D8">
      <w:start w:val="1"/>
      <w:numFmt w:val="bullet"/>
      <w:lvlText w:val="-"/>
      <w:lvlJc w:val="left"/>
      <w:pPr>
        <w:ind w:left="0" w:firstLine="0"/>
      </w:pPr>
    </w:lvl>
    <w:lvl w:ilvl="1" w:tplc="502C2498">
      <w:numFmt w:val="decimal"/>
      <w:lvlText w:val=""/>
      <w:lvlJc w:val="left"/>
      <w:pPr>
        <w:ind w:left="0" w:firstLine="0"/>
      </w:pPr>
    </w:lvl>
    <w:lvl w:ilvl="2" w:tplc="46B01B68">
      <w:numFmt w:val="decimal"/>
      <w:lvlText w:val=""/>
      <w:lvlJc w:val="left"/>
      <w:pPr>
        <w:ind w:left="0" w:firstLine="0"/>
      </w:pPr>
    </w:lvl>
    <w:lvl w:ilvl="3" w:tplc="BC7EBC76">
      <w:numFmt w:val="decimal"/>
      <w:lvlText w:val=""/>
      <w:lvlJc w:val="left"/>
      <w:pPr>
        <w:ind w:left="0" w:firstLine="0"/>
      </w:pPr>
    </w:lvl>
    <w:lvl w:ilvl="4" w:tplc="6B84156E">
      <w:numFmt w:val="decimal"/>
      <w:lvlText w:val=""/>
      <w:lvlJc w:val="left"/>
      <w:pPr>
        <w:ind w:left="0" w:firstLine="0"/>
      </w:pPr>
    </w:lvl>
    <w:lvl w:ilvl="5" w:tplc="95181D7C">
      <w:numFmt w:val="decimal"/>
      <w:lvlText w:val=""/>
      <w:lvlJc w:val="left"/>
      <w:pPr>
        <w:ind w:left="0" w:firstLine="0"/>
      </w:pPr>
    </w:lvl>
    <w:lvl w:ilvl="6" w:tplc="6EDC4FB2">
      <w:numFmt w:val="decimal"/>
      <w:lvlText w:val=""/>
      <w:lvlJc w:val="left"/>
      <w:pPr>
        <w:ind w:left="0" w:firstLine="0"/>
      </w:pPr>
    </w:lvl>
    <w:lvl w:ilvl="7" w:tplc="E86ABBE0">
      <w:numFmt w:val="decimal"/>
      <w:lvlText w:val=""/>
      <w:lvlJc w:val="left"/>
      <w:pPr>
        <w:ind w:left="0" w:firstLine="0"/>
      </w:pPr>
    </w:lvl>
    <w:lvl w:ilvl="8" w:tplc="338CC902">
      <w:numFmt w:val="decimal"/>
      <w:lvlText w:val=""/>
      <w:lvlJc w:val="left"/>
      <w:pPr>
        <w:ind w:left="0" w:firstLine="0"/>
      </w:pPr>
    </w:lvl>
  </w:abstractNum>
  <w:abstractNum w:abstractNumId="125">
    <w:nsid w:val="00005DB2"/>
    <w:multiLevelType w:val="hybridMultilevel"/>
    <w:tmpl w:val="5CE8C344"/>
    <w:lvl w:ilvl="0" w:tplc="96D26FAC">
      <w:start w:val="1"/>
      <w:numFmt w:val="bullet"/>
      <w:lvlText w:val="-"/>
      <w:lvlJc w:val="left"/>
      <w:pPr>
        <w:ind w:left="0" w:firstLine="0"/>
      </w:pPr>
    </w:lvl>
    <w:lvl w:ilvl="1" w:tplc="9174A3F0">
      <w:numFmt w:val="decimal"/>
      <w:lvlText w:val=""/>
      <w:lvlJc w:val="left"/>
      <w:pPr>
        <w:ind w:left="0" w:firstLine="0"/>
      </w:pPr>
    </w:lvl>
    <w:lvl w:ilvl="2" w:tplc="B9E87DD4">
      <w:numFmt w:val="decimal"/>
      <w:lvlText w:val=""/>
      <w:lvlJc w:val="left"/>
      <w:pPr>
        <w:ind w:left="0" w:firstLine="0"/>
      </w:pPr>
    </w:lvl>
    <w:lvl w:ilvl="3" w:tplc="AA58834A">
      <w:numFmt w:val="decimal"/>
      <w:lvlText w:val=""/>
      <w:lvlJc w:val="left"/>
      <w:pPr>
        <w:ind w:left="0" w:firstLine="0"/>
      </w:pPr>
    </w:lvl>
    <w:lvl w:ilvl="4" w:tplc="112AD4BA">
      <w:numFmt w:val="decimal"/>
      <w:lvlText w:val=""/>
      <w:lvlJc w:val="left"/>
      <w:pPr>
        <w:ind w:left="0" w:firstLine="0"/>
      </w:pPr>
    </w:lvl>
    <w:lvl w:ilvl="5" w:tplc="6BAACAB8">
      <w:numFmt w:val="decimal"/>
      <w:lvlText w:val=""/>
      <w:lvlJc w:val="left"/>
      <w:pPr>
        <w:ind w:left="0" w:firstLine="0"/>
      </w:pPr>
    </w:lvl>
    <w:lvl w:ilvl="6" w:tplc="99D4C34E">
      <w:numFmt w:val="decimal"/>
      <w:lvlText w:val=""/>
      <w:lvlJc w:val="left"/>
      <w:pPr>
        <w:ind w:left="0" w:firstLine="0"/>
      </w:pPr>
    </w:lvl>
    <w:lvl w:ilvl="7" w:tplc="3CC4A684">
      <w:numFmt w:val="decimal"/>
      <w:lvlText w:val=""/>
      <w:lvlJc w:val="left"/>
      <w:pPr>
        <w:ind w:left="0" w:firstLine="0"/>
      </w:pPr>
    </w:lvl>
    <w:lvl w:ilvl="8" w:tplc="883618D6">
      <w:numFmt w:val="decimal"/>
      <w:lvlText w:val=""/>
      <w:lvlJc w:val="left"/>
      <w:pPr>
        <w:ind w:left="0" w:firstLine="0"/>
      </w:pPr>
    </w:lvl>
  </w:abstractNum>
  <w:abstractNum w:abstractNumId="126">
    <w:nsid w:val="00005DD5"/>
    <w:multiLevelType w:val="hybridMultilevel"/>
    <w:tmpl w:val="D8387088"/>
    <w:lvl w:ilvl="0" w:tplc="8E3625C6">
      <w:start w:val="10"/>
      <w:numFmt w:val="decimal"/>
      <w:lvlText w:val="%1)"/>
      <w:lvlJc w:val="left"/>
      <w:pPr>
        <w:ind w:left="0" w:firstLine="0"/>
      </w:pPr>
    </w:lvl>
    <w:lvl w:ilvl="1" w:tplc="6F5C90AC">
      <w:numFmt w:val="decimal"/>
      <w:lvlText w:val=""/>
      <w:lvlJc w:val="left"/>
      <w:pPr>
        <w:ind w:left="0" w:firstLine="0"/>
      </w:pPr>
    </w:lvl>
    <w:lvl w:ilvl="2" w:tplc="99BC675E">
      <w:numFmt w:val="decimal"/>
      <w:lvlText w:val=""/>
      <w:lvlJc w:val="left"/>
      <w:pPr>
        <w:ind w:left="0" w:firstLine="0"/>
      </w:pPr>
    </w:lvl>
    <w:lvl w:ilvl="3" w:tplc="FB8A9876">
      <w:numFmt w:val="decimal"/>
      <w:lvlText w:val=""/>
      <w:lvlJc w:val="left"/>
      <w:pPr>
        <w:ind w:left="0" w:firstLine="0"/>
      </w:pPr>
    </w:lvl>
    <w:lvl w:ilvl="4" w:tplc="8B7EEB84">
      <w:numFmt w:val="decimal"/>
      <w:lvlText w:val=""/>
      <w:lvlJc w:val="left"/>
      <w:pPr>
        <w:ind w:left="0" w:firstLine="0"/>
      </w:pPr>
    </w:lvl>
    <w:lvl w:ilvl="5" w:tplc="D430E82A">
      <w:numFmt w:val="decimal"/>
      <w:lvlText w:val=""/>
      <w:lvlJc w:val="left"/>
      <w:pPr>
        <w:ind w:left="0" w:firstLine="0"/>
      </w:pPr>
    </w:lvl>
    <w:lvl w:ilvl="6" w:tplc="3176FA5C">
      <w:numFmt w:val="decimal"/>
      <w:lvlText w:val=""/>
      <w:lvlJc w:val="left"/>
      <w:pPr>
        <w:ind w:left="0" w:firstLine="0"/>
      </w:pPr>
    </w:lvl>
    <w:lvl w:ilvl="7" w:tplc="426ED270">
      <w:numFmt w:val="decimal"/>
      <w:lvlText w:val=""/>
      <w:lvlJc w:val="left"/>
      <w:pPr>
        <w:ind w:left="0" w:firstLine="0"/>
      </w:pPr>
    </w:lvl>
    <w:lvl w:ilvl="8" w:tplc="D22A3954">
      <w:numFmt w:val="decimal"/>
      <w:lvlText w:val=""/>
      <w:lvlJc w:val="left"/>
      <w:pPr>
        <w:ind w:left="0" w:firstLine="0"/>
      </w:pPr>
    </w:lvl>
  </w:abstractNum>
  <w:abstractNum w:abstractNumId="127">
    <w:nsid w:val="00005E9D"/>
    <w:multiLevelType w:val="hybridMultilevel"/>
    <w:tmpl w:val="7806DEC0"/>
    <w:lvl w:ilvl="0" w:tplc="1EA4FFD8">
      <w:start w:val="1"/>
      <w:numFmt w:val="bullet"/>
      <w:lvlText w:val="-"/>
      <w:lvlJc w:val="left"/>
      <w:pPr>
        <w:ind w:left="0" w:firstLine="0"/>
      </w:pPr>
    </w:lvl>
    <w:lvl w:ilvl="1" w:tplc="C65A1106">
      <w:numFmt w:val="decimal"/>
      <w:lvlText w:val=""/>
      <w:lvlJc w:val="left"/>
      <w:pPr>
        <w:ind w:left="0" w:firstLine="0"/>
      </w:pPr>
    </w:lvl>
    <w:lvl w:ilvl="2" w:tplc="901E5920">
      <w:numFmt w:val="decimal"/>
      <w:lvlText w:val=""/>
      <w:lvlJc w:val="left"/>
      <w:pPr>
        <w:ind w:left="0" w:firstLine="0"/>
      </w:pPr>
    </w:lvl>
    <w:lvl w:ilvl="3" w:tplc="8FF097D4">
      <w:numFmt w:val="decimal"/>
      <w:lvlText w:val=""/>
      <w:lvlJc w:val="left"/>
      <w:pPr>
        <w:ind w:left="0" w:firstLine="0"/>
      </w:pPr>
    </w:lvl>
    <w:lvl w:ilvl="4" w:tplc="162E297E">
      <w:numFmt w:val="decimal"/>
      <w:lvlText w:val=""/>
      <w:lvlJc w:val="left"/>
      <w:pPr>
        <w:ind w:left="0" w:firstLine="0"/>
      </w:pPr>
    </w:lvl>
    <w:lvl w:ilvl="5" w:tplc="0C4C1D4A">
      <w:numFmt w:val="decimal"/>
      <w:lvlText w:val=""/>
      <w:lvlJc w:val="left"/>
      <w:pPr>
        <w:ind w:left="0" w:firstLine="0"/>
      </w:pPr>
    </w:lvl>
    <w:lvl w:ilvl="6" w:tplc="FB0242A4">
      <w:numFmt w:val="decimal"/>
      <w:lvlText w:val=""/>
      <w:lvlJc w:val="left"/>
      <w:pPr>
        <w:ind w:left="0" w:firstLine="0"/>
      </w:pPr>
    </w:lvl>
    <w:lvl w:ilvl="7" w:tplc="E924B10A">
      <w:numFmt w:val="decimal"/>
      <w:lvlText w:val=""/>
      <w:lvlJc w:val="left"/>
      <w:pPr>
        <w:ind w:left="0" w:firstLine="0"/>
      </w:pPr>
    </w:lvl>
    <w:lvl w:ilvl="8" w:tplc="5CFC9D98">
      <w:numFmt w:val="decimal"/>
      <w:lvlText w:val=""/>
      <w:lvlJc w:val="left"/>
      <w:pPr>
        <w:ind w:left="0" w:firstLine="0"/>
      </w:pPr>
    </w:lvl>
  </w:abstractNum>
  <w:abstractNum w:abstractNumId="128">
    <w:nsid w:val="00005F1E"/>
    <w:multiLevelType w:val="hybridMultilevel"/>
    <w:tmpl w:val="0876FC44"/>
    <w:lvl w:ilvl="0" w:tplc="4EB85810">
      <w:start w:val="3"/>
      <w:numFmt w:val="decimal"/>
      <w:lvlText w:val="%1."/>
      <w:lvlJc w:val="left"/>
      <w:pPr>
        <w:ind w:left="0" w:firstLine="0"/>
      </w:pPr>
    </w:lvl>
    <w:lvl w:ilvl="1" w:tplc="B9C2CB08">
      <w:numFmt w:val="decimal"/>
      <w:lvlText w:val=""/>
      <w:lvlJc w:val="left"/>
      <w:pPr>
        <w:ind w:left="0" w:firstLine="0"/>
      </w:pPr>
    </w:lvl>
    <w:lvl w:ilvl="2" w:tplc="B01C9462">
      <w:numFmt w:val="decimal"/>
      <w:lvlText w:val=""/>
      <w:lvlJc w:val="left"/>
      <w:pPr>
        <w:ind w:left="0" w:firstLine="0"/>
      </w:pPr>
    </w:lvl>
    <w:lvl w:ilvl="3" w:tplc="FBE06632">
      <w:numFmt w:val="decimal"/>
      <w:lvlText w:val=""/>
      <w:lvlJc w:val="left"/>
      <w:pPr>
        <w:ind w:left="0" w:firstLine="0"/>
      </w:pPr>
    </w:lvl>
    <w:lvl w:ilvl="4" w:tplc="1EC61882">
      <w:numFmt w:val="decimal"/>
      <w:lvlText w:val=""/>
      <w:lvlJc w:val="left"/>
      <w:pPr>
        <w:ind w:left="0" w:firstLine="0"/>
      </w:pPr>
    </w:lvl>
    <w:lvl w:ilvl="5" w:tplc="B94085B2">
      <w:numFmt w:val="decimal"/>
      <w:lvlText w:val=""/>
      <w:lvlJc w:val="left"/>
      <w:pPr>
        <w:ind w:left="0" w:firstLine="0"/>
      </w:pPr>
    </w:lvl>
    <w:lvl w:ilvl="6" w:tplc="91D2B694">
      <w:numFmt w:val="decimal"/>
      <w:lvlText w:val=""/>
      <w:lvlJc w:val="left"/>
      <w:pPr>
        <w:ind w:left="0" w:firstLine="0"/>
      </w:pPr>
    </w:lvl>
    <w:lvl w:ilvl="7" w:tplc="F912A982">
      <w:numFmt w:val="decimal"/>
      <w:lvlText w:val=""/>
      <w:lvlJc w:val="left"/>
      <w:pPr>
        <w:ind w:left="0" w:firstLine="0"/>
      </w:pPr>
    </w:lvl>
    <w:lvl w:ilvl="8" w:tplc="49B2B00E">
      <w:numFmt w:val="decimal"/>
      <w:lvlText w:val=""/>
      <w:lvlJc w:val="left"/>
      <w:pPr>
        <w:ind w:left="0" w:firstLine="0"/>
      </w:pPr>
    </w:lvl>
  </w:abstractNum>
  <w:abstractNum w:abstractNumId="129">
    <w:nsid w:val="00005F34"/>
    <w:multiLevelType w:val="hybridMultilevel"/>
    <w:tmpl w:val="8E82809E"/>
    <w:lvl w:ilvl="0" w:tplc="9A4CBE12">
      <w:start w:val="1"/>
      <w:numFmt w:val="bullet"/>
      <w:lvlText w:val="Я"/>
      <w:lvlJc w:val="left"/>
      <w:pPr>
        <w:ind w:left="0" w:firstLine="0"/>
      </w:pPr>
    </w:lvl>
    <w:lvl w:ilvl="1" w:tplc="39586162">
      <w:numFmt w:val="decimal"/>
      <w:lvlText w:val=""/>
      <w:lvlJc w:val="left"/>
      <w:pPr>
        <w:ind w:left="0" w:firstLine="0"/>
      </w:pPr>
    </w:lvl>
    <w:lvl w:ilvl="2" w:tplc="44606B78">
      <w:numFmt w:val="decimal"/>
      <w:lvlText w:val=""/>
      <w:lvlJc w:val="left"/>
      <w:pPr>
        <w:ind w:left="0" w:firstLine="0"/>
      </w:pPr>
    </w:lvl>
    <w:lvl w:ilvl="3" w:tplc="5E566A0A">
      <w:numFmt w:val="decimal"/>
      <w:lvlText w:val=""/>
      <w:lvlJc w:val="left"/>
      <w:pPr>
        <w:ind w:left="0" w:firstLine="0"/>
      </w:pPr>
    </w:lvl>
    <w:lvl w:ilvl="4" w:tplc="64AEECE2">
      <w:numFmt w:val="decimal"/>
      <w:lvlText w:val=""/>
      <w:lvlJc w:val="left"/>
      <w:pPr>
        <w:ind w:left="0" w:firstLine="0"/>
      </w:pPr>
    </w:lvl>
    <w:lvl w:ilvl="5" w:tplc="5A0AB46E">
      <w:numFmt w:val="decimal"/>
      <w:lvlText w:val=""/>
      <w:lvlJc w:val="left"/>
      <w:pPr>
        <w:ind w:left="0" w:firstLine="0"/>
      </w:pPr>
    </w:lvl>
    <w:lvl w:ilvl="6" w:tplc="8B3636B2">
      <w:numFmt w:val="decimal"/>
      <w:lvlText w:val=""/>
      <w:lvlJc w:val="left"/>
      <w:pPr>
        <w:ind w:left="0" w:firstLine="0"/>
      </w:pPr>
    </w:lvl>
    <w:lvl w:ilvl="7" w:tplc="D1A0639A">
      <w:numFmt w:val="decimal"/>
      <w:lvlText w:val=""/>
      <w:lvlJc w:val="left"/>
      <w:pPr>
        <w:ind w:left="0" w:firstLine="0"/>
      </w:pPr>
    </w:lvl>
    <w:lvl w:ilvl="8" w:tplc="827EBB56">
      <w:numFmt w:val="decimal"/>
      <w:lvlText w:val=""/>
      <w:lvlJc w:val="left"/>
      <w:pPr>
        <w:ind w:left="0" w:firstLine="0"/>
      </w:pPr>
    </w:lvl>
  </w:abstractNum>
  <w:abstractNum w:abstractNumId="130">
    <w:nsid w:val="00005FA4"/>
    <w:multiLevelType w:val="hybridMultilevel"/>
    <w:tmpl w:val="49ACA604"/>
    <w:lvl w:ilvl="0" w:tplc="5E183F38">
      <w:start w:val="2"/>
      <w:numFmt w:val="decimal"/>
      <w:lvlText w:val="%1)"/>
      <w:lvlJc w:val="left"/>
      <w:pPr>
        <w:ind w:left="0" w:firstLine="0"/>
      </w:pPr>
    </w:lvl>
    <w:lvl w:ilvl="1" w:tplc="B65A4808">
      <w:numFmt w:val="decimal"/>
      <w:lvlText w:val=""/>
      <w:lvlJc w:val="left"/>
      <w:pPr>
        <w:ind w:left="0" w:firstLine="0"/>
      </w:pPr>
    </w:lvl>
    <w:lvl w:ilvl="2" w:tplc="CCE40332">
      <w:numFmt w:val="decimal"/>
      <w:lvlText w:val=""/>
      <w:lvlJc w:val="left"/>
      <w:pPr>
        <w:ind w:left="0" w:firstLine="0"/>
      </w:pPr>
    </w:lvl>
    <w:lvl w:ilvl="3" w:tplc="F866E52C">
      <w:numFmt w:val="decimal"/>
      <w:lvlText w:val=""/>
      <w:lvlJc w:val="left"/>
      <w:pPr>
        <w:ind w:left="0" w:firstLine="0"/>
      </w:pPr>
    </w:lvl>
    <w:lvl w:ilvl="4" w:tplc="6180DD6C">
      <w:numFmt w:val="decimal"/>
      <w:lvlText w:val=""/>
      <w:lvlJc w:val="left"/>
      <w:pPr>
        <w:ind w:left="0" w:firstLine="0"/>
      </w:pPr>
    </w:lvl>
    <w:lvl w:ilvl="5" w:tplc="F3B63E6C">
      <w:numFmt w:val="decimal"/>
      <w:lvlText w:val=""/>
      <w:lvlJc w:val="left"/>
      <w:pPr>
        <w:ind w:left="0" w:firstLine="0"/>
      </w:pPr>
    </w:lvl>
    <w:lvl w:ilvl="6" w:tplc="41E8CE94">
      <w:numFmt w:val="decimal"/>
      <w:lvlText w:val=""/>
      <w:lvlJc w:val="left"/>
      <w:pPr>
        <w:ind w:left="0" w:firstLine="0"/>
      </w:pPr>
    </w:lvl>
    <w:lvl w:ilvl="7" w:tplc="8F90EF84">
      <w:numFmt w:val="decimal"/>
      <w:lvlText w:val=""/>
      <w:lvlJc w:val="left"/>
      <w:pPr>
        <w:ind w:left="0" w:firstLine="0"/>
      </w:pPr>
    </w:lvl>
    <w:lvl w:ilvl="8" w:tplc="34422078">
      <w:numFmt w:val="decimal"/>
      <w:lvlText w:val=""/>
      <w:lvlJc w:val="left"/>
      <w:pPr>
        <w:ind w:left="0" w:firstLine="0"/>
      </w:pPr>
    </w:lvl>
  </w:abstractNum>
  <w:abstractNum w:abstractNumId="131">
    <w:nsid w:val="00006014"/>
    <w:multiLevelType w:val="hybridMultilevel"/>
    <w:tmpl w:val="6E042B54"/>
    <w:lvl w:ilvl="0" w:tplc="876E226A">
      <w:start w:val="1"/>
      <w:numFmt w:val="bullet"/>
      <w:lvlText w:val="с"/>
      <w:lvlJc w:val="left"/>
      <w:pPr>
        <w:ind w:left="0" w:firstLine="0"/>
      </w:pPr>
    </w:lvl>
    <w:lvl w:ilvl="1" w:tplc="AF2CD714">
      <w:start w:val="1"/>
      <w:numFmt w:val="bullet"/>
      <w:lvlText w:val="-"/>
      <w:lvlJc w:val="left"/>
      <w:pPr>
        <w:ind w:left="0" w:firstLine="0"/>
      </w:pPr>
    </w:lvl>
    <w:lvl w:ilvl="2" w:tplc="D9E6DDB0">
      <w:numFmt w:val="decimal"/>
      <w:lvlText w:val=""/>
      <w:lvlJc w:val="left"/>
      <w:pPr>
        <w:ind w:left="0" w:firstLine="0"/>
      </w:pPr>
    </w:lvl>
    <w:lvl w:ilvl="3" w:tplc="5D2488EC">
      <w:numFmt w:val="decimal"/>
      <w:lvlText w:val=""/>
      <w:lvlJc w:val="left"/>
      <w:pPr>
        <w:ind w:left="0" w:firstLine="0"/>
      </w:pPr>
    </w:lvl>
    <w:lvl w:ilvl="4" w:tplc="48426B54">
      <w:numFmt w:val="decimal"/>
      <w:lvlText w:val=""/>
      <w:lvlJc w:val="left"/>
      <w:pPr>
        <w:ind w:left="0" w:firstLine="0"/>
      </w:pPr>
    </w:lvl>
    <w:lvl w:ilvl="5" w:tplc="DB76C314">
      <w:numFmt w:val="decimal"/>
      <w:lvlText w:val=""/>
      <w:lvlJc w:val="left"/>
      <w:pPr>
        <w:ind w:left="0" w:firstLine="0"/>
      </w:pPr>
    </w:lvl>
    <w:lvl w:ilvl="6" w:tplc="696A6AFA">
      <w:numFmt w:val="decimal"/>
      <w:lvlText w:val=""/>
      <w:lvlJc w:val="left"/>
      <w:pPr>
        <w:ind w:left="0" w:firstLine="0"/>
      </w:pPr>
    </w:lvl>
    <w:lvl w:ilvl="7" w:tplc="7AB84EF4">
      <w:numFmt w:val="decimal"/>
      <w:lvlText w:val=""/>
      <w:lvlJc w:val="left"/>
      <w:pPr>
        <w:ind w:left="0" w:firstLine="0"/>
      </w:pPr>
    </w:lvl>
    <w:lvl w:ilvl="8" w:tplc="49B89C98">
      <w:numFmt w:val="decimal"/>
      <w:lvlText w:val=""/>
      <w:lvlJc w:val="left"/>
      <w:pPr>
        <w:ind w:left="0" w:firstLine="0"/>
      </w:pPr>
    </w:lvl>
  </w:abstractNum>
  <w:abstractNum w:abstractNumId="132">
    <w:nsid w:val="00006048"/>
    <w:multiLevelType w:val="hybridMultilevel"/>
    <w:tmpl w:val="7696F91C"/>
    <w:lvl w:ilvl="0" w:tplc="37E0D416">
      <w:start w:val="1"/>
      <w:numFmt w:val="bullet"/>
      <w:lvlText w:val="и"/>
      <w:lvlJc w:val="left"/>
      <w:pPr>
        <w:ind w:left="0" w:firstLine="0"/>
      </w:pPr>
    </w:lvl>
    <w:lvl w:ilvl="1" w:tplc="C73E2BD0">
      <w:start w:val="1"/>
      <w:numFmt w:val="bullet"/>
      <w:lvlText w:val="В"/>
      <w:lvlJc w:val="left"/>
      <w:pPr>
        <w:ind w:left="0" w:firstLine="0"/>
      </w:pPr>
    </w:lvl>
    <w:lvl w:ilvl="2" w:tplc="26F4BEB6">
      <w:numFmt w:val="decimal"/>
      <w:lvlText w:val=""/>
      <w:lvlJc w:val="left"/>
      <w:pPr>
        <w:ind w:left="0" w:firstLine="0"/>
      </w:pPr>
    </w:lvl>
    <w:lvl w:ilvl="3" w:tplc="F0BCE53C">
      <w:numFmt w:val="decimal"/>
      <w:lvlText w:val=""/>
      <w:lvlJc w:val="left"/>
      <w:pPr>
        <w:ind w:left="0" w:firstLine="0"/>
      </w:pPr>
    </w:lvl>
    <w:lvl w:ilvl="4" w:tplc="D3B8C788">
      <w:numFmt w:val="decimal"/>
      <w:lvlText w:val=""/>
      <w:lvlJc w:val="left"/>
      <w:pPr>
        <w:ind w:left="0" w:firstLine="0"/>
      </w:pPr>
    </w:lvl>
    <w:lvl w:ilvl="5" w:tplc="6108C366">
      <w:numFmt w:val="decimal"/>
      <w:lvlText w:val=""/>
      <w:lvlJc w:val="left"/>
      <w:pPr>
        <w:ind w:left="0" w:firstLine="0"/>
      </w:pPr>
    </w:lvl>
    <w:lvl w:ilvl="6" w:tplc="9604BF3C">
      <w:numFmt w:val="decimal"/>
      <w:lvlText w:val=""/>
      <w:lvlJc w:val="left"/>
      <w:pPr>
        <w:ind w:left="0" w:firstLine="0"/>
      </w:pPr>
    </w:lvl>
    <w:lvl w:ilvl="7" w:tplc="DB8ADBA0">
      <w:numFmt w:val="decimal"/>
      <w:lvlText w:val=""/>
      <w:lvlJc w:val="left"/>
      <w:pPr>
        <w:ind w:left="0" w:firstLine="0"/>
      </w:pPr>
    </w:lvl>
    <w:lvl w:ilvl="8" w:tplc="35B865DC">
      <w:numFmt w:val="decimal"/>
      <w:lvlText w:val=""/>
      <w:lvlJc w:val="left"/>
      <w:pPr>
        <w:ind w:left="0" w:firstLine="0"/>
      </w:pPr>
    </w:lvl>
  </w:abstractNum>
  <w:abstractNum w:abstractNumId="133">
    <w:nsid w:val="000060BF"/>
    <w:multiLevelType w:val="hybridMultilevel"/>
    <w:tmpl w:val="9D16CC56"/>
    <w:lvl w:ilvl="0" w:tplc="BE5ECE68">
      <w:start w:val="1"/>
      <w:numFmt w:val="bullet"/>
      <w:lvlText w:val="-"/>
      <w:lvlJc w:val="left"/>
      <w:pPr>
        <w:ind w:left="0" w:firstLine="0"/>
      </w:pPr>
    </w:lvl>
    <w:lvl w:ilvl="1" w:tplc="1BB449A8">
      <w:numFmt w:val="decimal"/>
      <w:lvlText w:val=""/>
      <w:lvlJc w:val="left"/>
      <w:pPr>
        <w:ind w:left="0" w:firstLine="0"/>
      </w:pPr>
    </w:lvl>
    <w:lvl w:ilvl="2" w:tplc="4642DA1E">
      <w:numFmt w:val="decimal"/>
      <w:lvlText w:val=""/>
      <w:lvlJc w:val="left"/>
      <w:pPr>
        <w:ind w:left="0" w:firstLine="0"/>
      </w:pPr>
    </w:lvl>
    <w:lvl w:ilvl="3" w:tplc="58366D2C">
      <w:numFmt w:val="decimal"/>
      <w:lvlText w:val=""/>
      <w:lvlJc w:val="left"/>
      <w:pPr>
        <w:ind w:left="0" w:firstLine="0"/>
      </w:pPr>
    </w:lvl>
    <w:lvl w:ilvl="4" w:tplc="9362A052">
      <w:numFmt w:val="decimal"/>
      <w:lvlText w:val=""/>
      <w:lvlJc w:val="left"/>
      <w:pPr>
        <w:ind w:left="0" w:firstLine="0"/>
      </w:pPr>
    </w:lvl>
    <w:lvl w:ilvl="5" w:tplc="D69CCBFC">
      <w:numFmt w:val="decimal"/>
      <w:lvlText w:val=""/>
      <w:lvlJc w:val="left"/>
      <w:pPr>
        <w:ind w:left="0" w:firstLine="0"/>
      </w:pPr>
    </w:lvl>
    <w:lvl w:ilvl="6" w:tplc="138C599C">
      <w:numFmt w:val="decimal"/>
      <w:lvlText w:val=""/>
      <w:lvlJc w:val="left"/>
      <w:pPr>
        <w:ind w:left="0" w:firstLine="0"/>
      </w:pPr>
    </w:lvl>
    <w:lvl w:ilvl="7" w:tplc="3328FC54">
      <w:numFmt w:val="decimal"/>
      <w:lvlText w:val=""/>
      <w:lvlJc w:val="left"/>
      <w:pPr>
        <w:ind w:left="0" w:firstLine="0"/>
      </w:pPr>
    </w:lvl>
    <w:lvl w:ilvl="8" w:tplc="B79A4264">
      <w:numFmt w:val="decimal"/>
      <w:lvlText w:val=""/>
      <w:lvlJc w:val="left"/>
      <w:pPr>
        <w:ind w:left="0" w:firstLine="0"/>
      </w:pPr>
    </w:lvl>
  </w:abstractNum>
  <w:abstractNum w:abstractNumId="134">
    <w:nsid w:val="0000638C"/>
    <w:multiLevelType w:val="hybridMultilevel"/>
    <w:tmpl w:val="791C8BC0"/>
    <w:lvl w:ilvl="0" w:tplc="CACA633A">
      <w:start w:val="1"/>
      <w:numFmt w:val="bullet"/>
      <w:lvlText w:val="и"/>
      <w:lvlJc w:val="left"/>
      <w:pPr>
        <w:ind w:left="0" w:firstLine="0"/>
      </w:pPr>
    </w:lvl>
    <w:lvl w:ilvl="1" w:tplc="3BC68FD0">
      <w:start w:val="1"/>
      <w:numFmt w:val="bullet"/>
      <w:lvlText w:val="-"/>
      <w:lvlJc w:val="left"/>
      <w:pPr>
        <w:ind w:left="0" w:firstLine="0"/>
      </w:pPr>
    </w:lvl>
    <w:lvl w:ilvl="2" w:tplc="9214B30A">
      <w:numFmt w:val="decimal"/>
      <w:lvlText w:val=""/>
      <w:lvlJc w:val="left"/>
      <w:pPr>
        <w:ind w:left="0" w:firstLine="0"/>
      </w:pPr>
    </w:lvl>
    <w:lvl w:ilvl="3" w:tplc="2CDA33E8">
      <w:numFmt w:val="decimal"/>
      <w:lvlText w:val=""/>
      <w:lvlJc w:val="left"/>
      <w:pPr>
        <w:ind w:left="0" w:firstLine="0"/>
      </w:pPr>
    </w:lvl>
    <w:lvl w:ilvl="4" w:tplc="DA0A3CD6">
      <w:numFmt w:val="decimal"/>
      <w:lvlText w:val=""/>
      <w:lvlJc w:val="left"/>
      <w:pPr>
        <w:ind w:left="0" w:firstLine="0"/>
      </w:pPr>
    </w:lvl>
    <w:lvl w:ilvl="5" w:tplc="68807E74">
      <w:numFmt w:val="decimal"/>
      <w:lvlText w:val=""/>
      <w:lvlJc w:val="left"/>
      <w:pPr>
        <w:ind w:left="0" w:firstLine="0"/>
      </w:pPr>
    </w:lvl>
    <w:lvl w:ilvl="6" w:tplc="C896AC6A">
      <w:numFmt w:val="decimal"/>
      <w:lvlText w:val=""/>
      <w:lvlJc w:val="left"/>
      <w:pPr>
        <w:ind w:left="0" w:firstLine="0"/>
      </w:pPr>
    </w:lvl>
    <w:lvl w:ilvl="7" w:tplc="CC88023A">
      <w:numFmt w:val="decimal"/>
      <w:lvlText w:val=""/>
      <w:lvlJc w:val="left"/>
      <w:pPr>
        <w:ind w:left="0" w:firstLine="0"/>
      </w:pPr>
    </w:lvl>
    <w:lvl w:ilvl="8" w:tplc="AE06912E">
      <w:numFmt w:val="decimal"/>
      <w:lvlText w:val=""/>
      <w:lvlJc w:val="left"/>
      <w:pPr>
        <w:ind w:left="0" w:firstLine="0"/>
      </w:pPr>
    </w:lvl>
  </w:abstractNum>
  <w:abstractNum w:abstractNumId="135">
    <w:nsid w:val="000064A0"/>
    <w:multiLevelType w:val="hybridMultilevel"/>
    <w:tmpl w:val="B436F4B4"/>
    <w:lvl w:ilvl="0" w:tplc="56D80A20">
      <w:start w:val="1"/>
      <w:numFmt w:val="bullet"/>
      <w:lvlText w:val="В"/>
      <w:lvlJc w:val="left"/>
      <w:pPr>
        <w:ind w:left="0" w:firstLine="0"/>
      </w:pPr>
    </w:lvl>
    <w:lvl w:ilvl="1" w:tplc="D0200982">
      <w:numFmt w:val="decimal"/>
      <w:lvlText w:val=""/>
      <w:lvlJc w:val="left"/>
      <w:pPr>
        <w:ind w:left="0" w:firstLine="0"/>
      </w:pPr>
    </w:lvl>
    <w:lvl w:ilvl="2" w:tplc="069607C8">
      <w:numFmt w:val="decimal"/>
      <w:lvlText w:val=""/>
      <w:lvlJc w:val="left"/>
      <w:pPr>
        <w:ind w:left="0" w:firstLine="0"/>
      </w:pPr>
    </w:lvl>
    <w:lvl w:ilvl="3" w:tplc="F470305E">
      <w:numFmt w:val="decimal"/>
      <w:lvlText w:val=""/>
      <w:lvlJc w:val="left"/>
      <w:pPr>
        <w:ind w:left="0" w:firstLine="0"/>
      </w:pPr>
    </w:lvl>
    <w:lvl w:ilvl="4" w:tplc="CAFA4D1A">
      <w:numFmt w:val="decimal"/>
      <w:lvlText w:val=""/>
      <w:lvlJc w:val="left"/>
      <w:pPr>
        <w:ind w:left="0" w:firstLine="0"/>
      </w:pPr>
    </w:lvl>
    <w:lvl w:ilvl="5" w:tplc="380EF34E">
      <w:numFmt w:val="decimal"/>
      <w:lvlText w:val=""/>
      <w:lvlJc w:val="left"/>
      <w:pPr>
        <w:ind w:left="0" w:firstLine="0"/>
      </w:pPr>
    </w:lvl>
    <w:lvl w:ilvl="6" w:tplc="B3D21C60">
      <w:numFmt w:val="decimal"/>
      <w:lvlText w:val=""/>
      <w:lvlJc w:val="left"/>
      <w:pPr>
        <w:ind w:left="0" w:firstLine="0"/>
      </w:pPr>
    </w:lvl>
    <w:lvl w:ilvl="7" w:tplc="FAC020EC">
      <w:numFmt w:val="decimal"/>
      <w:lvlText w:val=""/>
      <w:lvlJc w:val="left"/>
      <w:pPr>
        <w:ind w:left="0" w:firstLine="0"/>
      </w:pPr>
    </w:lvl>
    <w:lvl w:ilvl="8" w:tplc="87B6BE4E">
      <w:numFmt w:val="decimal"/>
      <w:lvlText w:val=""/>
      <w:lvlJc w:val="left"/>
      <w:pPr>
        <w:ind w:left="0" w:firstLine="0"/>
      </w:pPr>
    </w:lvl>
  </w:abstractNum>
  <w:abstractNum w:abstractNumId="136">
    <w:nsid w:val="000064E0"/>
    <w:multiLevelType w:val="hybridMultilevel"/>
    <w:tmpl w:val="BBD467E2"/>
    <w:lvl w:ilvl="0" w:tplc="CD327322">
      <w:start w:val="3"/>
      <w:numFmt w:val="decimal"/>
      <w:lvlText w:val="%1."/>
      <w:lvlJc w:val="left"/>
      <w:pPr>
        <w:ind w:left="0" w:firstLine="0"/>
      </w:pPr>
    </w:lvl>
    <w:lvl w:ilvl="1" w:tplc="499C546C">
      <w:numFmt w:val="decimal"/>
      <w:lvlText w:val=""/>
      <w:lvlJc w:val="left"/>
      <w:pPr>
        <w:ind w:left="0" w:firstLine="0"/>
      </w:pPr>
    </w:lvl>
    <w:lvl w:ilvl="2" w:tplc="16E2608A">
      <w:numFmt w:val="decimal"/>
      <w:lvlText w:val=""/>
      <w:lvlJc w:val="left"/>
      <w:pPr>
        <w:ind w:left="0" w:firstLine="0"/>
      </w:pPr>
    </w:lvl>
    <w:lvl w:ilvl="3" w:tplc="14A0A41E">
      <w:numFmt w:val="decimal"/>
      <w:lvlText w:val=""/>
      <w:lvlJc w:val="left"/>
      <w:pPr>
        <w:ind w:left="0" w:firstLine="0"/>
      </w:pPr>
    </w:lvl>
    <w:lvl w:ilvl="4" w:tplc="BF6AFFC2">
      <w:numFmt w:val="decimal"/>
      <w:lvlText w:val=""/>
      <w:lvlJc w:val="left"/>
      <w:pPr>
        <w:ind w:left="0" w:firstLine="0"/>
      </w:pPr>
    </w:lvl>
    <w:lvl w:ilvl="5" w:tplc="83665844">
      <w:numFmt w:val="decimal"/>
      <w:lvlText w:val=""/>
      <w:lvlJc w:val="left"/>
      <w:pPr>
        <w:ind w:left="0" w:firstLine="0"/>
      </w:pPr>
    </w:lvl>
    <w:lvl w:ilvl="6" w:tplc="A0B2634A">
      <w:numFmt w:val="decimal"/>
      <w:lvlText w:val=""/>
      <w:lvlJc w:val="left"/>
      <w:pPr>
        <w:ind w:left="0" w:firstLine="0"/>
      </w:pPr>
    </w:lvl>
    <w:lvl w:ilvl="7" w:tplc="6C06BB3C">
      <w:numFmt w:val="decimal"/>
      <w:lvlText w:val=""/>
      <w:lvlJc w:val="left"/>
      <w:pPr>
        <w:ind w:left="0" w:firstLine="0"/>
      </w:pPr>
    </w:lvl>
    <w:lvl w:ilvl="8" w:tplc="98B627BE">
      <w:numFmt w:val="decimal"/>
      <w:lvlText w:val=""/>
      <w:lvlJc w:val="left"/>
      <w:pPr>
        <w:ind w:left="0" w:firstLine="0"/>
      </w:pPr>
    </w:lvl>
  </w:abstractNum>
  <w:abstractNum w:abstractNumId="137">
    <w:nsid w:val="00006512"/>
    <w:multiLevelType w:val="hybridMultilevel"/>
    <w:tmpl w:val="3A38FB96"/>
    <w:lvl w:ilvl="0" w:tplc="31CE295A">
      <w:start w:val="1"/>
      <w:numFmt w:val="bullet"/>
      <w:lvlText w:val="-"/>
      <w:lvlJc w:val="left"/>
      <w:pPr>
        <w:ind w:left="0" w:firstLine="0"/>
      </w:pPr>
    </w:lvl>
    <w:lvl w:ilvl="1" w:tplc="BCDCE9B4">
      <w:start w:val="1"/>
      <w:numFmt w:val="bullet"/>
      <w:lvlText w:val="В"/>
      <w:lvlJc w:val="left"/>
      <w:pPr>
        <w:ind w:left="0" w:firstLine="0"/>
      </w:pPr>
    </w:lvl>
    <w:lvl w:ilvl="2" w:tplc="4F86238A">
      <w:numFmt w:val="decimal"/>
      <w:lvlText w:val=""/>
      <w:lvlJc w:val="left"/>
      <w:pPr>
        <w:ind w:left="0" w:firstLine="0"/>
      </w:pPr>
    </w:lvl>
    <w:lvl w:ilvl="3" w:tplc="A7D4FA0C">
      <w:numFmt w:val="decimal"/>
      <w:lvlText w:val=""/>
      <w:lvlJc w:val="left"/>
      <w:pPr>
        <w:ind w:left="0" w:firstLine="0"/>
      </w:pPr>
    </w:lvl>
    <w:lvl w:ilvl="4" w:tplc="4B020160">
      <w:numFmt w:val="decimal"/>
      <w:lvlText w:val=""/>
      <w:lvlJc w:val="left"/>
      <w:pPr>
        <w:ind w:left="0" w:firstLine="0"/>
      </w:pPr>
    </w:lvl>
    <w:lvl w:ilvl="5" w:tplc="33C21A8A">
      <w:numFmt w:val="decimal"/>
      <w:lvlText w:val=""/>
      <w:lvlJc w:val="left"/>
      <w:pPr>
        <w:ind w:left="0" w:firstLine="0"/>
      </w:pPr>
    </w:lvl>
    <w:lvl w:ilvl="6" w:tplc="736EB86C">
      <w:numFmt w:val="decimal"/>
      <w:lvlText w:val=""/>
      <w:lvlJc w:val="left"/>
      <w:pPr>
        <w:ind w:left="0" w:firstLine="0"/>
      </w:pPr>
    </w:lvl>
    <w:lvl w:ilvl="7" w:tplc="7D0CB20E">
      <w:numFmt w:val="decimal"/>
      <w:lvlText w:val=""/>
      <w:lvlJc w:val="left"/>
      <w:pPr>
        <w:ind w:left="0" w:firstLine="0"/>
      </w:pPr>
    </w:lvl>
    <w:lvl w:ilvl="8" w:tplc="3ED83D42">
      <w:numFmt w:val="decimal"/>
      <w:lvlText w:val=""/>
      <w:lvlJc w:val="left"/>
      <w:pPr>
        <w:ind w:left="0" w:firstLine="0"/>
      </w:pPr>
    </w:lvl>
  </w:abstractNum>
  <w:abstractNum w:abstractNumId="138">
    <w:nsid w:val="0000662A"/>
    <w:multiLevelType w:val="hybridMultilevel"/>
    <w:tmpl w:val="C75EDE0A"/>
    <w:lvl w:ilvl="0" w:tplc="A0767DA8">
      <w:start w:val="1"/>
      <w:numFmt w:val="bullet"/>
      <w:lvlText w:val="В"/>
      <w:lvlJc w:val="left"/>
      <w:pPr>
        <w:ind w:left="0" w:firstLine="0"/>
      </w:pPr>
    </w:lvl>
    <w:lvl w:ilvl="1" w:tplc="013A7D28">
      <w:numFmt w:val="decimal"/>
      <w:lvlText w:val=""/>
      <w:lvlJc w:val="left"/>
      <w:pPr>
        <w:ind w:left="0" w:firstLine="0"/>
      </w:pPr>
    </w:lvl>
    <w:lvl w:ilvl="2" w:tplc="CB064920">
      <w:numFmt w:val="decimal"/>
      <w:lvlText w:val=""/>
      <w:lvlJc w:val="left"/>
      <w:pPr>
        <w:ind w:left="0" w:firstLine="0"/>
      </w:pPr>
    </w:lvl>
    <w:lvl w:ilvl="3" w:tplc="D5A6D4DC">
      <w:numFmt w:val="decimal"/>
      <w:lvlText w:val=""/>
      <w:lvlJc w:val="left"/>
      <w:pPr>
        <w:ind w:left="0" w:firstLine="0"/>
      </w:pPr>
    </w:lvl>
    <w:lvl w:ilvl="4" w:tplc="A58A37BA">
      <w:numFmt w:val="decimal"/>
      <w:lvlText w:val=""/>
      <w:lvlJc w:val="left"/>
      <w:pPr>
        <w:ind w:left="0" w:firstLine="0"/>
      </w:pPr>
    </w:lvl>
    <w:lvl w:ilvl="5" w:tplc="2A06880E">
      <w:numFmt w:val="decimal"/>
      <w:lvlText w:val=""/>
      <w:lvlJc w:val="left"/>
      <w:pPr>
        <w:ind w:left="0" w:firstLine="0"/>
      </w:pPr>
    </w:lvl>
    <w:lvl w:ilvl="6" w:tplc="09241982">
      <w:numFmt w:val="decimal"/>
      <w:lvlText w:val=""/>
      <w:lvlJc w:val="left"/>
      <w:pPr>
        <w:ind w:left="0" w:firstLine="0"/>
      </w:pPr>
    </w:lvl>
    <w:lvl w:ilvl="7" w:tplc="F6D4E2AC">
      <w:numFmt w:val="decimal"/>
      <w:lvlText w:val=""/>
      <w:lvlJc w:val="left"/>
      <w:pPr>
        <w:ind w:left="0" w:firstLine="0"/>
      </w:pPr>
    </w:lvl>
    <w:lvl w:ilvl="8" w:tplc="7982FF8A">
      <w:numFmt w:val="decimal"/>
      <w:lvlText w:val=""/>
      <w:lvlJc w:val="left"/>
      <w:pPr>
        <w:ind w:left="0" w:firstLine="0"/>
      </w:pPr>
    </w:lvl>
  </w:abstractNum>
  <w:abstractNum w:abstractNumId="139">
    <w:nsid w:val="000066BE"/>
    <w:multiLevelType w:val="hybridMultilevel"/>
    <w:tmpl w:val="38962738"/>
    <w:lvl w:ilvl="0" w:tplc="ED30025A">
      <w:start w:val="10"/>
      <w:numFmt w:val="decimal"/>
      <w:lvlText w:val="%1."/>
      <w:lvlJc w:val="left"/>
      <w:pPr>
        <w:ind w:left="0" w:firstLine="0"/>
      </w:pPr>
    </w:lvl>
    <w:lvl w:ilvl="1" w:tplc="9754FF54">
      <w:numFmt w:val="decimal"/>
      <w:lvlText w:val=""/>
      <w:lvlJc w:val="left"/>
      <w:pPr>
        <w:ind w:left="0" w:firstLine="0"/>
      </w:pPr>
    </w:lvl>
    <w:lvl w:ilvl="2" w:tplc="FB523FEA">
      <w:numFmt w:val="decimal"/>
      <w:lvlText w:val=""/>
      <w:lvlJc w:val="left"/>
      <w:pPr>
        <w:ind w:left="0" w:firstLine="0"/>
      </w:pPr>
    </w:lvl>
    <w:lvl w:ilvl="3" w:tplc="884C4266">
      <w:numFmt w:val="decimal"/>
      <w:lvlText w:val=""/>
      <w:lvlJc w:val="left"/>
      <w:pPr>
        <w:ind w:left="0" w:firstLine="0"/>
      </w:pPr>
    </w:lvl>
    <w:lvl w:ilvl="4" w:tplc="CA526210">
      <w:numFmt w:val="decimal"/>
      <w:lvlText w:val=""/>
      <w:lvlJc w:val="left"/>
      <w:pPr>
        <w:ind w:left="0" w:firstLine="0"/>
      </w:pPr>
    </w:lvl>
    <w:lvl w:ilvl="5" w:tplc="65085372">
      <w:numFmt w:val="decimal"/>
      <w:lvlText w:val=""/>
      <w:lvlJc w:val="left"/>
      <w:pPr>
        <w:ind w:left="0" w:firstLine="0"/>
      </w:pPr>
    </w:lvl>
    <w:lvl w:ilvl="6" w:tplc="B32E82E6">
      <w:numFmt w:val="decimal"/>
      <w:lvlText w:val=""/>
      <w:lvlJc w:val="left"/>
      <w:pPr>
        <w:ind w:left="0" w:firstLine="0"/>
      </w:pPr>
    </w:lvl>
    <w:lvl w:ilvl="7" w:tplc="3D3CB2BA">
      <w:numFmt w:val="decimal"/>
      <w:lvlText w:val=""/>
      <w:lvlJc w:val="left"/>
      <w:pPr>
        <w:ind w:left="0" w:firstLine="0"/>
      </w:pPr>
    </w:lvl>
    <w:lvl w:ilvl="8" w:tplc="3CAAD36C">
      <w:numFmt w:val="decimal"/>
      <w:lvlText w:val=""/>
      <w:lvlJc w:val="left"/>
      <w:pPr>
        <w:ind w:left="0" w:firstLine="0"/>
      </w:pPr>
    </w:lvl>
  </w:abstractNum>
  <w:abstractNum w:abstractNumId="140">
    <w:nsid w:val="00006732"/>
    <w:multiLevelType w:val="hybridMultilevel"/>
    <w:tmpl w:val="B8F2D4B8"/>
    <w:lvl w:ilvl="0" w:tplc="35B27884">
      <w:start w:val="1"/>
      <w:numFmt w:val="bullet"/>
      <w:lvlText w:val="-"/>
      <w:lvlJc w:val="left"/>
      <w:pPr>
        <w:ind w:left="0" w:firstLine="0"/>
      </w:pPr>
    </w:lvl>
    <w:lvl w:ilvl="1" w:tplc="DDDE08CE">
      <w:numFmt w:val="decimal"/>
      <w:lvlText w:val=""/>
      <w:lvlJc w:val="left"/>
      <w:pPr>
        <w:ind w:left="0" w:firstLine="0"/>
      </w:pPr>
    </w:lvl>
    <w:lvl w:ilvl="2" w:tplc="3D08ACC2">
      <w:numFmt w:val="decimal"/>
      <w:lvlText w:val=""/>
      <w:lvlJc w:val="left"/>
      <w:pPr>
        <w:ind w:left="0" w:firstLine="0"/>
      </w:pPr>
    </w:lvl>
    <w:lvl w:ilvl="3" w:tplc="F9EEA0B6">
      <w:numFmt w:val="decimal"/>
      <w:lvlText w:val=""/>
      <w:lvlJc w:val="left"/>
      <w:pPr>
        <w:ind w:left="0" w:firstLine="0"/>
      </w:pPr>
    </w:lvl>
    <w:lvl w:ilvl="4" w:tplc="16FC27D0">
      <w:numFmt w:val="decimal"/>
      <w:lvlText w:val=""/>
      <w:lvlJc w:val="left"/>
      <w:pPr>
        <w:ind w:left="0" w:firstLine="0"/>
      </w:pPr>
    </w:lvl>
    <w:lvl w:ilvl="5" w:tplc="9EFEFE06">
      <w:numFmt w:val="decimal"/>
      <w:lvlText w:val=""/>
      <w:lvlJc w:val="left"/>
      <w:pPr>
        <w:ind w:left="0" w:firstLine="0"/>
      </w:pPr>
    </w:lvl>
    <w:lvl w:ilvl="6" w:tplc="C9289D18">
      <w:numFmt w:val="decimal"/>
      <w:lvlText w:val=""/>
      <w:lvlJc w:val="left"/>
      <w:pPr>
        <w:ind w:left="0" w:firstLine="0"/>
      </w:pPr>
    </w:lvl>
    <w:lvl w:ilvl="7" w:tplc="2230D80E">
      <w:numFmt w:val="decimal"/>
      <w:lvlText w:val=""/>
      <w:lvlJc w:val="left"/>
      <w:pPr>
        <w:ind w:left="0" w:firstLine="0"/>
      </w:pPr>
    </w:lvl>
    <w:lvl w:ilvl="8" w:tplc="1284A2E2">
      <w:numFmt w:val="decimal"/>
      <w:lvlText w:val=""/>
      <w:lvlJc w:val="left"/>
      <w:pPr>
        <w:ind w:left="0" w:firstLine="0"/>
      </w:pPr>
    </w:lvl>
  </w:abstractNum>
  <w:abstractNum w:abstractNumId="141">
    <w:nsid w:val="00006747"/>
    <w:multiLevelType w:val="hybridMultilevel"/>
    <w:tmpl w:val="4BC2A370"/>
    <w:lvl w:ilvl="0" w:tplc="86A00FB6">
      <w:start w:val="1"/>
      <w:numFmt w:val="bullet"/>
      <w:lvlText w:val="В"/>
      <w:lvlJc w:val="left"/>
      <w:pPr>
        <w:ind w:left="0" w:firstLine="0"/>
      </w:pPr>
    </w:lvl>
    <w:lvl w:ilvl="1" w:tplc="3C04E2F6">
      <w:numFmt w:val="decimal"/>
      <w:lvlText w:val=""/>
      <w:lvlJc w:val="left"/>
      <w:pPr>
        <w:ind w:left="0" w:firstLine="0"/>
      </w:pPr>
    </w:lvl>
    <w:lvl w:ilvl="2" w:tplc="A8044B4E">
      <w:numFmt w:val="decimal"/>
      <w:lvlText w:val=""/>
      <w:lvlJc w:val="left"/>
      <w:pPr>
        <w:ind w:left="0" w:firstLine="0"/>
      </w:pPr>
    </w:lvl>
    <w:lvl w:ilvl="3" w:tplc="6C207196">
      <w:numFmt w:val="decimal"/>
      <w:lvlText w:val=""/>
      <w:lvlJc w:val="left"/>
      <w:pPr>
        <w:ind w:left="0" w:firstLine="0"/>
      </w:pPr>
    </w:lvl>
    <w:lvl w:ilvl="4" w:tplc="1EAE7DB4">
      <w:numFmt w:val="decimal"/>
      <w:lvlText w:val=""/>
      <w:lvlJc w:val="left"/>
      <w:pPr>
        <w:ind w:left="0" w:firstLine="0"/>
      </w:pPr>
    </w:lvl>
    <w:lvl w:ilvl="5" w:tplc="FABA48CA">
      <w:numFmt w:val="decimal"/>
      <w:lvlText w:val=""/>
      <w:lvlJc w:val="left"/>
      <w:pPr>
        <w:ind w:left="0" w:firstLine="0"/>
      </w:pPr>
    </w:lvl>
    <w:lvl w:ilvl="6" w:tplc="E79AA6D0">
      <w:numFmt w:val="decimal"/>
      <w:lvlText w:val=""/>
      <w:lvlJc w:val="left"/>
      <w:pPr>
        <w:ind w:left="0" w:firstLine="0"/>
      </w:pPr>
    </w:lvl>
    <w:lvl w:ilvl="7" w:tplc="F0E65698">
      <w:numFmt w:val="decimal"/>
      <w:lvlText w:val=""/>
      <w:lvlJc w:val="left"/>
      <w:pPr>
        <w:ind w:left="0" w:firstLine="0"/>
      </w:pPr>
    </w:lvl>
    <w:lvl w:ilvl="8" w:tplc="A1746484">
      <w:numFmt w:val="decimal"/>
      <w:lvlText w:val=""/>
      <w:lvlJc w:val="left"/>
      <w:pPr>
        <w:ind w:left="0" w:firstLine="0"/>
      </w:pPr>
    </w:lvl>
  </w:abstractNum>
  <w:abstractNum w:abstractNumId="142">
    <w:nsid w:val="0000676D"/>
    <w:multiLevelType w:val="hybridMultilevel"/>
    <w:tmpl w:val="F342C8AA"/>
    <w:lvl w:ilvl="0" w:tplc="BA22615E">
      <w:start w:val="1"/>
      <w:numFmt w:val="bullet"/>
      <w:lvlText w:val="-"/>
      <w:lvlJc w:val="left"/>
      <w:pPr>
        <w:ind w:left="0" w:firstLine="0"/>
      </w:pPr>
    </w:lvl>
    <w:lvl w:ilvl="1" w:tplc="E2D47AB0">
      <w:numFmt w:val="decimal"/>
      <w:lvlText w:val=""/>
      <w:lvlJc w:val="left"/>
      <w:pPr>
        <w:ind w:left="0" w:firstLine="0"/>
      </w:pPr>
    </w:lvl>
    <w:lvl w:ilvl="2" w:tplc="1370ED3A">
      <w:numFmt w:val="decimal"/>
      <w:lvlText w:val=""/>
      <w:lvlJc w:val="left"/>
      <w:pPr>
        <w:ind w:left="0" w:firstLine="0"/>
      </w:pPr>
    </w:lvl>
    <w:lvl w:ilvl="3" w:tplc="766CB10C">
      <w:numFmt w:val="decimal"/>
      <w:lvlText w:val=""/>
      <w:lvlJc w:val="left"/>
      <w:pPr>
        <w:ind w:left="0" w:firstLine="0"/>
      </w:pPr>
    </w:lvl>
    <w:lvl w:ilvl="4" w:tplc="ADD0B47E">
      <w:numFmt w:val="decimal"/>
      <w:lvlText w:val=""/>
      <w:lvlJc w:val="left"/>
      <w:pPr>
        <w:ind w:left="0" w:firstLine="0"/>
      </w:pPr>
    </w:lvl>
    <w:lvl w:ilvl="5" w:tplc="C10EB020">
      <w:numFmt w:val="decimal"/>
      <w:lvlText w:val=""/>
      <w:lvlJc w:val="left"/>
      <w:pPr>
        <w:ind w:left="0" w:firstLine="0"/>
      </w:pPr>
    </w:lvl>
    <w:lvl w:ilvl="6" w:tplc="400EA9B0">
      <w:numFmt w:val="decimal"/>
      <w:lvlText w:val=""/>
      <w:lvlJc w:val="left"/>
      <w:pPr>
        <w:ind w:left="0" w:firstLine="0"/>
      </w:pPr>
    </w:lvl>
    <w:lvl w:ilvl="7" w:tplc="72EAF18C">
      <w:numFmt w:val="decimal"/>
      <w:lvlText w:val=""/>
      <w:lvlJc w:val="left"/>
      <w:pPr>
        <w:ind w:left="0" w:firstLine="0"/>
      </w:pPr>
    </w:lvl>
    <w:lvl w:ilvl="8" w:tplc="39F033F4">
      <w:numFmt w:val="decimal"/>
      <w:lvlText w:val=""/>
      <w:lvlJc w:val="left"/>
      <w:pPr>
        <w:ind w:left="0" w:firstLine="0"/>
      </w:pPr>
    </w:lvl>
  </w:abstractNum>
  <w:abstractNum w:abstractNumId="143">
    <w:nsid w:val="000067D0"/>
    <w:multiLevelType w:val="hybridMultilevel"/>
    <w:tmpl w:val="B5BEAC24"/>
    <w:lvl w:ilvl="0" w:tplc="76E217B6">
      <w:start w:val="1"/>
      <w:numFmt w:val="bullet"/>
      <w:lvlText w:val="с"/>
      <w:lvlJc w:val="left"/>
      <w:pPr>
        <w:ind w:left="0" w:firstLine="0"/>
      </w:pPr>
    </w:lvl>
    <w:lvl w:ilvl="1" w:tplc="037061B4">
      <w:numFmt w:val="decimal"/>
      <w:lvlText w:val=""/>
      <w:lvlJc w:val="left"/>
      <w:pPr>
        <w:ind w:left="0" w:firstLine="0"/>
      </w:pPr>
    </w:lvl>
    <w:lvl w:ilvl="2" w:tplc="A7AE6078">
      <w:numFmt w:val="decimal"/>
      <w:lvlText w:val=""/>
      <w:lvlJc w:val="left"/>
      <w:pPr>
        <w:ind w:left="0" w:firstLine="0"/>
      </w:pPr>
    </w:lvl>
    <w:lvl w:ilvl="3" w:tplc="55249C20">
      <w:numFmt w:val="decimal"/>
      <w:lvlText w:val=""/>
      <w:lvlJc w:val="left"/>
      <w:pPr>
        <w:ind w:left="0" w:firstLine="0"/>
      </w:pPr>
    </w:lvl>
    <w:lvl w:ilvl="4" w:tplc="FA90EC28">
      <w:numFmt w:val="decimal"/>
      <w:lvlText w:val=""/>
      <w:lvlJc w:val="left"/>
      <w:pPr>
        <w:ind w:left="0" w:firstLine="0"/>
      </w:pPr>
    </w:lvl>
    <w:lvl w:ilvl="5" w:tplc="3FA64DE6">
      <w:numFmt w:val="decimal"/>
      <w:lvlText w:val=""/>
      <w:lvlJc w:val="left"/>
      <w:pPr>
        <w:ind w:left="0" w:firstLine="0"/>
      </w:pPr>
    </w:lvl>
    <w:lvl w:ilvl="6" w:tplc="F30A8362">
      <w:numFmt w:val="decimal"/>
      <w:lvlText w:val=""/>
      <w:lvlJc w:val="left"/>
      <w:pPr>
        <w:ind w:left="0" w:firstLine="0"/>
      </w:pPr>
    </w:lvl>
    <w:lvl w:ilvl="7" w:tplc="AEC427F2">
      <w:numFmt w:val="decimal"/>
      <w:lvlText w:val=""/>
      <w:lvlJc w:val="left"/>
      <w:pPr>
        <w:ind w:left="0" w:firstLine="0"/>
      </w:pPr>
    </w:lvl>
    <w:lvl w:ilvl="8" w:tplc="F976B8C2">
      <w:numFmt w:val="decimal"/>
      <w:lvlText w:val=""/>
      <w:lvlJc w:val="left"/>
      <w:pPr>
        <w:ind w:left="0" w:firstLine="0"/>
      </w:pPr>
    </w:lvl>
  </w:abstractNum>
  <w:abstractNum w:abstractNumId="144">
    <w:nsid w:val="00006899"/>
    <w:multiLevelType w:val="hybridMultilevel"/>
    <w:tmpl w:val="FE2CAB54"/>
    <w:lvl w:ilvl="0" w:tplc="318E83F4">
      <w:start w:val="1"/>
      <w:numFmt w:val="bullet"/>
      <w:lvlText w:val="-"/>
      <w:lvlJc w:val="left"/>
      <w:pPr>
        <w:ind w:left="0" w:firstLine="0"/>
      </w:pPr>
    </w:lvl>
    <w:lvl w:ilvl="1" w:tplc="A7BC490E">
      <w:numFmt w:val="decimal"/>
      <w:lvlText w:val=""/>
      <w:lvlJc w:val="left"/>
      <w:pPr>
        <w:ind w:left="0" w:firstLine="0"/>
      </w:pPr>
    </w:lvl>
    <w:lvl w:ilvl="2" w:tplc="16DEA1FC">
      <w:numFmt w:val="decimal"/>
      <w:lvlText w:val=""/>
      <w:lvlJc w:val="left"/>
      <w:pPr>
        <w:ind w:left="0" w:firstLine="0"/>
      </w:pPr>
    </w:lvl>
    <w:lvl w:ilvl="3" w:tplc="EEB88A64">
      <w:numFmt w:val="decimal"/>
      <w:lvlText w:val=""/>
      <w:lvlJc w:val="left"/>
      <w:pPr>
        <w:ind w:left="0" w:firstLine="0"/>
      </w:pPr>
    </w:lvl>
    <w:lvl w:ilvl="4" w:tplc="A852F464">
      <w:numFmt w:val="decimal"/>
      <w:lvlText w:val=""/>
      <w:lvlJc w:val="left"/>
      <w:pPr>
        <w:ind w:left="0" w:firstLine="0"/>
      </w:pPr>
    </w:lvl>
    <w:lvl w:ilvl="5" w:tplc="6AD26BFA">
      <w:numFmt w:val="decimal"/>
      <w:lvlText w:val=""/>
      <w:lvlJc w:val="left"/>
      <w:pPr>
        <w:ind w:left="0" w:firstLine="0"/>
      </w:pPr>
    </w:lvl>
    <w:lvl w:ilvl="6" w:tplc="D6261B08">
      <w:numFmt w:val="decimal"/>
      <w:lvlText w:val=""/>
      <w:lvlJc w:val="left"/>
      <w:pPr>
        <w:ind w:left="0" w:firstLine="0"/>
      </w:pPr>
    </w:lvl>
    <w:lvl w:ilvl="7" w:tplc="6B8669A4">
      <w:numFmt w:val="decimal"/>
      <w:lvlText w:val=""/>
      <w:lvlJc w:val="left"/>
      <w:pPr>
        <w:ind w:left="0" w:firstLine="0"/>
      </w:pPr>
    </w:lvl>
    <w:lvl w:ilvl="8" w:tplc="38928560">
      <w:numFmt w:val="decimal"/>
      <w:lvlText w:val=""/>
      <w:lvlJc w:val="left"/>
      <w:pPr>
        <w:ind w:left="0" w:firstLine="0"/>
      </w:pPr>
    </w:lvl>
  </w:abstractNum>
  <w:abstractNum w:abstractNumId="145">
    <w:nsid w:val="0000692C"/>
    <w:multiLevelType w:val="hybridMultilevel"/>
    <w:tmpl w:val="A5787AB6"/>
    <w:lvl w:ilvl="0" w:tplc="34DE978E">
      <w:start w:val="1"/>
      <w:numFmt w:val="bullet"/>
      <w:lvlText w:val="-"/>
      <w:lvlJc w:val="left"/>
      <w:pPr>
        <w:ind w:left="0" w:firstLine="0"/>
      </w:pPr>
    </w:lvl>
    <w:lvl w:ilvl="1" w:tplc="874AAC90">
      <w:numFmt w:val="decimal"/>
      <w:lvlText w:val=""/>
      <w:lvlJc w:val="left"/>
      <w:pPr>
        <w:ind w:left="0" w:firstLine="0"/>
      </w:pPr>
    </w:lvl>
    <w:lvl w:ilvl="2" w:tplc="94E6CF64">
      <w:numFmt w:val="decimal"/>
      <w:lvlText w:val=""/>
      <w:lvlJc w:val="left"/>
      <w:pPr>
        <w:ind w:left="0" w:firstLine="0"/>
      </w:pPr>
    </w:lvl>
    <w:lvl w:ilvl="3" w:tplc="EDFEE960">
      <w:numFmt w:val="decimal"/>
      <w:lvlText w:val=""/>
      <w:lvlJc w:val="left"/>
      <w:pPr>
        <w:ind w:left="0" w:firstLine="0"/>
      </w:pPr>
    </w:lvl>
    <w:lvl w:ilvl="4" w:tplc="AFEA5274">
      <w:numFmt w:val="decimal"/>
      <w:lvlText w:val=""/>
      <w:lvlJc w:val="left"/>
      <w:pPr>
        <w:ind w:left="0" w:firstLine="0"/>
      </w:pPr>
    </w:lvl>
    <w:lvl w:ilvl="5" w:tplc="AE3490EA">
      <w:numFmt w:val="decimal"/>
      <w:lvlText w:val=""/>
      <w:lvlJc w:val="left"/>
      <w:pPr>
        <w:ind w:left="0" w:firstLine="0"/>
      </w:pPr>
    </w:lvl>
    <w:lvl w:ilvl="6" w:tplc="D946E228">
      <w:numFmt w:val="decimal"/>
      <w:lvlText w:val=""/>
      <w:lvlJc w:val="left"/>
      <w:pPr>
        <w:ind w:left="0" w:firstLine="0"/>
      </w:pPr>
    </w:lvl>
    <w:lvl w:ilvl="7" w:tplc="9CAC07A8">
      <w:numFmt w:val="decimal"/>
      <w:lvlText w:val=""/>
      <w:lvlJc w:val="left"/>
      <w:pPr>
        <w:ind w:left="0" w:firstLine="0"/>
      </w:pPr>
    </w:lvl>
    <w:lvl w:ilvl="8" w:tplc="3B684D1A">
      <w:numFmt w:val="decimal"/>
      <w:lvlText w:val=""/>
      <w:lvlJc w:val="left"/>
      <w:pPr>
        <w:ind w:left="0" w:firstLine="0"/>
      </w:pPr>
    </w:lvl>
  </w:abstractNum>
  <w:abstractNum w:abstractNumId="146">
    <w:nsid w:val="00006AD4"/>
    <w:multiLevelType w:val="hybridMultilevel"/>
    <w:tmpl w:val="C3C4F3AC"/>
    <w:lvl w:ilvl="0" w:tplc="D86E98CE">
      <w:start w:val="1"/>
      <w:numFmt w:val="decimal"/>
      <w:lvlText w:val="%1)"/>
      <w:lvlJc w:val="left"/>
      <w:pPr>
        <w:ind w:left="0" w:firstLine="0"/>
      </w:pPr>
    </w:lvl>
    <w:lvl w:ilvl="1" w:tplc="C67CFDD2">
      <w:numFmt w:val="decimal"/>
      <w:lvlText w:val=""/>
      <w:lvlJc w:val="left"/>
      <w:pPr>
        <w:ind w:left="0" w:firstLine="0"/>
      </w:pPr>
    </w:lvl>
    <w:lvl w:ilvl="2" w:tplc="0CFC8330">
      <w:numFmt w:val="decimal"/>
      <w:lvlText w:val=""/>
      <w:lvlJc w:val="left"/>
      <w:pPr>
        <w:ind w:left="0" w:firstLine="0"/>
      </w:pPr>
    </w:lvl>
    <w:lvl w:ilvl="3" w:tplc="5750F784">
      <w:numFmt w:val="decimal"/>
      <w:lvlText w:val=""/>
      <w:lvlJc w:val="left"/>
      <w:pPr>
        <w:ind w:left="0" w:firstLine="0"/>
      </w:pPr>
    </w:lvl>
    <w:lvl w:ilvl="4" w:tplc="31B67F54">
      <w:numFmt w:val="decimal"/>
      <w:lvlText w:val=""/>
      <w:lvlJc w:val="left"/>
      <w:pPr>
        <w:ind w:left="0" w:firstLine="0"/>
      </w:pPr>
    </w:lvl>
    <w:lvl w:ilvl="5" w:tplc="4F7841C0">
      <w:numFmt w:val="decimal"/>
      <w:lvlText w:val=""/>
      <w:lvlJc w:val="left"/>
      <w:pPr>
        <w:ind w:left="0" w:firstLine="0"/>
      </w:pPr>
    </w:lvl>
    <w:lvl w:ilvl="6" w:tplc="DE807B0C">
      <w:numFmt w:val="decimal"/>
      <w:lvlText w:val=""/>
      <w:lvlJc w:val="left"/>
      <w:pPr>
        <w:ind w:left="0" w:firstLine="0"/>
      </w:pPr>
    </w:lvl>
    <w:lvl w:ilvl="7" w:tplc="0E4A9E62">
      <w:numFmt w:val="decimal"/>
      <w:lvlText w:val=""/>
      <w:lvlJc w:val="left"/>
      <w:pPr>
        <w:ind w:left="0" w:firstLine="0"/>
      </w:pPr>
    </w:lvl>
    <w:lvl w:ilvl="8" w:tplc="987071CC">
      <w:numFmt w:val="decimal"/>
      <w:lvlText w:val=""/>
      <w:lvlJc w:val="left"/>
      <w:pPr>
        <w:ind w:left="0" w:firstLine="0"/>
      </w:pPr>
    </w:lvl>
  </w:abstractNum>
  <w:abstractNum w:abstractNumId="147">
    <w:nsid w:val="00006B28"/>
    <w:multiLevelType w:val="hybridMultilevel"/>
    <w:tmpl w:val="642EC6AA"/>
    <w:lvl w:ilvl="0" w:tplc="083A0AD6">
      <w:start w:val="1"/>
      <w:numFmt w:val="bullet"/>
      <w:lvlText w:val="у"/>
      <w:lvlJc w:val="left"/>
      <w:pPr>
        <w:ind w:left="0" w:firstLine="0"/>
      </w:pPr>
    </w:lvl>
    <w:lvl w:ilvl="1" w:tplc="044411D4">
      <w:start w:val="1"/>
      <w:numFmt w:val="bullet"/>
      <w:lvlText w:val="-"/>
      <w:lvlJc w:val="left"/>
      <w:pPr>
        <w:ind w:left="0" w:firstLine="0"/>
      </w:pPr>
    </w:lvl>
    <w:lvl w:ilvl="2" w:tplc="3FD07FB6">
      <w:numFmt w:val="decimal"/>
      <w:lvlText w:val=""/>
      <w:lvlJc w:val="left"/>
      <w:pPr>
        <w:ind w:left="0" w:firstLine="0"/>
      </w:pPr>
    </w:lvl>
    <w:lvl w:ilvl="3" w:tplc="0CF6B946">
      <w:numFmt w:val="decimal"/>
      <w:lvlText w:val=""/>
      <w:lvlJc w:val="left"/>
      <w:pPr>
        <w:ind w:left="0" w:firstLine="0"/>
      </w:pPr>
    </w:lvl>
    <w:lvl w:ilvl="4" w:tplc="6BA29A28">
      <w:numFmt w:val="decimal"/>
      <w:lvlText w:val=""/>
      <w:lvlJc w:val="left"/>
      <w:pPr>
        <w:ind w:left="0" w:firstLine="0"/>
      </w:pPr>
    </w:lvl>
    <w:lvl w:ilvl="5" w:tplc="761ED24A">
      <w:numFmt w:val="decimal"/>
      <w:lvlText w:val=""/>
      <w:lvlJc w:val="left"/>
      <w:pPr>
        <w:ind w:left="0" w:firstLine="0"/>
      </w:pPr>
    </w:lvl>
    <w:lvl w:ilvl="6" w:tplc="035C6424">
      <w:numFmt w:val="decimal"/>
      <w:lvlText w:val=""/>
      <w:lvlJc w:val="left"/>
      <w:pPr>
        <w:ind w:left="0" w:firstLine="0"/>
      </w:pPr>
    </w:lvl>
    <w:lvl w:ilvl="7" w:tplc="4450253E">
      <w:numFmt w:val="decimal"/>
      <w:lvlText w:val=""/>
      <w:lvlJc w:val="left"/>
      <w:pPr>
        <w:ind w:left="0" w:firstLine="0"/>
      </w:pPr>
    </w:lvl>
    <w:lvl w:ilvl="8" w:tplc="48B6FC0C">
      <w:numFmt w:val="decimal"/>
      <w:lvlText w:val=""/>
      <w:lvlJc w:val="left"/>
      <w:pPr>
        <w:ind w:left="0" w:firstLine="0"/>
      </w:pPr>
    </w:lvl>
  </w:abstractNum>
  <w:abstractNum w:abstractNumId="148">
    <w:nsid w:val="00006B72"/>
    <w:multiLevelType w:val="hybridMultilevel"/>
    <w:tmpl w:val="47A03660"/>
    <w:lvl w:ilvl="0" w:tplc="51189CD8">
      <w:start w:val="1"/>
      <w:numFmt w:val="bullet"/>
      <w:lvlText w:val="-"/>
      <w:lvlJc w:val="left"/>
      <w:pPr>
        <w:ind w:left="0" w:firstLine="0"/>
      </w:pPr>
    </w:lvl>
    <w:lvl w:ilvl="1" w:tplc="7E2A74BA">
      <w:start w:val="1"/>
      <w:numFmt w:val="bullet"/>
      <w:lvlText w:val="-"/>
      <w:lvlJc w:val="left"/>
      <w:pPr>
        <w:ind w:left="0" w:firstLine="0"/>
      </w:pPr>
    </w:lvl>
    <w:lvl w:ilvl="2" w:tplc="84182926">
      <w:numFmt w:val="decimal"/>
      <w:lvlText w:val=""/>
      <w:lvlJc w:val="left"/>
      <w:pPr>
        <w:ind w:left="0" w:firstLine="0"/>
      </w:pPr>
    </w:lvl>
    <w:lvl w:ilvl="3" w:tplc="E81AA9B0">
      <w:numFmt w:val="decimal"/>
      <w:lvlText w:val=""/>
      <w:lvlJc w:val="left"/>
      <w:pPr>
        <w:ind w:left="0" w:firstLine="0"/>
      </w:pPr>
    </w:lvl>
    <w:lvl w:ilvl="4" w:tplc="6BD41A8E">
      <w:numFmt w:val="decimal"/>
      <w:lvlText w:val=""/>
      <w:lvlJc w:val="left"/>
      <w:pPr>
        <w:ind w:left="0" w:firstLine="0"/>
      </w:pPr>
    </w:lvl>
    <w:lvl w:ilvl="5" w:tplc="007CD2DC">
      <w:numFmt w:val="decimal"/>
      <w:lvlText w:val=""/>
      <w:lvlJc w:val="left"/>
      <w:pPr>
        <w:ind w:left="0" w:firstLine="0"/>
      </w:pPr>
    </w:lvl>
    <w:lvl w:ilvl="6" w:tplc="EEE2D76C">
      <w:numFmt w:val="decimal"/>
      <w:lvlText w:val=""/>
      <w:lvlJc w:val="left"/>
      <w:pPr>
        <w:ind w:left="0" w:firstLine="0"/>
      </w:pPr>
    </w:lvl>
    <w:lvl w:ilvl="7" w:tplc="EAE63DCE">
      <w:numFmt w:val="decimal"/>
      <w:lvlText w:val=""/>
      <w:lvlJc w:val="left"/>
      <w:pPr>
        <w:ind w:left="0" w:firstLine="0"/>
      </w:pPr>
    </w:lvl>
    <w:lvl w:ilvl="8" w:tplc="57F824D6">
      <w:numFmt w:val="decimal"/>
      <w:lvlText w:val=""/>
      <w:lvlJc w:val="left"/>
      <w:pPr>
        <w:ind w:left="0" w:firstLine="0"/>
      </w:pPr>
    </w:lvl>
  </w:abstractNum>
  <w:abstractNum w:abstractNumId="149">
    <w:nsid w:val="00006BC9"/>
    <w:multiLevelType w:val="hybridMultilevel"/>
    <w:tmpl w:val="1BBEBECA"/>
    <w:lvl w:ilvl="0" w:tplc="F2F6704C">
      <w:start w:val="1"/>
      <w:numFmt w:val="bullet"/>
      <w:lvlText w:val="о"/>
      <w:lvlJc w:val="left"/>
      <w:pPr>
        <w:ind w:left="0" w:firstLine="0"/>
      </w:pPr>
    </w:lvl>
    <w:lvl w:ilvl="1" w:tplc="9C004858">
      <w:start w:val="1"/>
      <w:numFmt w:val="bullet"/>
      <w:lvlText w:val="-"/>
      <w:lvlJc w:val="left"/>
      <w:pPr>
        <w:ind w:left="0" w:firstLine="0"/>
      </w:pPr>
    </w:lvl>
    <w:lvl w:ilvl="2" w:tplc="E69A6976">
      <w:numFmt w:val="decimal"/>
      <w:lvlText w:val=""/>
      <w:lvlJc w:val="left"/>
      <w:pPr>
        <w:ind w:left="0" w:firstLine="0"/>
      </w:pPr>
    </w:lvl>
    <w:lvl w:ilvl="3" w:tplc="4C28E78A">
      <w:numFmt w:val="decimal"/>
      <w:lvlText w:val=""/>
      <w:lvlJc w:val="left"/>
      <w:pPr>
        <w:ind w:left="0" w:firstLine="0"/>
      </w:pPr>
    </w:lvl>
    <w:lvl w:ilvl="4" w:tplc="3FA2B3A6">
      <w:numFmt w:val="decimal"/>
      <w:lvlText w:val=""/>
      <w:lvlJc w:val="left"/>
      <w:pPr>
        <w:ind w:left="0" w:firstLine="0"/>
      </w:pPr>
    </w:lvl>
    <w:lvl w:ilvl="5" w:tplc="970C537E">
      <w:numFmt w:val="decimal"/>
      <w:lvlText w:val=""/>
      <w:lvlJc w:val="left"/>
      <w:pPr>
        <w:ind w:left="0" w:firstLine="0"/>
      </w:pPr>
    </w:lvl>
    <w:lvl w:ilvl="6" w:tplc="92265D7C">
      <w:numFmt w:val="decimal"/>
      <w:lvlText w:val=""/>
      <w:lvlJc w:val="left"/>
      <w:pPr>
        <w:ind w:left="0" w:firstLine="0"/>
      </w:pPr>
    </w:lvl>
    <w:lvl w:ilvl="7" w:tplc="B56A58E0">
      <w:numFmt w:val="decimal"/>
      <w:lvlText w:val=""/>
      <w:lvlJc w:val="left"/>
      <w:pPr>
        <w:ind w:left="0" w:firstLine="0"/>
      </w:pPr>
    </w:lvl>
    <w:lvl w:ilvl="8" w:tplc="FFACFC06">
      <w:numFmt w:val="decimal"/>
      <w:lvlText w:val=""/>
      <w:lvlJc w:val="left"/>
      <w:pPr>
        <w:ind w:left="0" w:firstLine="0"/>
      </w:pPr>
    </w:lvl>
  </w:abstractNum>
  <w:abstractNum w:abstractNumId="150">
    <w:nsid w:val="00006BCB"/>
    <w:multiLevelType w:val="hybridMultilevel"/>
    <w:tmpl w:val="7CECFF26"/>
    <w:lvl w:ilvl="0" w:tplc="E0BC387A">
      <w:start w:val="1"/>
      <w:numFmt w:val="bullet"/>
      <w:lvlText w:val="-"/>
      <w:lvlJc w:val="left"/>
      <w:pPr>
        <w:ind w:left="0" w:firstLine="0"/>
      </w:pPr>
    </w:lvl>
    <w:lvl w:ilvl="1" w:tplc="139CCDD2">
      <w:numFmt w:val="decimal"/>
      <w:lvlText w:val=""/>
      <w:lvlJc w:val="left"/>
      <w:pPr>
        <w:ind w:left="0" w:firstLine="0"/>
      </w:pPr>
    </w:lvl>
    <w:lvl w:ilvl="2" w:tplc="660C72AE">
      <w:numFmt w:val="decimal"/>
      <w:lvlText w:val=""/>
      <w:lvlJc w:val="left"/>
      <w:pPr>
        <w:ind w:left="0" w:firstLine="0"/>
      </w:pPr>
    </w:lvl>
    <w:lvl w:ilvl="3" w:tplc="E6C6EC14">
      <w:numFmt w:val="decimal"/>
      <w:lvlText w:val=""/>
      <w:lvlJc w:val="left"/>
      <w:pPr>
        <w:ind w:left="0" w:firstLine="0"/>
      </w:pPr>
    </w:lvl>
    <w:lvl w:ilvl="4" w:tplc="4CC0B118">
      <w:numFmt w:val="decimal"/>
      <w:lvlText w:val=""/>
      <w:lvlJc w:val="left"/>
      <w:pPr>
        <w:ind w:left="0" w:firstLine="0"/>
      </w:pPr>
    </w:lvl>
    <w:lvl w:ilvl="5" w:tplc="6E866BDA">
      <w:numFmt w:val="decimal"/>
      <w:lvlText w:val=""/>
      <w:lvlJc w:val="left"/>
      <w:pPr>
        <w:ind w:left="0" w:firstLine="0"/>
      </w:pPr>
    </w:lvl>
    <w:lvl w:ilvl="6" w:tplc="2A5A467C">
      <w:numFmt w:val="decimal"/>
      <w:lvlText w:val=""/>
      <w:lvlJc w:val="left"/>
      <w:pPr>
        <w:ind w:left="0" w:firstLine="0"/>
      </w:pPr>
    </w:lvl>
    <w:lvl w:ilvl="7" w:tplc="9A182E22">
      <w:numFmt w:val="decimal"/>
      <w:lvlText w:val=""/>
      <w:lvlJc w:val="left"/>
      <w:pPr>
        <w:ind w:left="0" w:firstLine="0"/>
      </w:pPr>
    </w:lvl>
    <w:lvl w:ilvl="8" w:tplc="49B881F8">
      <w:numFmt w:val="decimal"/>
      <w:lvlText w:val=""/>
      <w:lvlJc w:val="left"/>
      <w:pPr>
        <w:ind w:left="0" w:firstLine="0"/>
      </w:pPr>
    </w:lvl>
  </w:abstractNum>
  <w:abstractNum w:abstractNumId="151">
    <w:nsid w:val="00006BE8"/>
    <w:multiLevelType w:val="hybridMultilevel"/>
    <w:tmpl w:val="AF70117E"/>
    <w:lvl w:ilvl="0" w:tplc="8AE02FF4">
      <w:start w:val="1"/>
      <w:numFmt w:val="bullet"/>
      <w:lvlText w:val="-"/>
      <w:lvlJc w:val="left"/>
      <w:pPr>
        <w:ind w:left="0" w:firstLine="0"/>
      </w:pPr>
    </w:lvl>
    <w:lvl w:ilvl="1" w:tplc="121403C8">
      <w:numFmt w:val="decimal"/>
      <w:lvlText w:val=""/>
      <w:lvlJc w:val="left"/>
      <w:pPr>
        <w:ind w:left="0" w:firstLine="0"/>
      </w:pPr>
    </w:lvl>
    <w:lvl w:ilvl="2" w:tplc="5C826EA6">
      <w:numFmt w:val="decimal"/>
      <w:lvlText w:val=""/>
      <w:lvlJc w:val="left"/>
      <w:pPr>
        <w:ind w:left="0" w:firstLine="0"/>
      </w:pPr>
    </w:lvl>
    <w:lvl w:ilvl="3" w:tplc="4A8E930A">
      <w:numFmt w:val="decimal"/>
      <w:lvlText w:val=""/>
      <w:lvlJc w:val="left"/>
      <w:pPr>
        <w:ind w:left="0" w:firstLine="0"/>
      </w:pPr>
    </w:lvl>
    <w:lvl w:ilvl="4" w:tplc="4FBE91EE">
      <w:numFmt w:val="decimal"/>
      <w:lvlText w:val=""/>
      <w:lvlJc w:val="left"/>
      <w:pPr>
        <w:ind w:left="0" w:firstLine="0"/>
      </w:pPr>
    </w:lvl>
    <w:lvl w:ilvl="5" w:tplc="C82CB3C4">
      <w:numFmt w:val="decimal"/>
      <w:lvlText w:val=""/>
      <w:lvlJc w:val="left"/>
      <w:pPr>
        <w:ind w:left="0" w:firstLine="0"/>
      </w:pPr>
    </w:lvl>
    <w:lvl w:ilvl="6" w:tplc="DA520706">
      <w:numFmt w:val="decimal"/>
      <w:lvlText w:val=""/>
      <w:lvlJc w:val="left"/>
      <w:pPr>
        <w:ind w:left="0" w:firstLine="0"/>
      </w:pPr>
    </w:lvl>
    <w:lvl w:ilvl="7" w:tplc="CD6641C2">
      <w:numFmt w:val="decimal"/>
      <w:lvlText w:val=""/>
      <w:lvlJc w:val="left"/>
      <w:pPr>
        <w:ind w:left="0" w:firstLine="0"/>
      </w:pPr>
    </w:lvl>
    <w:lvl w:ilvl="8" w:tplc="FE942294">
      <w:numFmt w:val="decimal"/>
      <w:lvlText w:val=""/>
      <w:lvlJc w:val="left"/>
      <w:pPr>
        <w:ind w:left="0" w:firstLine="0"/>
      </w:pPr>
    </w:lvl>
  </w:abstractNum>
  <w:abstractNum w:abstractNumId="152">
    <w:nsid w:val="00006D22"/>
    <w:multiLevelType w:val="hybridMultilevel"/>
    <w:tmpl w:val="54CED176"/>
    <w:lvl w:ilvl="0" w:tplc="1C5EA748">
      <w:start w:val="4"/>
      <w:numFmt w:val="decimal"/>
      <w:lvlText w:val="%1)"/>
      <w:lvlJc w:val="left"/>
      <w:pPr>
        <w:ind w:left="0" w:firstLine="0"/>
      </w:pPr>
    </w:lvl>
    <w:lvl w:ilvl="1" w:tplc="E6D07850">
      <w:numFmt w:val="decimal"/>
      <w:lvlText w:val=""/>
      <w:lvlJc w:val="left"/>
      <w:pPr>
        <w:ind w:left="0" w:firstLine="0"/>
      </w:pPr>
    </w:lvl>
    <w:lvl w:ilvl="2" w:tplc="1054BD14">
      <w:numFmt w:val="decimal"/>
      <w:lvlText w:val=""/>
      <w:lvlJc w:val="left"/>
      <w:pPr>
        <w:ind w:left="0" w:firstLine="0"/>
      </w:pPr>
    </w:lvl>
    <w:lvl w:ilvl="3" w:tplc="231C4054">
      <w:numFmt w:val="decimal"/>
      <w:lvlText w:val=""/>
      <w:lvlJc w:val="left"/>
      <w:pPr>
        <w:ind w:left="0" w:firstLine="0"/>
      </w:pPr>
    </w:lvl>
    <w:lvl w:ilvl="4" w:tplc="4CC81FC6">
      <w:numFmt w:val="decimal"/>
      <w:lvlText w:val=""/>
      <w:lvlJc w:val="left"/>
      <w:pPr>
        <w:ind w:left="0" w:firstLine="0"/>
      </w:pPr>
    </w:lvl>
    <w:lvl w:ilvl="5" w:tplc="664C06BA">
      <w:numFmt w:val="decimal"/>
      <w:lvlText w:val=""/>
      <w:lvlJc w:val="left"/>
      <w:pPr>
        <w:ind w:left="0" w:firstLine="0"/>
      </w:pPr>
    </w:lvl>
    <w:lvl w:ilvl="6" w:tplc="913082EE">
      <w:numFmt w:val="decimal"/>
      <w:lvlText w:val=""/>
      <w:lvlJc w:val="left"/>
      <w:pPr>
        <w:ind w:left="0" w:firstLine="0"/>
      </w:pPr>
    </w:lvl>
    <w:lvl w:ilvl="7" w:tplc="6B6A5F92">
      <w:numFmt w:val="decimal"/>
      <w:lvlText w:val=""/>
      <w:lvlJc w:val="left"/>
      <w:pPr>
        <w:ind w:left="0" w:firstLine="0"/>
      </w:pPr>
    </w:lvl>
    <w:lvl w:ilvl="8" w:tplc="E2E89D06">
      <w:numFmt w:val="decimal"/>
      <w:lvlText w:val=""/>
      <w:lvlJc w:val="left"/>
      <w:pPr>
        <w:ind w:left="0" w:firstLine="0"/>
      </w:pPr>
    </w:lvl>
  </w:abstractNum>
  <w:abstractNum w:abstractNumId="153">
    <w:nsid w:val="00006D4E"/>
    <w:multiLevelType w:val="hybridMultilevel"/>
    <w:tmpl w:val="A288DE48"/>
    <w:lvl w:ilvl="0" w:tplc="307A1C20">
      <w:start w:val="1"/>
      <w:numFmt w:val="bullet"/>
      <w:lvlText w:val="В"/>
      <w:lvlJc w:val="left"/>
      <w:pPr>
        <w:ind w:left="0" w:firstLine="0"/>
      </w:pPr>
    </w:lvl>
    <w:lvl w:ilvl="1" w:tplc="56124400">
      <w:numFmt w:val="decimal"/>
      <w:lvlText w:val=""/>
      <w:lvlJc w:val="left"/>
      <w:pPr>
        <w:ind w:left="0" w:firstLine="0"/>
      </w:pPr>
    </w:lvl>
    <w:lvl w:ilvl="2" w:tplc="002A9A60">
      <w:numFmt w:val="decimal"/>
      <w:lvlText w:val=""/>
      <w:lvlJc w:val="left"/>
      <w:pPr>
        <w:ind w:left="0" w:firstLine="0"/>
      </w:pPr>
    </w:lvl>
    <w:lvl w:ilvl="3" w:tplc="D4F2F5D4">
      <w:numFmt w:val="decimal"/>
      <w:lvlText w:val=""/>
      <w:lvlJc w:val="left"/>
      <w:pPr>
        <w:ind w:left="0" w:firstLine="0"/>
      </w:pPr>
    </w:lvl>
    <w:lvl w:ilvl="4" w:tplc="52341C78">
      <w:numFmt w:val="decimal"/>
      <w:lvlText w:val=""/>
      <w:lvlJc w:val="left"/>
      <w:pPr>
        <w:ind w:left="0" w:firstLine="0"/>
      </w:pPr>
    </w:lvl>
    <w:lvl w:ilvl="5" w:tplc="A3B29708">
      <w:numFmt w:val="decimal"/>
      <w:lvlText w:val=""/>
      <w:lvlJc w:val="left"/>
      <w:pPr>
        <w:ind w:left="0" w:firstLine="0"/>
      </w:pPr>
    </w:lvl>
    <w:lvl w:ilvl="6" w:tplc="B7386E9A">
      <w:numFmt w:val="decimal"/>
      <w:lvlText w:val=""/>
      <w:lvlJc w:val="left"/>
      <w:pPr>
        <w:ind w:left="0" w:firstLine="0"/>
      </w:pPr>
    </w:lvl>
    <w:lvl w:ilvl="7" w:tplc="77FEBE6A">
      <w:numFmt w:val="decimal"/>
      <w:lvlText w:val=""/>
      <w:lvlJc w:val="left"/>
      <w:pPr>
        <w:ind w:left="0" w:firstLine="0"/>
      </w:pPr>
    </w:lvl>
    <w:lvl w:ilvl="8" w:tplc="929E3E30">
      <w:numFmt w:val="decimal"/>
      <w:lvlText w:val=""/>
      <w:lvlJc w:val="left"/>
      <w:pPr>
        <w:ind w:left="0" w:firstLine="0"/>
      </w:pPr>
    </w:lvl>
  </w:abstractNum>
  <w:abstractNum w:abstractNumId="154">
    <w:nsid w:val="00006D73"/>
    <w:multiLevelType w:val="hybridMultilevel"/>
    <w:tmpl w:val="40A8C03C"/>
    <w:lvl w:ilvl="0" w:tplc="38EABA2A">
      <w:start w:val="1"/>
      <w:numFmt w:val="bullet"/>
      <w:lvlText w:val="В"/>
      <w:lvlJc w:val="left"/>
      <w:pPr>
        <w:ind w:left="0" w:firstLine="0"/>
      </w:pPr>
    </w:lvl>
    <w:lvl w:ilvl="1" w:tplc="77FA1626">
      <w:numFmt w:val="decimal"/>
      <w:lvlText w:val=""/>
      <w:lvlJc w:val="left"/>
      <w:pPr>
        <w:ind w:left="0" w:firstLine="0"/>
      </w:pPr>
    </w:lvl>
    <w:lvl w:ilvl="2" w:tplc="31084F98">
      <w:numFmt w:val="decimal"/>
      <w:lvlText w:val=""/>
      <w:lvlJc w:val="left"/>
      <w:pPr>
        <w:ind w:left="0" w:firstLine="0"/>
      </w:pPr>
    </w:lvl>
    <w:lvl w:ilvl="3" w:tplc="05F4DED6">
      <w:numFmt w:val="decimal"/>
      <w:lvlText w:val=""/>
      <w:lvlJc w:val="left"/>
      <w:pPr>
        <w:ind w:left="0" w:firstLine="0"/>
      </w:pPr>
    </w:lvl>
    <w:lvl w:ilvl="4" w:tplc="579EE24E">
      <w:numFmt w:val="decimal"/>
      <w:lvlText w:val=""/>
      <w:lvlJc w:val="left"/>
      <w:pPr>
        <w:ind w:left="0" w:firstLine="0"/>
      </w:pPr>
    </w:lvl>
    <w:lvl w:ilvl="5" w:tplc="49DA82C4">
      <w:numFmt w:val="decimal"/>
      <w:lvlText w:val=""/>
      <w:lvlJc w:val="left"/>
      <w:pPr>
        <w:ind w:left="0" w:firstLine="0"/>
      </w:pPr>
    </w:lvl>
    <w:lvl w:ilvl="6" w:tplc="3C3C5700">
      <w:numFmt w:val="decimal"/>
      <w:lvlText w:val=""/>
      <w:lvlJc w:val="left"/>
      <w:pPr>
        <w:ind w:left="0" w:firstLine="0"/>
      </w:pPr>
    </w:lvl>
    <w:lvl w:ilvl="7" w:tplc="2F229174">
      <w:numFmt w:val="decimal"/>
      <w:lvlText w:val=""/>
      <w:lvlJc w:val="left"/>
      <w:pPr>
        <w:ind w:left="0" w:firstLine="0"/>
      </w:pPr>
    </w:lvl>
    <w:lvl w:ilvl="8" w:tplc="AB2644AC">
      <w:numFmt w:val="decimal"/>
      <w:lvlText w:val=""/>
      <w:lvlJc w:val="left"/>
      <w:pPr>
        <w:ind w:left="0" w:firstLine="0"/>
      </w:pPr>
    </w:lvl>
  </w:abstractNum>
  <w:abstractNum w:abstractNumId="155">
    <w:nsid w:val="00006D76"/>
    <w:multiLevelType w:val="hybridMultilevel"/>
    <w:tmpl w:val="EF320446"/>
    <w:lvl w:ilvl="0" w:tplc="6ED0ACB4">
      <w:start w:val="1"/>
      <w:numFmt w:val="bullet"/>
      <w:lvlText w:val="с"/>
      <w:lvlJc w:val="left"/>
      <w:pPr>
        <w:ind w:left="0" w:firstLine="0"/>
      </w:pPr>
    </w:lvl>
    <w:lvl w:ilvl="1" w:tplc="F5CAEB82">
      <w:start w:val="1"/>
      <w:numFmt w:val="bullet"/>
      <w:lvlText w:val="В"/>
      <w:lvlJc w:val="left"/>
      <w:pPr>
        <w:ind w:left="0" w:firstLine="0"/>
      </w:pPr>
    </w:lvl>
    <w:lvl w:ilvl="2" w:tplc="854E6668">
      <w:numFmt w:val="decimal"/>
      <w:lvlText w:val=""/>
      <w:lvlJc w:val="left"/>
      <w:pPr>
        <w:ind w:left="0" w:firstLine="0"/>
      </w:pPr>
    </w:lvl>
    <w:lvl w:ilvl="3" w:tplc="FE98D17A">
      <w:numFmt w:val="decimal"/>
      <w:lvlText w:val=""/>
      <w:lvlJc w:val="left"/>
      <w:pPr>
        <w:ind w:left="0" w:firstLine="0"/>
      </w:pPr>
    </w:lvl>
    <w:lvl w:ilvl="4" w:tplc="D20E1370">
      <w:numFmt w:val="decimal"/>
      <w:lvlText w:val=""/>
      <w:lvlJc w:val="left"/>
      <w:pPr>
        <w:ind w:left="0" w:firstLine="0"/>
      </w:pPr>
    </w:lvl>
    <w:lvl w:ilvl="5" w:tplc="09426414">
      <w:numFmt w:val="decimal"/>
      <w:lvlText w:val=""/>
      <w:lvlJc w:val="left"/>
      <w:pPr>
        <w:ind w:left="0" w:firstLine="0"/>
      </w:pPr>
    </w:lvl>
    <w:lvl w:ilvl="6" w:tplc="E7D8DD94">
      <w:numFmt w:val="decimal"/>
      <w:lvlText w:val=""/>
      <w:lvlJc w:val="left"/>
      <w:pPr>
        <w:ind w:left="0" w:firstLine="0"/>
      </w:pPr>
    </w:lvl>
    <w:lvl w:ilvl="7" w:tplc="22C2B0C0">
      <w:numFmt w:val="decimal"/>
      <w:lvlText w:val=""/>
      <w:lvlJc w:val="left"/>
      <w:pPr>
        <w:ind w:left="0" w:firstLine="0"/>
      </w:pPr>
    </w:lvl>
    <w:lvl w:ilvl="8" w:tplc="3A7CFAF0">
      <w:numFmt w:val="decimal"/>
      <w:lvlText w:val=""/>
      <w:lvlJc w:val="left"/>
      <w:pPr>
        <w:ind w:left="0" w:firstLine="0"/>
      </w:pPr>
    </w:lvl>
  </w:abstractNum>
  <w:abstractNum w:abstractNumId="156">
    <w:nsid w:val="00006DA6"/>
    <w:multiLevelType w:val="hybridMultilevel"/>
    <w:tmpl w:val="A71C485C"/>
    <w:lvl w:ilvl="0" w:tplc="5C64BDE8">
      <w:start w:val="1"/>
      <w:numFmt w:val="bullet"/>
      <w:lvlText w:val="-"/>
      <w:lvlJc w:val="left"/>
      <w:pPr>
        <w:ind w:left="0" w:firstLine="0"/>
      </w:pPr>
    </w:lvl>
    <w:lvl w:ilvl="1" w:tplc="0A86F6F0">
      <w:numFmt w:val="decimal"/>
      <w:lvlText w:val=""/>
      <w:lvlJc w:val="left"/>
      <w:pPr>
        <w:ind w:left="0" w:firstLine="0"/>
      </w:pPr>
    </w:lvl>
    <w:lvl w:ilvl="2" w:tplc="14EE3F3A">
      <w:numFmt w:val="decimal"/>
      <w:lvlText w:val=""/>
      <w:lvlJc w:val="left"/>
      <w:pPr>
        <w:ind w:left="0" w:firstLine="0"/>
      </w:pPr>
    </w:lvl>
    <w:lvl w:ilvl="3" w:tplc="2486AC20">
      <w:numFmt w:val="decimal"/>
      <w:lvlText w:val=""/>
      <w:lvlJc w:val="left"/>
      <w:pPr>
        <w:ind w:left="0" w:firstLine="0"/>
      </w:pPr>
    </w:lvl>
    <w:lvl w:ilvl="4" w:tplc="F96418C2">
      <w:numFmt w:val="decimal"/>
      <w:lvlText w:val=""/>
      <w:lvlJc w:val="left"/>
      <w:pPr>
        <w:ind w:left="0" w:firstLine="0"/>
      </w:pPr>
    </w:lvl>
    <w:lvl w:ilvl="5" w:tplc="46489528">
      <w:numFmt w:val="decimal"/>
      <w:lvlText w:val=""/>
      <w:lvlJc w:val="left"/>
      <w:pPr>
        <w:ind w:left="0" w:firstLine="0"/>
      </w:pPr>
    </w:lvl>
    <w:lvl w:ilvl="6" w:tplc="8814CD1A">
      <w:numFmt w:val="decimal"/>
      <w:lvlText w:val=""/>
      <w:lvlJc w:val="left"/>
      <w:pPr>
        <w:ind w:left="0" w:firstLine="0"/>
      </w:pPr>
    </w:lvl>
    <w:lvl w:ilvl="7" w:tplc="1DA804D8">
      <w:numFmt w:val="decimal"/>
      <w:lvlText w:val=""/>
      <w:lvlJc w:val="left"/>
      <w:pPr>
        <w:ind w:left="0" w:firstLine="0"/>
      </w:pPr>
    </w:lvl>
    <w:lvl w:ilvl="8" w:tplc="35C40804">
      <w:numFmt w:val="decimal"/>
      <w:lvlText w:val=""/>
      <w:lvlJc w:val="left"/>
      <w:pPr>
        <w:ind w:left="0" w:firstLine="0"/>
      </w:pPr>
    </w:lvl>
  </w:abstractNum>
  <w:abstractNum w:abstractNumId="157">
    <w:nsid w:val="00006E89"/>
    <w:multiLevelType w:val="hybridMultilevel"/>
    <w:tmpl w:val="6DB2D0F6"/>
    <w:lvl w:ilvl="0" w:tplc="ED5C9302">
      <w:start w:val="1"/>
      <w:numFmt w:val="bullet"/>
      <w:lvlText w:val="-"/>
      <w:lvlJc w:val="left"/>
      <w:pPr>
        <w:ind w:left="0" w:firstLine="0"/>
      </w:pPr>
    </w:lvl>
    <w:lvl w:ilvl="1" w:tplc="4192F612">
      <w:numFmt w:val="decimal"/>
      <w:lvlText w:val=""/>
      <w:lvlJc w:val="left"/>
      <w:pPr>
        <w:ind w:left="0" w:firstLine="0"/>
      </w:pPr>
    </w:lvl>
    <w:lvl w:ilvl="2" w:tplc="9188AE44">
      <w:numFmt w:val="decimal"/>
      <w:lvlText w:val=""/>
      <w:lvlJc w:val="left"/>
      <w:pPr>
        <w:ind w:left="0" w:firstLine="0"/>
      </w:pPr>
    </w:lvl>
    <w:lvl w:ilvl="3" w:tplc="F0A47A6C">
      <w:numFmt w:val="decimal"/>
      <w:lvlText w:val=""/>
      <w:lvlJc w:val="left"/>
      <w:pPr>
        <w:ind w:left="0" w:firstLine="0"/>
      </w:pPr>
    </w:lvl>
    <w:lvl w:ilvl="4" w:tplc="257ED262">
      <w:numFmt w:val="decimal"/>
      <w:lvlText w:val=""/>
      <w:lvlJc w:val="left"/>
      <w:pPr>
        <w:ind w:left="0" w:firstLine="0"/>
      </w:pPr>
    </w:lvl>
    <w:lvl w:ilvl="5" w:tplc="9D0A02E2">
      <w:numFmt w:val="decimal"/>
      <w:lvlText w:val=""/>
      <w:lvlJc w:val="left"/>
      <w:pPr>
        <w:ind w:left="0" w:firstLine="0"/>
      </w:pPr>
    </w:lvl>
    <w:lvl w:ilvl="6" w:tplc="F6802084">
      <w:numFmt w:val="decimal"/>
      <w:lvlText w:val=""/>
      <w:lvlJc w:val="left"/>
      <w:pPr>
        <w:ind w:left="0" w:firstLine="0"/>
      </w:pPr>
    </w:lvl>
    <w:lvl w:ilvl="7" w:tplc="B652EE3A">
      <w:numFmt w:val="decimal"/>
      <w:lvlText w:val=""/>
      <w:lvlJc w:val="left"/>
      <w:pPr>
        <w:ind w:left="0" w:firstLine="0"/>
      </w:pPr>
    </w:lvl>
    <w:lvl w:ilvl="8" w:tplc="EC2C05AE">
      <w:numFmt w:val="decimal"/>
      <w:lvlText w:val=""/>
      <w:lvlJc w:val="left"/>
      <w:pPr>
        <w:ind w:left="0" w:firstLine="0"/>
      </w:pPr>
    </w:lvl>
  </w:abstractNum>
  <w:abstractNum w:abstractNumId="158">
    <w:nsid w:val="00006EA1"/>
    <w:multiLevelType w:val="hybridMultilevel"/>
    <w:tmpl w:val="44BE90B4"/>
    <w:lvl w:ilvl="0" w:tplc="D99CB8C8">
      <w:start w:val="1"/>
      <w:numFmt w:val="decimal"/>
      <w:lvlText w:val="%1."/>
      <w:lvlJc w:val="left"/>
      <w:pPr>
        <w:ind w:left="0" w:firstLine="0"/>
      </w:pPr>
    </w:lvl>
    <w:lvl w:ilvl="1" w:tplc="7BB44F66">
      <w:numFmt w:val="decimal"/>
      <w:lvlText w:val=""/>
      <w:lvlJc w:val="left"/>
      <w:pPr>
        <w:ind w:left="0" w:firstLine="0"/>
      </w:pPr>
    </w:lvl>
    <w:lvl w:ilvl="2" w:tplc="8A4E3BE2">
      <w:numFmt w:val="decimal"/>
      <w:lvlText w:val=""/>
      <w:lvlJc w:val="left"/>
      <w:pPr>
        <w:ind w:left="0" w:firstLine="0"/>
      </w:pPr>
    </w:lvl>
    <w:lvl w:ilvl="3" w:tplc="9A3ED59C">
      <w:numFmt w:val="decimal"/>
      <w:lvlText w:val=""/>
      <w:lvlJc w:val="left"/>
      <w:pPr>
        <w:ind w:left="0" w:firstLine="0"/>
      </w:pPr>
    </w:lvl>
    <w:lvl w:ilvl="4" w:tplc="652A524C">
      <w:numFmt w:val="decimal"/>
      <w:lvlText w:val=""/>
      <w:lvlJc w:val="left"/>
      <w:pPr>
        <w:ind w:left="0" w:firstLine="0"/>
      </w:pPr>
    </w:lvl>
    <w:lvl w:ilvl="5" w:tplc="C43CA700">
      <w:numFmt w:val="decimal"/>
      <w:lvlText w:val=""/>
      <w:lvlJc w:val="left"/>
      <w:pPr>
        <w:ind w:left="0" w:firstLine="0"/>
      </w:pPr>
    </w:lvl>
    <w:lvl w:ilvl="6" w:tplc="4C3603BE">
      <w:numFmt w:val="decimal"/>
      <w:lvlText w:val=""/>
      <w:lvlJc w:val="left"/>
      <w:pPr>
        <w:ind w:left="0" w:firstLine="0"/>
      </w:pPr>
    </w:lvl>
    <w:lvl w:ilvl="7" w:tplc="D9CE66F4">
      <w:numFmt w:val="decimal"/>
      <w:lvlText w:val=""/>
      <w:lvlJc w:val="left"/>
      <w:pPr>
        <w:ind w:left="0" w:firstLine="0"/>
      </w:pPr>
    </w:lvl>
    <w:lvl w:ilvl="8" w:tplc="3FA28042">
      <w:numFmt w:val="decimal"/>
      <w:lvlText w:val=""/>
      <w:lvlJc w:val="left"/>
      <w:pPr>
        <w:ind w:left="0" w:firstLine="0"/>
      </w:pPr>
    </w:lvl>
  </w:abstractNum>
  <w:abstractNum w:abstractNumId="159">
    <w:nsid w:val="00006F68"/>
    <w:multiLevelType w:val="hybridMultilevel"/>
    <w:tmpl w:val="48AEAB10"/>
    <w:lvl w:ilvl="0" w:tplc="3826788A">
      <w:start w:val="1"/>
      <w:numFmt w:val="bullet"/>
      <w:lvlText w:val="с"/>
      <w:lvlJc w:val="left"/>
      <w:pPr>
        <w:ind w:left="0" w:firstLine="0"/>
      </w:pPr>
    </w:lvl>
    <w:lvl w:ilvl="1" w:tplc="B674F49E">
      <w:start w:val="1"/>
      <w:numFmt w:val="bullet"/>
      <w:lvlText w:val="В"/>
      <w:lvlJc w:val="left"/>
      <w:pPr>
        <w:ind w:left="0" w:firstLine="0"/>
      </w:pPr>
    </w:lvl>
    <w:lvl w:ilvl="2" w:tplc="D1B8306E">
      <w:numFmt w:val="decimal"/>
      <w:lvlText w:val=""/>
      <w:lvlJc w:val="left"/>
      <w:pPr>
        <w:ind w:left="0" w:firstLine="0"/>
      </w:pPr>
    </w:lvl>
    <w:lvl w:ilvl="3" w:tplc="4A88C9E4">
      <w:numFmt w:val="decimal"/>
      <w:lvlText w:val=""/>
      <w:lvlJc w:val="left"/>
      <w:pPr>
        <w:ind w:left="0" w:firstLine="0"/>
      </w:pPr>
    </w:lvl>
    <w:lvl w:ilvl="4" w:tplc="C7A6A65A">
      <w:numFmt w:val="decimal"/>
      <w:lvlText w:val=""/>
      <w:lvlJc w:val="left"/>
      <w:pPr>
        <w:ind w:left="0" w:firstLine="0"/>
      </w:pPr>
    </w:lvl>
    <w:lvl w:ilvl="5" w:tplc="5BE4A22C">
      <w:numFmt w:val="decimal"/>
      <w:lvlText w:val=""/>
      <w:lvlJc w:val="left"/>
      <w:pPr>
        <w:ind w:left="0" w:firstLine="0"/>
      </w:pPr>
    </w:lvl>
    <w:lvl w:ilvl="6" w:tplc="F4F63E4C">
      <w:numFmt w:val="decimal"/>
      <w:lvlText w:val=""/>
      <w:lvlJc w:val="left"/>
      <w:pPr>
        <w:ind w:left="0" w:firstLine="0"/>
      </w:pPr>
    </w:lvl>
    <w:lvl w:ilvl="7" w:tplc="78C47104">
      <w:numFmt w:val="decimal"/>
      <w:lvlText w:val=""/>
      <w:lvlJc w:val="left"/>
      <w:pPr>
        <w:ind w:left="0" w:firstLine="0"/>
      </w:pPr>
    </w:lvl>
    <w:lvl w:ilvl="8" w:tplc="008AF5A4">
      <w:numFmt w:val="decimal"/>
      <w:lvlText w:val=""/>
      <w:lvlJc w:val="left"/>
      <w:pPr>
        <w:ind w:left="0" w:firstLine="0"/>
      </w:pPr>
    </w:lvl>
  </w:abstractNum>
  <w:abstractNum w:abstractNumId="160">
    <w:nsid w:val="00007049"/>
    <w:multiLevelType w:val="hybridMultilevel"/>
    <w:tmpl w:val="45D43B4C"/>
    <w:lvl w:ilvl="0" w:tplc="2A543A6A">
      <w:start w:val="1"/>
      <w:numFmt w:val="bullet"/>
      <w:lvlText w:val="В"/>
      <w:lvlJc w:val="left"/>
      <w:pPr>
        <w:ind w:left="0" w:firstLine="0"/>
      </w:pPr>
    </w:lvl>
    <w:lvl w:ilvl="1" w:tplc="41387E5C">
      <w:numFmt w:val="decimal"/>
      <w:lvlText w:val=""/>
      <w:lvlJc w:val="left"/>
      <w:pPr>
        <w:ind w:left="0" w:firstLine="0"/>
      </w:pPr>
    </w:lvl>
    <w:lvl w:ilvl="2" w:tplc="2E04CACE">
      <w:numFmt w:val="decimal"/>
      <w:lvlText w:val=""/>
      <w:lvlJc w:val="left"/>
      <w:pPr>
        <w:ind w:left="0" w:firstLine="0"/>
      </w:pPr>
    </w:lvl>
    <w:lvl w:ilvl="3" w:tplc="C316A03A">
      <w:numFmt w:val="decimal"/>
      <w:lvlText w:val=""/>
      <w:lvlJc w:val="left"/>
      <w:pPr>
        <w:ind w:left="0" w:firstLine="0"/>
      </w:pPr>
    </w:lvl>
    <w:lvl w:ilvl="4" w:tplc="82C89A38">
      <w:numFmt w:val="decimal"/>
      <w:lvlText w:val=""/>
      <w:lvlJc w:val="left"/>
      <w:pPr>
        <w:ind w:left="0" w:firstLine="0"/>
      </w:pPr>
    </w:lvl>
    <w:lvl w:ilvl="5" w:tplc="F9EED21C">
      <w:numFmt w:val="decimal"/>
      <w:lvlText w:val=""/>
      <w:lvlJc w:val="left"/>
      <w:pPr>
        <w:ind w:left="0" w:firstLine="0"/>
      </w:pPr>
    </w:lvl>
    <w:lvl w:ilvl="6" w:tplc="05B8BA0E">
      <w:numFmt w:val="decimal"/>
      <w:lvlText w:val=""/>
      <w:lvlJc w:val="left"/>
      <w:pPr>
        <w:ind w:left="0" w:firstLine="0"/>
      </w:pPr>
    </w:lvl>
    <w:lvl w:ilvl="7" w:tplc="56E871D6">
      <w:numFmt w:val="decimal"/>
      <w:lvlText w:val=""/>
      <w:lvlJc w:val="left"/>
      <w:pPr>
        <w:ind w:left="0" w:firstLine="0"/>
      </w:pPr>
    </w:lvl>
    <w:lvl w:ilvl="8" w:tplc="97089C90">
      <w:numFmt w:val="decimal"/>
      <w:lvlText w:val=""/>
      <w:lvlJc w:val="left"/>
      <w:pPr>
        <w:ind w:left="0" w:firstLine="0"/>
      </w:pPr>
    </w:lvl>
  </w:abstractNum>
  <w:abstractNum w:abstractNumId="161">
    <w:nsid w:val="000071F0"/>
    <w:multiLevelType w:val="hybridMultilevel"/>
    <w:tmpl w:val="D0003F98"/>
    <w:lvl w:ilvl="0" w:tplc="0540CAC2">
      <w:start w:val="1"/>
      <w:numFmt w:val="bullet"/>
      <w:lvlText w:val="-"/>
      <w:lvlJc w:val="left"/>
      <w:pPr>
        <w:ind w:left="0" w:firstLine="0"/>
      </w:pPr>
    </w:lvl>
    <w:lvl w:ilvl="1" w:tplc="07547B98">
      <w:numFmt w:val="decimal"/>
      <w:lvlText w:val=""/>
      <w:lvlJc w:val="left"/>
      <w:pPr>
        <w:ind w:left="0" w:firstLine="0"/>
      </w:pPr>
    </w:lvl>
    <w:lvl w:ilvl="2" w:tplc="F92E06C0">
      <w:numFmt w:val="decimal"/>
      <w:lvlText w:val=""/>
      <w:lvlJc w:val="left"/>
      <w:pPr>
        <w:ind w:left="0" w:firstLine="0"/>
      </w:pPr>
    </w:lvl>
    <w:lvl w:ilvl="3" w:tplc="57861848">
      <w:numFmt w:val="decimal"/>
      <w:lvlText w:val=""/>
      <w:lvlJc w:val="left"/>
      <w:pPr>
        <w:ind w:left="0" w:firstLine="0"/>
      </w:pPr>
    </w:lvl>
    <w:lvl w:ilvl="4" w:tplc="F6409F26">
      <w:numFmt w:val="decimal"/>
      <w:lvlText w:val=""/>
      <w:lvlJc w:val="left"/>
      <w:pPr>
        <w:ind w:left="0" w:firstLine="0"/>
      </w:pPr>
    </w:lvl>
    <w:lvl w:ilvl="5" w:tplc="1CD684E6">
      <w:numFmt w:val="decimal"/>
      <w:lvlText w:val=""/>
      <w:lvlJc w:val="left"/>
      <w:pPr>
        <w:ind w:left="0" w:firstLine="0"/>
      </w:pPr>
    </w:lvl>
    <w:lvl w:ilvl="6" w:tplc="F16439E4">
      <w:numFmt w:val="decimal"/>
      <w:lvlText w:val=""/>
      <w:lvlJc w:val="left"/>
      <w:pPr>
        <w:ind w:left="0" w:firstLine="0"/>
      </w:pPr>
    </w:lvl>
    <w:lvl w:ilvl="7" w:tplc="6A4C711E">
      <w:numFmt w:val="decimal"/>
      <w:lvlText w:val=""/>
      <w:lvlJc w:val="left"/>
      <w:pPr>
        <w:ind w:left="0" w:firstLine="0"/>
      </w:pPr>
    </w:lvl>
    <w:lvl w:ilvl="8" w:tplc="1B9EBD50">
      <w:numFmt w:val="decimal"/>
      <w:lvlText w:val=""/>
      <w:lvlJc w:val="left"/>
      <w:pPr>
        <w:ind w:left="0" w:firstLine="0"/>
      </w:pPr>
    </w:lvl>
  </w:abstractNum>
  <w:abstractNum w:abstractNumId="162">
    <w:nsid w:val="0000721D"/>
    <w:multiLevelType w:val="hybridMultilevel"/>
    <w:tmpl w:val="3F04DAC6"/>
    <w:lvl w:ilvl="0" w:tplc="68B0AD66">
      <w:start w:val="1"/>
      <w:numFmt w:val="bullet"/>
      <w:lvlText w:val="-"/>
      <w:lvlJc w:val="left"/>
      <w:pPr>
        <w:ind w:left="0" w:firstLine="0"/>
      </w:pPr>
    </w:lvl>
    <w:lvl w:ilvl="1" w:tplc="BD36512C">
      <w:numFmt w:val="decimal"/>
      <w:lvlText w:val=""/>
      <w:lvlJc w:val="left"/>
      <w:pPr>
        <w:ind w:left="0" w:firstLine="0"/>
      </w:pPr>
    </w:lvl>
    <w:lvl w:ilvl="2" w:tplc="843EA5FA">
      <w:numFmt w:val="decimal"/>
      <w:lvlText w:val=""/>
      <w:lvlJc w:val="left"/>
      <w:pPr>
        <w:ind w:left="0" w:firstLine="0"/>
      </w:pPr>
    </w:lvl>
    <w:lvl w:ilvl="3" w:tplc="F6B64D86">
      <w:numFmt w:val="decimal"/>
      <w:lvlText w:val=""/>
      <w:lvlJc w:val="left"/>
      <w:pPr>
        <w:ind w:left="0" w:firstLine="0"/>
      </w:pPr>
    </w:lvl>
    <w:lvl w:ilvl="4" w:tplc="7A08155E">
      <w:numFmt w:val="decimal"/>
      <w:lvlText w:val=""/>
      <w:lvlJc w:val="left"/>
      <w:pPr>
        <w:ind w:left="0" w:firstLine="0"/>
      </w:pPr>
    </w:lvl>
    <w:lvl w:ilvl="5" w:tplc="150A8ECE">
      <w:numFmt w:val="decimal"/>
      <w:lvlText w:val=""/>
      <w:lvlJc w:val="left"/>
      <w:pPr>
        <w:ind w:left="0" w:firstLine="0"/>
      </w:pPr>
    </w:lvl>
    <w:lvl w:ilvl="6" w:tplc="ECB44E74">
      <w:numFmt w:val="decimal"/>
      <w:lvlText w:val=""/>
      <w:lvlJc w:val="left"/>
      <w:pPr>
        <w:ind w:left="0" w:firstLine="0"/>
      </w:pPr>
    </w:lvl>
    <w:lvl w:ilvl="7" w:tplc="24900B28">
      <w:numFmt w:val="decimal"/>
      <w:lvlText w:val=""/>
      <w:lvlJc w:val="left"/>
      <w:pPr>
        <w:ind w:left="0" w:firstLine="0"/>
      </w:pPr>
    </w:lvl>
    <w:lvl w:ilvl="8" w:tplc="47A608B6">
      <w:numFmt w:val="decimal"/>
      <w:lvlText w:val=""/>
      <w:lvlJc w:val="left"/>
      <w:pPr>
        <w:ind w:left="0" w:firstLine="0"/>
      </w:pPr>
    </w:lvl>
  </w:abstractNum>
  <w:abstractNum w:abstractNumId="163">
    <w:nsid w:val="00007296"/>
    <w:multiLevelType w:val="hybridMultilevel"/>
    <w:tmpl w:val="0A6E9F80"/>
    <w:lvl w:ilvl="0" w:tplc="97BCA73A">
      <w:start w:val="1"/>
      <w:numFmt w:val="bullet"/>
      <w:lvlText w:val="-"/>
      <w:lvlJc w:val="left"/>
      <w:pPr>
        <w:ind w:left="0" w:firstLine="0"/>
      </w:pPr>
    </w:lvl>
    <w:lvl w:ilvl="1" w:tplc="EA1CE156">
      <w:numFmt w:val="decimal"/>
      <w:lvlText w:val=""/>
      <w:lvlJc w:val="left"/>
      <w:pPr>
        <w:ind w:left="0" w:firstLine="0"/>
      </w:pPr>
    </w:lvl>
    <w:lvl w:ilvl="2" w:tplc="238884D4">
      <w:numFmt w:val="decimal"/>
      <w:lvlText w:val=""/>
      <w:lvlJc w:val="left"/>
      <w:pPr>
        <w:ind w:left="0" w:firstLine="0"/>
      </w:pPr>
    </w:lvl>
    <w:lvl w:ilvl="3" w:tplc="403CBC34">
      <w:numFmt w:val="decimal"/>
      <w:lvlText w:val=""/>
      <w:lvlJc w:val="left"/>
      <w:pPr>
        <w:ind w:left="0" w:firstLine="0"/>
      </w:pPr>
    </w:lvl>
    <w:lvl w:ilvl="4" w:tplc="C7E08674">
      <w:numFmt w:val="decimal"/>
      <w:lvlText w:val=""/>
      <w:lvlJc w:val="left"/>
      <w:pPr>
        <w:ind w:left="0" w:firstLine="0"/>
      </w:pPr>
    </w:lvl>
    <w:lvl w:ilvl="5" w:tplc="A23072F0">
      <w:numFmt w:val="decimal"/>
      <w:lvlText w:val=""/>
      <w:lvlJc w:val="left"/>
      <w:pPr>
        <w:ind w:left="0" w:firstLine="0"/>
      </w:pPr>
    </w:lvl>
    <w:lvl w:ilvl="6" w:tplc="01BE58D2">
      <w:numFmt w:val="decimal"/>
      <w:lvlText w:val=""/>
      <w:lvlJc w:val="left"/>
      <w:pPr>
        <w:ind w:left="0" w:firstLine="0"/>
      </w:pPr>
    </w:lvl>
    <w:lvl w:ilvl="7" w:tplc="C144C9C8">
      <w:numFmt w:val="decimal"/>
      <w:lvlText w:val=""/>
      <w:lvlJc w:val="left"/>
      <w:pPr>
        <w:ind w:left="0" w:firstLine="0"/>
      </w:pPr>
    </w:lvl>
    <w:lvl w:ilvl="8" w:tplc="9650E844">
      <w:numFmt w:val="decimal"/>
      <w:lvlText w:val=""/>
      <w:lvlJc w:val="left"/>
      <w:pPr>
        <w:ind w:left="0" w:firstLine="0"/>
      </w:pPr>
    </w:lvl>
  </w:abstractNum>
  <w:abstractNum w:abstractNumId="164">
    <w:nsid w:val="00007346"/>
    <w:multiLevelType w:val="hybridMultilevel"/>
    <w:tmpl w:val="FE689B50"/>
    <w:lvl w:ilvl="0" w:tplc="C0A07482">
      <w:start w:val="1"/>
      <w:numFmt w:val="bullet"/>
      <w:lvlText w:val="В"/>
      <w:lvlJc w:val="left"/>
      <w:pPr>
        <w:ind w:left="0" w:firstLine="0"/>
      </w:pPr>
    </w:lvl>
    <w:lvl w:ilvl="1" w:tplc="3968A228">
      <w:numFmt w:val="decimal"/>
      <w:lvlText w:val=""/>
      <w:lvlJc w:val="left"/>
      <w:pPr>
        <w:ind w:left="0" w:firstLine="0"/>
      </w:pPr>
    </w:lvl>
    <w:lvl w:ilvl="2" w:tplc="8A78AED4">
      <w:numFmt w:val="decimal"/>
      <w:lvlText w:val=""/>
      <w:lvlJc w:val="left"/>
      <w:pPr>
        <w:ind w:left="0" w:firstLine="0"/>
      </w:pPr>
    </w:lvl>
    <w:lvl w:ilvl="3" w:tplc="95B0EFCE">
      <w:numFmt w:val="decimal"/>
      <w:lvlText w:val=""/>
      <w:lvlJc w:val="left"/>
      <w:pPr>
        <w:ind w:left="0" w:firstLine="0"/>
      </w:pPr>
    </w:lvl>
    <w:lvl w:ilvl="4" w:tplc="75B65A8C">
      <w:numFmt w:val="decimal"/>
      <w:lvlText w:val=""/>
      <w:lvlJc w:val="left"/>
      <w:pPr>
        <w:ind w:left="0" w:firstLine="0"/>
      </w:pPr>
    </w:lvl>
    <w:lvl w:ilvl="5" w:tplc="26365DB0">
      <w:numFmt w:val="decimal"/>
      <w:lvlText w:val=""/>
      <w:lvlJc w:val="left"/>
      <w:pPr>
        <w:ind w:left="0" w:firstLine="0"/>
      </w:pPr>
    </w:lvl>
    <w:lvl w:ilvl="6" w:tplc="A3045582">
      <w:numFmt w:val="decimal"/>
      <w:lvlText w:val=""/>
      <w:lvlJc w:val="left"/>
      <w:pPr>
        <w:ind w:left="0" w:firstLine="0"/>
      </w:pPr>
    </w:lvl>
    <w:lvl w:ilvl="7" w:tplc="D1BA64B6">
      <w:numFmt w:val="decimal"/>
      <w:lvlText w:val=""/>
      <w:lvlJc w:val="left"/>
      <w:pPr>
        <w:ind w:left="0" w:firstLine="0"/>
      </w:pPr>
    </w:lvl>
    <w:lvl w:ilvl="8" w:tplc="FCBC7C06">
      <w:numFmt w:val="decimal"/>
      <w:lvlText w:val=""/>
      <w:lvlJc w:val="left"/>
      <w:pPr>
        <w:ind w:left="0" w:firstLine="0"/>
      </w:pPr>
    </w:lvl>
  </w:abstractNum>
  <w:abstractNum w:abstractNumId="165">
    <w:nsid w:val="0000745E"/>
    <w:multiLevelType w:val="hybridMultilevel"/>
    <w:tmpl w:val="4B9E6202"/>
    <w:lvl w:ilvl="0" w:tplc="4FF25AD0">
      <w:start w:val="1"/>
      <w:numFmt w:val="bullet"/>
      <w:lvlText w:val="-"/>
      <w:lvlJc w:val="left"/>
      <w:pPr>
        <w:ind w:left="0" w:firstLine="0"/>
      </w:pPr>
    </w:lvl>
    <w:lvl w:ilvl="1" w:tplc="4EC09E7E">
      <w:start w:val="1"/>
      <w:numFmt w:val="bullet"/>
      <w:lvlText w:val="В"/>
      <w:lvlJc w:val="left"/>
      <w:pPr>
        <w:ind w:left="0" w:firstLine="0"/>
      </w:pPr>
    </w:lvl>
    <w:lvl w:ilvl="2" w:tplc="E2742BEE">
      <w:numFmt w:val="decimal"/>
      <w:lvlText w:val=""/>
      <w:lvlJc w:val="left"/>
      <w:pPr>
        <w:ind w:left="0" w:firstLine="0"/>
      </w:pPr>
    </w:lvl>
    <w:lvl w:ilvl="3" w:tplc="958EEC92">
      <w:numFmt w:val="decimal"/>
      <w:lvlText w:val=""/>
      <w:lvlJc w:val="left"/>
      <w:pPr>
        <w:ind w:left="0" w:firstLine="0"/>
      </w:pPr>
    </w:lvl>
    <w:lvl w:ilvl="4" w:tplc="54546E1A">
      <w:numFmt w:val="decimal"/>
      <w:lvlText w:val=""/>
      <w:lvlJc w:val="left"/>
      <w:pPr>
        <w:ind w:left="0" w:firstLine="0"/>
      </w:pPr>
    </w:lvl>
    <w:lvl w:ilvl="5" w:tplc="691A65E6">
      <w:numFmt w:val="decimal"/>
      <w:lvlText w:val=""/>
      <w:lvlJc w:val="left"/>
      <w:pPr>
        <w:ind w:left="0" w:firstLine="0"/>
      </w:pPr>
    </w:lvl>
    <w:lvl w:ilvl="6" w:tplc="A5149CE4">
      <w:numFmt w:val="decimal"/>
      <w:lvlText w:val=""/>
      <w:lvlJc w:val="left"/>
      <w:pPr>
        <w:ind w:left="0" w:firstLine="0"/>
      </w:pPr>
    </w:lvl>
    <w:lvl w:ilvl="7" w:tplc="55CAB49E">
      <w:numFmt w:val="decimal"/>
      <w:lvlText w:val=""/>
      <w:lvlJc w:val="left"/>
      <w:pPr>
        <w:ind w:left="0" w:firstLine="0"/>
      </w:pPr>
    </w:lvl>
    <w:lvl w:ilvl="8" w:tplc="8A765F72">
      <w:numFmt w:val="decimal"/>
      <w:lvlText w:val=""/>
      <w:lvlJc w:val="left"/>
      <w:pPr>
        <w:ind w:left="0" w:firstLine="0"/>
      </w:pPr>
    </w:lvl>
  </w:abstractNum>
  <w:abstractNum w:abstractNumId="166">
    <w:nsid w:val="00007514"/>
    <w:multiLevelType w:val="hybridMultilevel"/>
    <w:tmpl w:val="E6283678"/>
    <w:lvl w:ilvl="0" w:tplc="230A78AE">
      <w:start w:val="1"/>
      <w:numFmt w:val="bullet"/>
      <w:lvlText w:val="к"/>
      <w:lvlJc w:val="left"/>
      <w:pPr>
        <w:ind w:left="0" w:firstLine="0"/>
      </w:pPr>
    </w:lvl>
    <w:lvl w:ilvl="1" w:tplc="152ED0D8">
      <w:numFmt w:val="decimal"/>
      <w:lvlText w:val=""/>
      <w:lvlJc w:val="left"/>
      <w:pPr>
        <w:ind w:left="0" w:firstLine="0"/>
      </w:pPr>
    </w:lvl>
    <w:lvl w:ilvl="2" w:tplc="84FC228C">
      <w:numFmt w:val="decimal"/>
      <w:lvlText w:val=""/>
      <w:lvlJc w:val="left"/>
      <w:pPr>
        <w:ind w:left="0" w:firstLine="0"/>
      </w:pPr>
    </w:lvl>
    <w:lvl w:ilvl="3" w:tplc="BDF27970">
      <w:numFmt w:val="decimal"/>
      <w:lvlText w:val=""/>
      <w:lvlJc w:val="left"/>
      <w:pPr>
        <w:ind w:left="0" w:firstLine="0"/>
      </w:pPr>
    </w:lvl>
    <w:lvl w:ilvl="4" w:tplc="594E6156">
      <w:numFmt w:val="decimal"/>
      <w:lvlText w:val=""/>
      <w:lvlJc w:val="left"/>
      <w:pPr>
        <w:ind w:left="0" w:firstLine="0"/>
      </w:pPr>
    </w:lvl>
    <w:lvl w:ilvl="5" w:tplc="771CEBF4">
      <w:numFmt w:val="decimal"/>
      <w:lvlText w:val=""/>
      <w:lvlJc w:val="left"/>
      <w:pPr>
        <w:ind w:left="0" w:firstLine="0"/>
      </w:pPr>
    </w:lvl>
    <w:lvl w:ilvl="6" w:tplc="7E3A11E4">
      <w:numFmt w:val="decimal"/>
      <w:lvlText w:val=""/>
      <w:lvlJc w:val="left"/>
      <w:pPr>
        <w:ind w:left="0" w:firstLine="0"/>
      </w:pPr>
    </w:lvl>
    <w:lvl w:ilvl="7" w:tplc="B2529DEC">
      <w:numFmt w:val="decimal"/>
      <w:lvlText w:val=""/>
      <w:lvlJc w:val="left"/>
      <w:pPr>
        <w:ind w:left="0" w:firstLine="0"/>
      </w:pPr>
    </w:lvl>
    <w:lvl w:ilvl="8" w:tplc="F83C9E50">
      <w:numFmt w:val="decimal"/>
      <w:lvlText w:val=""/>
      <w:lvlJc w:val="left"/>
      <w:pPr>
        <w:ind w:left="0" w:firstLine="0"/>
      </w:pPr>
    </w:lvl>
  </w:abstractNum>
  <w:abstractNum w:abstractNumId="167">
    <w:nsid w:val="000075EC"/>
    <w:multiLevelType w:val="hybridMultilevel"/>
    <w:tmpl w:val="6D40C7DA"/>
    <w:lvl w:ilvl="0" w:tplc="77766320">
      <w:start w:val="1"/>
      <w:numFmt w:val="bullet"/>
      <w:lvlText w:val="-"/>
      <w:lvlJc w:val="left"/>
      <w:pPr>
        <w:ind w:left="0" w:firstLine="0"/>
      </w:pPr>
    </w:lvl>
    <w:lvl w:ilvl="1" w:tplc="36303B34">
      <w:numFmt w:val="decimal"/>
      <w:lvlText w:val=""/>
      <w:lvlJc w:val="left"/>
      <w:pPr>
        <w:ind w:left="0" w:firstLine="0"/>
      </w:pPr>
    </w:lvl>
    <w:lvl w:ilvl="2" w:tplc="8334F392">
      <w:numFmt w:val="decimal"/>
      <w:lvlText w:val=""/>
      <w:lvlJc w:val="left"/>
      <w:pPr>
        <w:ind w:left="0" w:firstLine="0"/>
      </w:pPr>
    </w:lvl>
    <w:lvl w:ilvl="3" w:tplc="C430DAD6">
      <w:numFmt w:val="decimal"/>
      <w:lvlText w:val=""/>
      <w:lvlJc w:val="left"/>
      <w:pPr>
        <w:ind w:left="0" w:firstLine="0"/>
      </w:pPr>
    </w:lvl>
    <w:lvl w:ilvl="4" w:tplc="C5AA988E">
      <w:numFmt w:val="decimal"/>
      <w:lvlText w:val=""/>
      <w:lvlJc w:val="left"/>
      <w:pPr>
        <w:ind w:left="0" w:firstLine="0"/>
      </w:pPr>
    </w:lvl>
    <w:lvl w:ilvl="5" w:tplc="EDBA7F96">
      <w:numFmt w:val="decimal"/>
      <w:lvlText w:val=""/>
      <w:lvlJc w:val="left"/>
      <w:pPr>
        <w:ind w:left="0" w:firstLine="0"/>
      </w:pPr>
    </w:lvl>
    <w:lvl w:ilvl="6" w:tplc="150CDD8C">
      <w:numFmt w:val="decimal"/>
      <w:lvlText w:val=""/>
      <w:lvlJc w:val="left"/>
      <w:pPr>
        <w:ind w:left="0" w:firstLine="0"/>
      </w:pPr>
    </w:lvl>
    <w:lvl w:ilvl="7" w:tplc="D382DA9A">
      <w:numFmt w:val="decimal"/>
      <w:lvlText w:val=""/>
      <w:lvlJc w:val="left"/>
      <w:pPr>
        <w:ind w:left="0" w:firstLine="0"/>
      </w:pPr>
    </w:lvl>
    <w:lvl w:ilvl="8" w:tplc="E1A07B98">
      <w:numFmt w:val="decimal"/>
      <w:lvlText w:val=""/>
      <w:lvlJc w:val="left"/>
      <w:pPr>
        <w:ind w:left="0" w:firstLine="0"/>
      </w:pPr>
    </w:lvl>
  </w:abstractNum>
  <w:abstractNum w:abstractNumId="168">
    <w:nsid w:val="0000773F"/>
    <w:multiLevelType w:val="hybridMultilevel"/>
    <w:tmpl w:val="F11EA3BC"/>
    <w:lvl w:ilvl="0" w:tplc="CC6002D6">
      <w:start w:val="1"/>
      <w:numFmt w:val="bullet"/>
      <w:lvlText w:val="-"/>
      <w:lvlJc w:val="left"/>
      <w:pPr>
        <w:ind w:left="0" w:firstLine="0"/>
      </w:pPr>
    </w:lvl>
    <w:lvl w:ilvl="1" w:tplc="4DF04D2A">
      <w:numFmt w:val="decimal"/>
      <w:lvlText w:val=""/>
      <w:lvlJc w:val="left"/>
      <w:pPr>
        <w:ind w:left="0" w:firstLine="0"/>
      </w:pPr>
    </w:lvl>
    <w:lvl w:ilvl="2" w:tplc="A41652CE">
      <w:numFmt w:val="decimal"/>
      <w:lvlText w:val=""/>
      <w:lvlJc w:val="left"/>
      <w:pPr>
        <w:ind w:left="0" w:firstLine="0"/>
      </w:pPr>
    </w:lvl>
    <w:lvl w:ilvl="3" w:tplc="19E61076">
      <w:numFmt w:val="decimal"/>
      <w:lvlText w:val=""/>
      <w:lvlJc w:val="left"/>
      <w:pPr>
        <w:ind w:left="0" w:firstLine="0"/>
      </w:pPr>
    </w:lvl>
    <w:lvl w:ilvl="4" w:tplc="E6E69F8E">
      <w:numFmt w:val="decimal"/>
      <w:lvlText w:val=""/>
      <w:lvlJc w:val="left"/>
      <w:pPr>
        <w:ind w:left="0" w:firstLine="0"/>
      </w:pPr>
    </w:lvl>
    <w:lvl w:ilvl="5" w:tplc="9940B456">
      <w:numFmt w:val="decimal"/>
      <w:lvlText w:val=""/>
      <w:lvlJc w:val="left"/>
      <w:pPr>
        <w:ind w:left="0" w:firstLine="0"/>
      </w:pPr>
    </w:lvl>
    <w:lvl w:ilvl="6" w:tplc="D4763090">
      <w:numFmt w:val="decimal"/>
      <w:lvlText w:val=""/>
      <w:lvlJc w:val="left"/>
      <w:pPr>
        <w:ind w:left="0" w:firstLine="0"/>
      </w:pPr>
    </w:lvl>
    <w:lvl w:ilvl="7" w:tplc="5B4A8098">
      <w:numFmt w:val="decimal"/>
      <w:lvlText w:val=""/>
      <w:lvlJc w:val="left"/>
      <w:pPr>
        <w:ind w:left="0" w:firstLine="0"/>
      </w:pPr>
    </w:lvl>
    <w:lvl w:ilvl="8" w:tplc="A796AA12">
      <w:numFmt w:val="decimal"/>
      <w:lvlText w:val=""/>
      <w:lvlJc w:val="left"/>
      <w:pPr>
        <w:ind w:left="0" w:firstLine="0"/>
      </w:pPr>
    </w:lvl>
  </w:abstractNum>
  <w:abstractNum w:abstractNumId="169">
    <w:nsid w:val="00007871"/>
    <w:multiLevelType w:val="hybridMultilevel"/>
    <w:tmpl w:val="D08C0E40"/>
    <w:lvl w:ilvl="0" w:tplc="F5DA6C60">
      <w:start w:val="1"/>
      <w:numFmt w:val="bullet"/>
      <w:lvlText w:val="В"/>
      <w:lvlJc w:val="left"/>
      <w:pPr>
        <w:ind w:left="0" w:firstLine="0"/>
      </w:pPr>
    </w:lvl>
    <w:lvl w:ilvl="1" w:tplc="3C864A04">
      <w:numFmt w:val="decimal"/>
      <w:lvlText w:val=""/>
      <w:lvlJc w:val="left"/>
      <w:pPr>
        <w:ind w:left="0" w:firstLine="0"/>
      </w:pPr>
    </w:lvl>
    <w:lvl w:ilvl="2" w:tplc="E0FCD3E4">
      <w:numFmt w:val="decimal"/>
      <w:lvlText w:val=""/>
      <w:lvlJc w:val="left"/>
      <w:pPr>
        <w:ind w:left="0" w:firstLine="0"/>
      </w:pPr>
    </w:lvl>
    <w:lvl w:ilvl="3" w:tplc="8250C07A">
      <w:numFmt w:val="decimal"/>
      <w:lvlText w:val=""/>
      <w:lvlJc w:val="left"/>
      <w:pPr>
        <w:ind w:left="0" w:firstLine="0"/>
      </w:pPr>
    </w:lvl>
    <w:lvl w:ilvl="4" w:tplc="8CD2FA66">
      <w:numFmt w:val="decimal"/>
      <w:lvlText w:val=""/>
      <w:lvlJc w:val="left"/>
      <w:pPr>
        <w:ind w:left="0" w:firstLine="0"/>
      </w:pPr>
    </w:lvl>
    <w:lvl w:ilvl="5" w:tplc="C2B4E9D4">
      <w:numFmt w:val="decimal"/>
      <w:lvlText w:val=""/>
      <w:lvlJc w:val="left"/>
      <w:pPr>
        <w:ind w:left="0" w:firstLine="0"/>
      </w:pPr>
    </w:lvl>
    <w:lvl w:ilvl="6" w:tplc="F0A8F174">
      <w:numFmt w:val="decimal"/>
      <w:lvlText w:val=""/>
      <w:lvlJc w:val="left"/>
      <w:pPr>
        <w:ind w:left="0" w:firstLine="0"/>
      </w:pPr>
    </w:lvl>
    <w:lvl w:ilvl="7" w:tplc="B1B27D68">
      <w:numFmt w:val="decimal"/>
      <w:lvlText w:val=""/>
      <w:lvlJc w:val="left"/>
      <w:pPr>
        <w:ind w:left="0" w:firstLine="0"/>
      </w:pPr>
    </w:lvl>
    <w:lvl w:ilvl="8" w:tplc="7BACD7FE">
      <w:numFmt w:val="decimal"/>
      <w:lvlText w:val=""/>
      <w:lvlJc w:val="left"/>
      <w:pPr>
        <w:ind w:left="0" w:firstLine="0"/>
      </w:pPr>
    </w:lvl>
  </w:abstractNum>
  <w:abstractNum w:abstractNumId="170">
    <w:nsid w:val="00007874"/>
    <w:multiLevelType w:val="hybridMultilevel"/>
    <w:tmpl w:val="138AF626"/>
    <w:lvl w:ilvl="0" w:tplc="AAD2AFB6">
      <w:start w:val="1"/>
      <w:numFmt w:val="decimal"/>
      <w:lvlText w:val="%1)"/>
      <w:lvlJc w:val="left"/>
      <w:pPr>
        <w:ind w:left="0" w:firstLine="0"/>
      </w:pPr>
    </w:lvl>
    <w:lvl w:ilvl="1" w:tplc="5C7C6B84">
      <w:start w:val="6"/>
      <w:numFmt w:val="decimal"/>
      <w:lvlText w:val="%2)"/>
      <w:lvlJc w:val="left"/>
      <w:pPr>
        <w:ind w:left="0" w:firstLine="0"/>
      </w:pPr>
    </w:lvl>
    <w:lvl w:ilvl="2" w:tplc="272C13DA">
      <w:numFmt w:val="decimal"/>
      <w:lvlText w:val=""/>
      <w:lvlJc w:val="left"/>
      <w:pPr>
        <w:ind w:left="0" w:firstLine="0"/>
      </w:pPr>
    </w:lvl>
    <w:lvl w:ilvl="3" w:tplc="0AE66ADC">
      <w:numFmt w:val="decimal"/>
      <w:lvlText w:val=""/>
      <w:lvlJc w:val="left"/>
      <w:pPr>
        <w:ind w:left="0" w:firstLine="0"/>
      </w:pPr>
    </w:lvl>
    <w:lvl w:ilvl="4" w:tplc="FDF2BEA0">
      <w:numFmt w:val="decimal"/>
      <w:lvlText w:val=""/>
      <w:lvlJc w:val="left"/>
      <w:pPr>
        <w:ind w:left="0" w:firstLine="0"/>
      </w:pPr>
    </w:lvl>
    <w:lvl w:ilvl="5" w:tplc="9DC4FF2E">
      <w:numFmt w:val="decimal"/>
      <w:lvlText w:val=""/>
      <w:lvlJc w:val="left"/>
      <w:pPr>
        <w:ind w:left="0" w:firstLine="0"/>
      </w:pPr>
    </w:lvl>
    <w:lvl w:ilvl="6" w:tplc="22E41102">
      <w:numFmt w:val="decimal"/>
      <w:lvlText w:val=""/>
      <w:lvlJc w:val="left"/>
      <w:pPr>
        <w:ind w:left="0" w:firstLine="0"/>
      </w:pPr>
    </w:lvl>
    <w:lvl w:ilvl="7" w:tplc="FC7CD392">
      <w:numFmt w:val="decimal"/>
      <w:lvlText w:val=""/>
      <w:lvlJc w:val="left"/>
      <w:pPr>
        <w:ind w:left="0" w:firstLine="0"/>
      </w:pPr>
    </w:lvl>
    <w:lvl w:ilvl="8" w:tplc="424E2872">
      <w:numFmt w:val="decimal"/>
      <w:lvlText w:val=""/>
      <w:lvlJc w:val="left"/>
      <w:pPr>
        <w:ind w:left="0" w:firstLine="0"/>
      </w:pPr>
    </w:lvl>
  </w:abstractNum>
  <w:abstractNum w:abstractNumId="171">
    <w:nsid w:val="000078FE"/>
    <w:multiLevelType w:val="hybridMultilevel"/>
    <w:tmpl w:val="50EA9096"/>
    <w:lvl w:ilvl="0" w:tplc="6E66C17E">
      <w:start w:val="1"/>
      <w:numFmt w:val="bullet"/>
      <w:lvlText w:val="-"/>
      <w:lvlJc w:val="left"/>
      <w:pPr>
        <w:ind w:left="0" w:firstLine="0"/>
      </w:pPr>
    </w:lvl>
    <w:lvl w:ilvl="1" w:tplc="B3F2BEB2">
      <w:numFmt w:val="decimal"/>
      <w:lvlText w:val=""/>
      <w:lvlJc w:val="left"/>
      <w:pPr>
        <w:ind w:left="0" w:firstLine="0"/>
      </w:pPr>
    </w:lvl>
    <w:lvl w:ilvl="2" w:tplc="4B743036">
      <w:numFmt w:val="decimal"/>
      <w:lvlText w:val=""/>
      <w:lvlJc w:val="left"/>
      <w:pPr>
        <w:ind w:left="0" w:firstLine="0"/>
      </w:pPr>
    </w:lvl>
    <w:lvl w:ilvl="3" w:tplc="07A4800A">
      <w:numFmt w:val="decimal"/>
      <w:lvlText w:val=""/>
      <w:lvlJc w:val="left"/>
      <w:pPr>
        <w:ind w:left="0" w:firstLine="0"/>
      </w:pPr>
    </w:lvl>
    <w:lvl w:ilvl="4" w:tplc="8D8CD28C">
      <w:numFmt w:val="decimal"/>
      <w:lvlText w:val=""/>
      <w:lvlJc w:val="left"/>
      <w:pPr>
        <w:ind w:left="0" w:firstLine="0"/>
      </w:pPr>
    </w:lvl>
    <w:lvl w:ilvl="5" w:tplc="FD3212EE">
      <w:numFmt w:val="decimal"/>
      <w:lvlText w:val=""/>
      <w:lvlJc w:val="left"/>
      <w:pPr>
        <w:ind w:left="0" w:firstLine="0"/>
      </w:pPr>
    </w:lvl>
    <w:lvl w:ilvl="6" w:tplc="B732894E">
      <w:numFmt w:val="decimal"/>
      <w:lvlText w:val=""/>
      <w:lvlJc w:val="left"/>
      <w:pPr>
        <w:ind w:left="0" w:firstLine="0"/>
      </w:pPr>
    </w:lvl>
    <w:lvl w:ilvl="7" w:tplc="0F1C204A">
      <w:numFmt w:val="decimal"/>
      <w:lvlText w:val=""/>
      <w:lvlJc w:val="left"/>
      <w:pPr>
        <w:ind w:left="0" w:firstLine="0"/>
      </w:pPr>
    </w:lvl>
    <w:lvl w:ilvl="8" w:tplc="181AFFAC">
      <w:numFmt w:val="decimal"/>
      <w:lvlText w:val=""/>
      <w:lvlJc w:val="left"/>
      <w:pPr>
        <w:ind w:left="0" w:firstLine="0"/>
      </w:pPr>
    </w:lvl>
  </w:abstractNum>
  <w:abstractNum w:abstractNumId="172">
    <w:nsid w:val="0000791B"/>
    <w:multiLevelType w:val="hybridMultilevel"/>
    <w:tmpl w:val="87901816"/>
    <w:lvl w:ilvl="0" w:tplc="689A58D2">
      <w:start w:val="6"/>
      <w:numFmt w:val="decimal"/>
      <w:lvlText w:val="%1."/>
      <w:lvlJc w:val="left"/>
      <w:pPr>
        <w:ind w:left="0" w:firstLine="0"/>
      </w:pPr>
    </w:lvl>
    <w:lvl w:ilvl="1" w:tplc="E36C3844">
      <w:numFmt w:val="decimal"/>
      <w:lvlText w:val=""/>
      <w:lvlJc w:val="left"/>
      <w:pPr>
        <w:ind w:left="0" w:firstLine="0"/>
      </w:pPr>
    </w:lvl>
    <w:lvl w:ilvl="2" w:tplc="E0E43890">
      <w:numFmt w:val="decimal"/>
      <w:lvlText w:val=""/>
      <w:lvlJc w:val="left"/>
      <w:pPr>
        <w:ind w:left="0" w:firstLine="0"/>
      </w:pPr>
    </w:lvl>
    <w:lvl w:ilvl="3" w:tplc="416AD25A">
      <w:numFmt w:val="decimal"/>
      <w:lvlText w:val=""/>
      <w:lvlJc w:val="left"/>
      <w:pPr>
        <w:ind w:left="0" w:firstLine="0"/>
      </w:pPr>
    </w:lvl>
    <w:lvl w:ilvl="4" w:tplc="808024EA">
      <w:numFmt w:val="decimal"/>
      <w:lvlText w:val=""/>
      <w:lvlJc w:val="left"/>
      <w:pPr>
        <w:ind w:left="0" w:firstLine="0"/>
      </w:pPr>
    </w:lvl>
    <w:lvl w:ilvl="5" w:tplc="88245622">
      <w:numFmt w:val="decimal"/>
      <w:lvlText w:val=""/>
      <w:lvlJc w:val="left"/>
      <w:pPr>
        <w:ind w:left="0" w:firstLine="0"/>
      </w:pPr>
    </w:lvl>
    <w:lvl w:ilvl="6" w:tplc="E194A3A2">
      <w:numFmt w:val="decimal"/>
      <w:lvlText w:val=""/>
      <w:lvlJc w:val="left"/>
      <w:pPr>
        <w:ind w:left="0" w:firstLine="0"/>
      </w:pPr>
    </w:lvl>
    <w:lvl w:ilvl="7" w:tplc="FED6081A">
      <w:numFmt w:val="decimal"/>
      <w:lvlText w:val=""/>
      <w:lvlJc w:val="left"/>
      <w:pPr>
        <w:ind w:left="0" w:firstLine="0"/>
      </w:pPr>
    </w:lvl>
    <w:lvl w:ilvl="8" w:tplc="390E257C">
      <w:numFmt w:val="decimal"/>
      <w:lvlText w:val=""/>
      <w:lvlJc w:val="left"/>
      <w:pPr>
        <w:ind w:left="0" w:firstLine="0"/>
      </w:pPr>
    </w:lvl>
  </w:abstractNum>
  <w:abstractNum w:abstractNumId="173">
    <w:nsid w:val="00007A36"/>
    <w:multiLevelType w:val="hybridMultilevel"/>
    <w:tmpl w:val="6FAA414E"/>
    <w:lvl w:ilvl="0" w:tplc="CB8A0200">
      <w:start w:val="1"/>
      <w:numFmt w:val="bullet"/>
      <w:lvlText w:val="-"/>
      <w:lvlJc w:val="left"/>
      <w:pPr>
        <w:ind w:left="0" w:firstLine="0"/>
      </w:pPr>
    </w:lvl>
    <w:lvl w:ilvl="1" w:tplc="18049C04">
      <w:start w:val="1"/>
      <w:numFmt w:val="bullet"/>
      <w:lvlText w:val="-"/>
      <w:lvlJc w:val="left"/>
      <w:pPr>
        <w:ind w:left="0" w:firstLine="0"/>
      </w:pPr>
    </w:lvl>
    <w:lvl w:ilvl="2" w:tplc="CB865E54">
      <w:numFmt w:val="decimal"/>
      <w:lvlText w:val=""/>
      <w:lvlJc w:val="left"/>
      <w:pPr>
        <w:ind w:left="0" w:firstLine="0"/>
      </w:pPr>
    </w:lvl>
    <w:lvl w:ilvl="3" w:tplc="17DCD044">
      <w:numFmt w:val="decimal"/>
      <w:lvlText w:val=""/>
      <w:lvlJc w:val="left"/>
      <w:pPr>
        <w:ind w:left="0" w:firstLine="0"/>
      </w:pPr>
    </w:lvl>
    <w:lvl w:ilvl="4" w:tplc="52225848">
      <w:numFmt w:val="decimal"/>
      <w:lvlText w:val=""/>
      <w:lvlJc w:val="left"/>
      <w:pPr>
        <w:ind w:left="0" w:firstLine="0"/>
      </w:pPr>
    </w:lvl>
    <w:lvl w:ilvl="5" w:tplc="482C341A">
      <w:numFmt w:val="decimal"/>
      <w:lvlText w:val=""/>
      <w:lvlJc w:val="left"/>
      <w:pPr>
        <w:ind w:left="0" w:firstLine="0"/>
      </w:pPr>
    </w:lvl>
    <w:lvl w:ilvl="6" w:tplc="26CCDB90">
      <w:numFmt w:val="decimal"/>
      <w:lvlText w:val=""/>
      <w:lvlJc w:val="left"/>
      <w:pPr>
        <w:ind w:left="0" w:firstLine="0"/>
      </w:pPr>
    </w:lvl>
    <w:lvl w:ilvl="7" w:tplc="9EA0F7AE">
      <w:numFmt w:val="decimal"/>
      <w:lvlText w:val=""/>
      <w:lvlJc w:val="left"/>
      <w:pPr>
        <w:ind w:left="0" w:firstLine="0"/>
      </w:pPr>
    </w:lvl>
    <w:lvl w:ilvl="8" w:tplc="9092AB92">
      <w:numFmt w:val="decimal"/>
      <w:lvlText w:val=""/>
      <w:lvlJc w:val="left"/>
      <w:pPr>
        <w:ind w:left="0" w:firstLine="0"/>
      </w:pPr>
    </w:lvl>
  </w:abstractNum>
  <w:abstractNum w:abstractNumId="174">
    <w:nsid w:val="00007BB9"/>
    <w:multiLevelType w:val="hybridMultilevel"/>
    <w:tmpl w:val="A9B4F87E"/>
    <w:lvl w:ilvl="0" w:tplc="8736819E">
      <w:start w:val="1"/>
      <w:numFmt w:val="bullet"/>
      <w:lvlText w:val="-"/>
      <w:lvlJc w:val="left"/>
      <w:pPr>
        <w:ind w:left="0" w:firstLine="0"/>
      </w:pPr>
    </w:lvl>
    <w:lvl w:ilvl="1" w:tplc="EA08D208">
      <w:numFmt w:val="decimal"/>
      <w:lvlText w:val=""/>
      <w:lvlJc w:val="left"/>
      <w:pPr>
        <w:ind w:left="0" w:firstLine="0"/>
      </w:pPr>
    </w:lvl>
    <w:lvl w:ilvl="2" w:tplc="3B7EC782">
      <w:numFmt w:val="decimal"/>
      <w:lvlText w:val=""/>
      <w:lvlJc w:val="left"/>
      <w:pPr>
        <w:ind w:left="0" w:firstLine="0"/>
      </w:pPr>
    </w:lvl>
    <w:lvl w:ilvl="3" w:tplc="70FCF2DA">
      <w:numFmt w:val="decimal"/>
      <w:lvlText w:val=""/>
      <w:lvlJc w:val="left"/>
      <w:pPr>
        <w:ind w:left="0" w:firstLine="0"/>
      </w:pPr>
    </w:lvl>
    <w:lvl w:ilvl="4" w:tplc="4A2E4DEE">
      <w:numFmt w:val="decimal"/>
      <w:lvlText w:val=""/>
      <w:lvlJc w:val="left"/>
      <w:pPr>
        <w:ind w:left="0" w:firstLine="0"/>
      </w:pPr>
    </w:lvl>
    <w:lvl w:ilvl="5" w:tplc="1E7CDB92">
      <w:numFmt w:val="decimal"/>
      <w:lvlText w:val=""/>
      <w:lvlJc w:val="left"/>
      <w:pPr>
        <w:ind w:left="0" w:firstLine="0"/>
      </w:pPr>
    </w:lvl>
    <w:lvl w:ilvl="6" w:tplc="F6E69CC2">
      <w:numFmt w:val="decimal"/>
      <w:lvlText w:val=""/>
      <w:lvlJc w:val="left"/>
      <w:pPr>
        <w:ind w:left="0" w:firstLine="0"/>
      </w:pPr>
    </w:lvl>
    <w:lvl w:ilvl="7" w:tplc="7018C5AA">
      <w:numFmt w:val="decimal"/>
      <w:lvlText w:val=""/>
      <w:lvlJc w:val="left"/>
      <w:pPr>
        <w:ind w:left="0" w:firstLine="0"/>
      </w:pPr>
    </w:lvl>
    <w:lvl w:ilvl="8" w:tplc="B67AD736">
      <w:numFmt w:val="decimal"/>
      <w:lvlText w:val=""/>
      <w:lvlJc w:val="left"/>
      <w:pPr>
        <w:ind w:left="0" w:firstLine="0"/>
      </w:pPr>
    </w:lvl>
  </w:abstractNum>
  <w:abstractNum w:abstractNumId="175">
    <w:nsid w:val="00007DD1"/>
    <w:multiLevelType w:val="hybridMultilevel"/>
    <w:tmpl w:val="317E30C0"/>
    <w:lvl w:ilvl="0" w:tplc="A8EE2B7C">
      <w:start w:val="1"/>
      <w:numFmt w:val="bullet"/>
      <w:lvlText w:val="-"/>
      <w:lvlJc w:val="left"/>
      <w:pPr>
        <w:ind w:left="0" w:firstLine="0"/>
      </w:pPr>
    </w:lvl>
    <w:lvl w:ilvl="1" w:tplc="88E8C5BA">
      <w:numFmt w:val="decimal"/>
      <w:lvlText w:val=""/>
      <w:lvlJc w:val="left"/>
      <w:pPr>
        <w:ind w:left="0" w:firstLine="0"/>
      </w:pPr>
    </w:lvl>
    <w:lvl w:ilvl="2" w:tplc="F41C61C2">
      <w:numFmt w:val="decimal"/>
      <w:lvlText w:val=""/>
      <w:lvlJc w:val="left"/>
      <w:pPr>
        <w:ind w:left="0" w:firstLine="0"/>
      </w:pPr>
    </w:lvl>
    <w:lvl w:ilvl="3" w:tplc="E56865BA">
      <w:numFmt w:val="decimal"/>
      <w:lvlText w:val=""/>
      <w:lvlJc w:val="left"/>
      <w:pPr>
        <w:ind w:left="0" w:firstLine="0"/>
      </w:pPr>
    </w:lvl>
    <w:lvl w:ilvl="4" w:tplc="E8DC04D6">
      <w:numFmt w:val="decimal"/>
      <w:lvlText w:val=""/>
      <w:lvlJc w:val="left"/>
      <w:pPr>
        <w:ind w:left="0" w:firstLine="0"/>
      </w:pPr>
    </w:lvl>
    <w:lvl w:ilvl="5" w:tplc="DDF471AE">
      <w:numFmt w:val="decimal"/>
      <w:lvlText w:val=""/>
      <w:lvlJc w:val="left"/>
      <w:pPr>
        <w:ind w:left="0" w:firstLine="0"/>
      </w:pPr>
    </w:lvl>
    <w:lvl w:ilvl="6" w:tplc="B372D186">
      <w:numFmt w:val="decimal"/>
      <w:lvlText w:val=""/>
      <w:lvlJc w:val="left"/>
      <w:pPr>
        <w:ind w:left="0" w:firstLine="0"/>
      </w:pPr>
    </w:lvl>
    <w:lvl w:ilvl="7" w:tplc="7E04DAC0">
      <w:numFmt w:val="decimal"/>
      <w:lvlText w:val=""/>
      <w:lvlJc w:val="left"/>
      <w:pPr>
        <w:ind w:left="0" w:firstLine="0"/>
      </w:pPr>
    </w:lvl>
    <w:lvl w:ilvl="8" w:tplc="6FB28B62">
      <w:numFmt w:val="decimal"/>
      <w:lvlText w:val=""/>
      <w:lvlJc w:val="left"/>
      <w:pPr>
        <w:ind w:left="0" w:firstLine="0"/>
      </w:pPr>
    </w:lvl>
  </w:abstractNum>
  <w:abstractNum w:abstractNumId="176">
    <w:nsid w:val="00007E0E"/>
    <w:multiLevelType w:val="hybridMultilevel"/>
    <w:tmpl w:val="984043AA"/>
    <w:lvl w:ilvl="0" w:tplc="5856370A">
      <w:start w:val="1"/>
      <w:numFmt w:val="bullet"/>
      <w:lvlText w:val="В"/>
      <w:lvlJc w:val="left"/>
      <w:pPr>
        <w:ind w:left="0" w:firstLine="0"/>
      </w:pPr>
    </w:lvl>
    <w:lvl w:ilvl="1" w:tplc="C2BC3EA2">
      <w:numFmt w:val="decimal"/>
      <w:lvlText w:val=""/>
      <w:lvlJc w:val="left"/>
      <w:pPr>
        <w:ind w:left="0" w:firstLine="0"/>
      </w:pPr>
    </w:lvl>
    <w:lvl w:ilvl="2" w:tplc="1CA4FEDE">
      <w:numFmt w:val="decimal"/>
      <w:lvlText w:val=""/>
      <w:lvlJc w:val="left"/>
      <w:pPr>
        <w:ind w:left="0" w:firstLine="0"/>
      </w:pPr>
    </w:lvl>
    <w:lvl w:ilvl="3" w:tplc="43D2239A">
      <w:numFmt w:val="decimal"/>
      <w:lvlText w:val=""/>
      <w:lvlJc w:val="left"/>
      <w:pPr>
        <w:ind w:left="0" w:firstLine="0"/>
      </w:pPr>
    </w:lvl>
    <w:lvl w:ilvl="4" w:tplc="507AAD44">
      <w:numFmt w:val="decimal"/>
      <w:lvlText w:val=""/>
      <w:lvlJc w:val="left"/>
      <w:pPr>
        <w:ind w:left="0" w:firstLine="0"/>
      </w:pPr>
    </w:lvl>
    <w:lvl w:ilvl="5" w:tplc="A756020C">
      <w:numFmt w:val="decimal"/>
      <w:lvlText w:val=""/>
      <w:lvlJc w:val="left"/>
      <w:pPr>
        <w:ind w:left="0" w:firstLine="0"/>
      </w:pPr>
    </w:lvl>
    <w:lvl w:ilvl="6" w:tplc="F2EA7C0C">
      <w:numFmt w:val="decimal"/>
      <w:lvlText w:val=""/>
      <w:lvlJc w:val="left"/>
      <w:pPr>
        <w:ind w:left="0" w:firstLine="0"/>
      </w:pPr>
    </w:lvl>
    <w:lvl w:ilvl="7" w:tplc="50CC0B86">
      <w:numFmt w:val="decimal"/>
      <w:lvlText w:val=""/>
      <w:lvlJc w:val="left"/>
      <w:pPr>
        <w:ind w:left="0" w:firstLine="0"/>
      </w:pPr>
    </w:lvl>
    <w:lvl w:ilvl="8" w:tplc="729E7278">
      <w:numFmt w:val="decimal"/>
      <w:lvlText w:val=""/>
      <w:lvlJc w:val="left"/>
      <w:pPr>
        <w:ind w:left="0" w:firstLine="0"/>
      </w:pPr>
    </w:lvl>
  </w:abstractNum>
  <w:abstractNum w:abstractNumId="177">
    <w:nsid w:val="00007F0D"/>
    <w:multiLevelType w:val="hybridMultilevel"/>
    <w:tmpl w:val="272E8726"/>
    <w:lvl w:ilvl="0" w:tplc="65061D98">
      <w:start w:val="1"/>
      <w:numFmt w:val="bullet"/>
      <w:lvlText w:val="-"/>
      <w:lvlJc w:val="left"/>
      <w:pPr>
        <w:ind w:left="0" w:firstLine="0"/>
      </w:pPr>
    </w:lvl>
    <w:lvl w:ilvl="1" w:tplc="9EAE0264">
      <w:numFmt w:val="decimal"/>
      <w:lvlText w:val=""/>
      <w:lvlJc w:val="left"/>
      <w:pPr>
        <w:ind w:left="0" w:firstLine="0"/>
      </w:pPr>
    </w:lvl>
    <w:lvl w:ilvl="2" w:tplc="36803940">
      <w:numFmt w:val="decimal"/>
      <w:lvlText w:val=""/>
      <w:lvlJc w:val="left"/>
      <w:pPr>
        <w:ind w:left="0" w:firstLine="0"/>
      </w:pPr>
    </w:lvl>
    <w:lvl w:ilvl="3" w:tplc="C350859C">
      <w:numFmt w:val="decimal"/>
      <w:lvlText w:val=""/>
      <w:lvlJc w:val="left"/>
      <w:pPr>
        <w:ind w:left="0" w:firstLine="0"/>
      </w:pPr>
    </w:lvl>
    <w:lvl w:ilvl="4" w:tplc="2AB2357E">
      <w:numFmt w:val="decimal"/>
      <w:lvlText w:val=""/>
      <w:lvlJc w:val="left"/>
      <w:pPr>
        <w:ind w:left="0" w:firstLine="0"/>
      </w:pPr>
    </w:lvl>
    <w:lvl w:ilvl="5" w:tplc="914E058C">
      <w:numFmt w:val="decimal"/>
      <w:lvlText w:val=""/>
      <w:lvlJc w:val="left"/>
      <w:pPr>
        <w:ind w:left="0" w:firstLine="0"/>
      </w:pPr>
    </w:lvl>
    <w:lvl w:ilvl="6" w:tplc="197E4F14">
      <w:numFmt w:val="decimal"/>
      <w:lvlText w:val=""/>
      <w:lvlJc w:val="left"/>
      <w:pPr>
        <w:ind w:left="0" w:firstLine="0"/>
      </w:pPr>
    </w:lvl>
    <w:lvl w:ilvl="7" w:tplc="36A82A1A">
      <w:numFmt w:val="decimal"/>
      <w:lvlText w:val=""/>
      <w:lvlJc w:val="left"/>
      <w:pPr>
        <w:ind w:left="0" w:firstLine="0"/>
      </w:pPr>
    </w:lvl>
    <w:lvl w:ilvl="8" w:tplc="7AEACA9A">
      <w:numFmt w:val="decimal"/>
      <w:lvlText w:val=""/>
      <w:lvlJc w:val="left"/>
      <w:pPr>
        <w:ind w:left="0" w:firstLine="0"/>
      </w:pPr>
    </w:lvl>
  </w:abstractNum>
  <w:abstractNum w:abstractNumId="178">
    <w:nsid w:val="00007F4F"/>
    <w:multiLevelType w:val="hybridMultilevel"/>
    <w:tmpl w:val="F57080EC"/>
    <w:lvl w:ilvl="0" w:tplc="7EB0C43A">
      <w:start w:val="1"/>
      <w:numFmt w:val="bullet"/>
      <w:lvlText w:val="-"/>
      <w:lvlJc w:val="left"/>
      <w:pPr>
        <w:ind w:left="0" w:firstLine="0"/>
      </w:pPr>
    </w:lvl>
    <w:lvl w:ilvl="1" w:tplc="5AEED9E8">
      <w:numFmt w:val="decimal"/>
      <w:lvlText w:val=""/>
      <w:lvlJc w:val="left"/>
      <w:pPr>
        <w:ind w:left="0" w:firstLine="0"/>
      </w:pPr>
    </w:lvl>
    <w:lvl w:ilvl="2" w:tplc="1534D228">
      <w:numFmt w:val="decimal"/>
      <w:lvlText w:val=""/>
      <w:lvlJc w:val="left"/>
      <w:pPr>
        <w:ind w:left="0" w:firstLine="0"/>
      </w:pPr>
    </w:lvl>
    <w:lvl w:ilvl="3" w:tplc="0972C870">
      <w:numFmt w:val="decimal"/>
      <w:lvlText w:val=""/>
      <w:lvlJc w:val="left"/>
      <w:pPr>
        <w:ind w:left="0" w:firstLine="0"/>
      </w:pPr>
    </w:lvl>
    <w:lvl w:ilvl="4" w:tplc="197CE872">
      <w:numFmt w:val="decimal"/>
      <w:lvlText w:val=""/>
      <w:lvlJc w:val="left"/>
      <w:pPr>
        <w:ind w:left="0" w:firstLine="0"/>
      </w:pPr>
    </w:lvl>
    <w:lvl w:ilvl="5" w:tplc="03D2F1D6">
      <w:numFmt w:val="decimal"/>
      <w:lvlText w:val=""/>
      <w:lvlJc w:val="left"/>
      <w:pPr>
        <w:ind w:left="0" w:firstLine="0"/>
      </w:pPr>
    </w:lvl>
    <w:lvl w:ilvl="6" w:tplc="4C34D5CA">
      <w:numFmt w:val="decimal"/>
      <w:lvlText w:val=""/>
      <w:lvlJc w:val="left"/>
      <w:pPr>
        <w:ind w:left="0" w:firstLine="0"/>
      </w:pPr>
    </w:lvl>
    <w:lvl w:ilvl="7" w:tplc="3FBEC386">
      <w:numFmt w:val="decimal"/>
      <w:lvlText w:val=""/>
      <w:lvlJc w:val="left"/>
      <w:pPr>
        <w:ind w:left="0" w:firstLine="0"/>
      </w:pPr>
    </w:lvl>
    <w:lvl w:ilvl="8" w:tplc="9CFC0EF8">
      <w:numFmt w:val="decimal"/>
      <w:lvlText w:val=""/>
      <w:lvlJc w:val="left"/>
      <w:pPr>
        <w:ind w:left="0" w:firstLine="0"/>
      </w:pPr>
    </w:lvl>
  </w:abstractNum>
  <w:abstractNum w:abstractNumId="179">
    <w:nsid w:val="10C03EE8"/>
    <w:multiLevelType w:val="multilevel"/>
    <w:tmpl w:val="0A302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1155194C"/>
    <w:multiLevelType w:val="multilevel"/>
    <w:tmpl w:val="4BB4B7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153A73EA"/>
    <w:multiLevelType w:val="multilevel"/>
    <w:tmpl w:val="951CEA94"/>
    <w:styleLink w:val="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">
    <w:nsid w:val="1A0B4E27"/>
    <w:multiLevelType w:val="multilevel"/>
    <w:tmpl w:val="C2548820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2E2B7470"/>
    <w:multiLevelType w:val="hybridMultilevel"/>
    <w:tmpl w:val="767618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4">
    <w:nsid w:val="37B25E3E"/>
    <w:multiLevelType w:val="hybridMultilevel"/>
    <w:tmpl w:val="8E1E9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>
    <w:nsid w:val="3850266F"/>
    <w:multiLevelType w:val="multilevel"/>
    <w:tmpl w:val="558AFF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39A51CD2"/>
    <w:multiLevelType w:val="multilevel"/>
    <w:tmpl w:val="990E55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512C3D84"/>
    <w:multiLevelType w:val="multilevel"/>
    <w:tmpl w:val="68088F0E"/>
    <w:styleLink w:val="LFO9"/>
    <w:lvl w:ilvl="0">
      <w:numFmt w:val="bullet"/>
      <w:pStyle w:val="10"/>
      <w:lvlText w:val=""/>
      <w:lvlPicBulletId w:val="0"/>
      <w:lvlJc w:val="left"/>
      <w:pPr>
        <w:ind w:left="795" w:hanging="360"/>
      </w:pPr>
      <w:rPr>
        <w:rFonts w:hAnsi="Symbol"/>
        <w:sz w:val="20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88">
    <w:nsid w:val="54DF3351"/>
    <w:multiLevelType w:val="hybridMultilevel"/>
    <w:tmpl w:val="3670D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571F77CC"/>
    <w:multiLevelType w:val="hybridMultilevel"/>
    <w:tmpl w:val="39305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5B6327D5"/>
    <w:multiLevelType w:val="multilevel"/>
    <w:tmpl w:val="A2923310"/>
    <w:lvl w:ilvl="0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73F3446"/>
    <w:multiLevelType w:val="hybridMultilevel"/>
    <w:tmpl w:val="31C6D5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2">
    <w:nsid w:val="690776A7"/>
    <w:multiLevelType w:val="multilevel"/>
    <w:tmpl w:val="4EACB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B0E4AE8"/>
    <w:multiLevelType w:val="multilevel"/>
    <w:tmpl w:val="BBDEA6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0DF5B06"/>
    <w:multiLevelType w:val="hybridMultilevel"/>
    <w:tmpl w:val="92008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>
    <w:nsid w:val="78F510F8"/>
    <w:multiLevelType w:val="hybridMultilevel"/>
    <w:tmpl w:val="3E407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0"/>
  </w:num>
  <w:num w:numId="3">
    <w:abstractNumId w:val="17"/>
  </w:num>
  <w:num w:numId="4">
    <w:abstractNumId w:val="174"/>
  </w:num>
  <w:num w:numId="5">
    <w:abstractNumId w:val="116"/>
  </w:num>
  <w:num w:numId="6">
    <w:abstractNumId w:val="37"/>
  </w:num>
  <w:num w:numId="7">
    <w:abstractNumId w:val="160"/>
  </w:num>
  <w:num w:numId="8">
    <w:abstractNumId w:val="145"/>
  </w:num>
  <w:num w:numId="9">
    <w:abstractNumId w:val="101"/>
  </w:num>
  <w:num w:numId="10">
    <w:abstractNumId w:val="40"/>
  </w:num>
  <w:num w:numId="11">
    <w:abstractNumId w:val="144"/>
  </w:num>
  <w:num w:numId="12">
    <w:abstractNumId w:val="38"/>
  </w:num>
  <w:num w:numId="13">
    <w:abstractNumId w:val="89"/>
  </w:num>
  <w:num w:numId="14">
    <w:abstractNumId w:val="125"/>
  </w:num>
  <w:num w:numId="15">
    <w:abstractNumId w:val="78"/>
  </w:num>
  <w:num w:numId="16">
    <w:abstractNumId w:val="98"/>
  </w:num>
  <w:num w:numId="17">
    <w:abstractNumId w:val="115"/>
  </w:num>
  <w:num w:numId="18">
    <w:abstractNumId w:val="133"/>
  </w:num>
  <w:num w:numId="19">
    <w:abstractNumId w:val="124"/>
  </w:num>
  <w:num w:numId="20">
    <w:abstractNumId w:val="58"/>
  </w:num>
  <w:num w:numId="21">
    <w:abstractNumId w:val="175"/>
  </w:num>
  <w:num w:numId="22">
    <w:abstractNumId w:val="127"/>
  </w:num>
  <w:num w:numId="23">
    <w:abstractNumId w:val="42"/>
  </w:num>
  <w:num w:numId="24">
    <w:abstractNumId w:val="148"/>
  </w:num>
  <w:num w:numId="25">
    <w:abstractNumId w:val="72"/>
  </w:num>
  <w:num w:numId="26">
    <w:abstractNumId w:val="88"/>
  </w:num>
  <w:num w:numId="27">
    <w:abstractNumId w:val="161"/>
  </w:num>
  <w:num w:numId="28">
    <w:abstractNumId w:val="7"/>
  </w:num>
  <w:num w:numId="29">
    <w:abstractNumId w:val="178"/>
  </w:num>
  <w:num w:numId="30">
    <w:abstractNumId w:val="99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51"/>
  </w:num>
  <w:num w:numId="35">
    <w:abstractNumId w:val="109"/>
  </w:num>
  <w:num w:numId="36">
    <w:abstractNumId w:val="111"/>
  </w:num>
  <w:num w:numId="37">
    <w:abstractNumId w:val="43"/>
  </w:num>
  <w:num w:numId="38">
    <w:abstractNumId w:val="150"/>
  </w:num>
  <w:num w:numId="39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65"/>
  </w:num>
  <w:num w:numId="43">
    <w:abstractNumId w:val="170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6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67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31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26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22"/>
  </w:num>
  <w:num w:numId="50">
    <w:abstractNumId w:val="103"/>
  </w:num>
  <w:num w:numId="51">
    <w:abstractNumId w:val="13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53"/>
  </w:num>
  <w:num w:numId="53">
    <w:abstractNumId w:val="34"/>
  </w:num>
  <w:num w:numId="54">
    <w:abstractNumId w:val="0"/>
  </w:num>
  <w:num w:numId="55">
    <w:abstractNumId w:val="13"/>
  </w:num>
  <w:num w:numId="56">
    <w:abstractNumId w:val="140"/>
  </w:num>
  <w:num w:numId="57">
    <w:abstractNumId w:val="152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44"/>
  </w:num>
  <w:num w:numId="59">
    <w:abstractNumId w:val="25"/>
  </w:num>
  <w:num w:numId="60">
    <w:abstractNumId w:val="97"/>
  </w:num>
  <w:num w:numId="61">
    <w:abstractNumId w:val="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23"/>
  </w:num>
  <w:num w:numId="63">
    <w:abstractNumId w:val="85"/>
  </w:num>
  <w:num w:numId="64">
    <w:abstractNumId w:val="132"/>
  </w:num>
  <w:num w:numId="65">
    <w:abstractNumId w:val="187"/>
  </w:num>
  <w:num w:numId="66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89"/>
  </w:num>
  <w:num w:numId="69">
    <w:abstractNumId w:val="184"/>
  </w:num>
  <w:num w:numId="70">
    <w:abstractNumId w:val="191"/>
  </w:num>
  <w:num w:numId="71">
    <w:abstractNumId w:val="183"/>
  </w:num>
  <w:num w:numId="72">
    <w:abstractNumId w:val="194"/>
  </w:num>
  <w:num w:numId="73">
    <w:abstractNumId w:val="1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81"/>
  </w:num>
  <w:num w:numId="82">
    <w:abstractNumId w:val="15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3">
    <w:abstractNumId w:val="10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6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9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13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10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4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>
    <w:abstractNumId w:val="3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17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>
    <w:abstractNumId w:val="51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>
    <w:abstractNumId w:val="139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3">
    <w:abstractNumId w:val="159"/>
  </w:num>
  <w:num w:numId="94">
    <w:abstractNumId w:val="45"/>
  </w:num>
  <w:num w:numId="95">
    <w:abstractNumId w:val="87"/>
  </w:num>
  <w:num w:numId="96">
    <w:abstractNumId w:val="1"/>
  </w:num>
  <w:num w:numId="97">
    <w:abstractNumId w:val="131"/>
  </w:num>
  <w:num w:numId="98">
    <w:abstractNumId w:val="24"/>
  </w:num>
  <w:num w:numId="99">
    <w:abstractNumId w:val="77"/>
  </w:num>
  <w:num w:numId="100">
    <w:abstractNumId w:val="63"/>
  </w:num>
  <w:num w:numId="101">
    <w:abstractNumId w:val="177"/>
  </w:num>
  <w:num w:numId="102">
    <w:abstractNumId w:val="9"/>
  </w:num>
  <w:num w:numId="103">
    <w:abstractNumId w:val="165"/>
  </w:num>
  <w:num w:numId="104">
    <w:abstractNumId w:val="86"/>
  </w:num>
  <w:num w:numId="105">
    <w:abstractNumId w:val="167"/>
  </w:num>
  <w:num w:numId="106">
    <w:abstractNumId w:val="123"/>
  </w:num>
  <w:num w:numId="107">
    <w:abstractNumId w:val="153"/>
  </w:num>
  <w:num w:numId="108">
    <w:abstractNumId w:val="6"/>
  </w:num>
  <w:num w:numId="109">
    <w:abstractNumId w:val="28"/>
  </w:num>
  <w:num w:numId="110">
    <w:abstractNumId w:val="121"/>
  </w:num>
  <w:num w:numId="111">
    <w:abstractNumId w:val="107"/>
  </w:num>
  <w:num w:numId="112">
    <w:abstractNumId w:val="46"/>
  </w:num>
  <w:num w:numId="113">
    <w:abstractNumId w:val="15"/>
  </w:num>
  <w:num w:numId="114">
    <w:abstractNumId w:val="39"/>
  </w:num>
  <w:num w:numId="115">
    <w:abstractNumId w:val="66"/>
  </w:num>
  <w:num w:numId="116">
    <w:abstractNumId w:val="70"/>
  </w:num>
  <w:num w:numId="117">
    <w:abstractNumId w:val="113"/>
  </w:num>
  <w:num w:numId="118">
    <w:abstractNumId w:val="141"/>
  </w:num>
  <w:num w:numId="119">
    <w:abstractNumId w:val="91"/>
  </w:num>
  <w:num w:numId="120">
    <w:abstractNumId w:val="105"/>
  </w:num>
  <w:num w:numId="121">
    <w:abstractNumId w:val="138"/>
  </w:num>
  <w:num w:numId="122">
    <w:abstractNumId w:val="164"/>
  </w:num>
  <w:num w:numId="123">
    <w:abstractNumId w:val="35"/>
  </w:num>
  <w:num w:numId="124">
    <w:abstractNumId w:val="110"/>
  </w:num>
  <w:num w:numId="125">
    <w:abstractNumId w:val="76"/>
  </w:num>
  <w:num w:numId="126">
    <w:abstractNumId w:val="54"/>
  </w:num>
  <w:num w:numId="127">
    <w:abstractNumId w:val="30"/>
  </w:num>
  <w:num w:numId="128">
    <w:abstractNumId w:val="155"/>
  </w:num>
  <w:num w:numId="129">
    <w:abstractNumId w:val="16"/>
  </w:num>
  <w:num w:numId="130">
    <w:abstractNumId w:val="82"/>
  </w:num>
  <w:num w:numId="131">
    <w:abstractNumId w:val="100"/>
  </w:num>
  <w:num w:numId="132">
    <w:abstractNumId w:val="61"/>
  </w:num>
  <w:num w:numId="133">
    <w:abstractNumId w:val="48"/>
  </w:num>
  <w:num w:numId="134">
    <w:abstractNumId w:val="64"/>
  </w:num>
  <w:num w:numId="135">
    <w:abstractNumId w:val="22"/>
  </w:num>
  <w:num w:numId="136">
    <w:abstractNumId w:val="142"/>
  </w:num>
  <w:num w:numId="137">
    <w:abstractNumId w:val="29"/>
  </w:num>
  <w:num w:numId="138">
    <w:abstractNumId w:val="59"/>
  </w:num>
  <w:num w:numId="139">
    <w:abstractNumId w:val="163"/>
  </w:num>
  <w:num w:numId="140">
    <w:abstractNumId w:val="137"/>
  </w:num>
  <w:num w:numId="141">
    <w:abstractNumId w:val="129"/>
  </w:num>
  <w:num w:numId="142">
    <w:abstractNumId w:val="69"/>
  </w:num>
  <w:num w:numId="143">
    <w:abstractNumId w:val="156"/>
  </w:num>
  <w:num w:numId="144">
    <w:abstractNumId w:val="157"/>
  </w:num>
  <w:num w:numId="145">
    <w:abstractNumId w:val="52"/>
  </w:num>
  <w:num w:numId="146">
    <w:abstractNumId w:val="95"/>
  </w:num>
  <w:num w:numId="147">
    <w:abstractNumId w:val="176"/>
  </w:num>
  <w:num w:numId="148">
    <w:abstractNumId w:val="12"/>
  </w:num>
  <w:num w:numId="149">
    <w:abstractNumId w:val="19"/>
  </w:num>
  <w:num w:numId="150">
    <w:abstractNumId w:val="90"/>
  </w:num>
  <w:num w:numId="151">
    <w:abstractNumId w:val="81"/>
  </w:num>
  <w:num w:numId="152">
    <w:abstractNumId w:val="56"/>
  </w:num>
  <w:num w:numId="153">
    <w:abstractNumId w:val="162"/>
  </w:num>
  <w:num w:numId="154">
    <w:abstractNumId w:val="50"/>
  </w:num>
  <w:num w:numId="155">
    <w:abstractNumId w:val="27"/>
  </w:num>
  <w:num w:numId="156">
    <w:abstractNumId w:val="168"/>
  </w:num>
  <w:num w:numId="157">
    <w:abstractNumId w:val="18"/>
  </w:num>
  <w:num w:numId="158">
    <w:abstractNumId w:val="10"/>
  </w:num>
  <w:num w:numId="159">
    <w:abstractNumId w:val="166"/>
  </w:num>
  <w:num w:numId="160">
    <w:abstractNumId w:val="74"/>
  </w:num>
  <w:num w:numId="161">
    <w:abstractNumId w:val="83"/>
  </w:num>
  <w:num w:numId="162">
    <w:abstractNumId w:val="147"/>
  </w:num>
  <w:num w:numId="163">
    <w:abstractNumId w:val="94"/>
  </w:num>
  <w:num w:numId="164">
    <w:abstractNumId w:val="149"/>
  </w:num>
  <w:num w:numId="165">
    <w:abstractNumId w:val="120"/>
  </w:num>
  <w:num w:numId="166">
    <w:abstractNumId w:val="73"/>
  </w:num>
  <w:num w:numId="167">
    <w:abstractNumId w:val="57"/>
  </w:num>
  <w:num w:numId="168">
    <w:abstractNumId w:val="3"/>
  </w:num>
  <w:num w:numId="169">
    <w:abstractNumId w:val="173"/>
  </w:num>
  <w:num w:numId="170">
    <w:abstractNumId w:val="75"/>
  </w:num>
  <w:num w:numId="171">
    <w:abstractNumId w:val="102"/>
  </w:num>
  <w:num w:numId="172">
    <w:abstractNumId w:val="55"/>
  </w:num>
  <w:num w:numId="173">
    <w:abstractNumId w:val="117"/>
  </w:num>
  <w:num w:numId="174">
    <w:abstractNumId w:val="171"/>
  </w:num>
  <w:num w:numId="175">
    <w:abstractNumId w:val="84"/>
  </w:num>
  <w:num w:numId="176">
    <w:abstractNumId w:val="4"/>
  </w:num>
  <w:num w:numId="177">
    <w:abstractNumId w:val="169"/>
  </w:num>
  <w:num w:numId="178">
    <w:abstractNumId w:val="104"/>
  </w:num>
  <w:num w:numId="179">
    <w:abstractNumId w:val="135"/>
  </w:num>
  <w:num w:numId="180">
    <w:abstractNumId w:val="32"/>
  </w:num>
  <w:num w:numId="181">
    <w:abstractNumId w:val="47"/>
  </w:num>
  <w:num w:numId="182">
    <w:abstractNumId w:val="71"/>
  </w:num>
  <w:num w:numId="183">
    <w:abstractNumId w:val="2"/>
  </w:num>
  <w:num w:numId="184">
    <w:abstractNumId w:val="79"/>
  </w:num>
  <w:num w:numId="185">
    <w:abstractNumId w:val="20"/>
  </w:num>
  <w:num w:numId="186">
    <w:abstractNumId w:val="112"/>
  </w:num>
  <w:num w:numId="187">
    <w:abstractNumId w:val="154"/>
  </w:num>
  <w:num w:numId="188">
    <w:abstractNumId w:val="14"/>
  </w:num>
  <w:num w:numId="189">
    <w:abstractNumId w:val="143"/>
  </w:num>
  <w:num w:numId="190">
    <w:abstractNumId w:val="114"/>
  </w:num>
  <w:num w:numId="191">
    <w:abstractNumId w:val="119"/>
  </w:num>
  <w:num w:numId="192">
    <w:abstractNumId w:val="92"/>
  </w:num>
  <w:num w:numId="193">
    <w:abstractNumId w:val="118"/>
  </w:num>
  <w:num w:numId="194">
    <w:abstractNumId w:val="33"/>
  </w:num>
  <w:num w:numId="195">
    <w:abstractNumId w:val="134"/>
  </w:num>
  <w:num w:numId="196">
    <w:abstractNumId w:val="8"/>
  </w:num>
  <w:numIdMacAtCleanup w:val="1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35F5"/>
    <w:rsid w:val="00093059"/>
    <w:rsid w:val="00151C45"/>
    <w:rsid w:val="002170E6"/>
    <w:rsid w:val="00261CB5"/>
    <w:rsid w:val="002766C4"/>
    <w:rsid w:val="002B3491"/>
    <w:rsid w:val="002C306C"/>
    <w:rsid w:val="002E0785"/>
    <w:rsid w:val="002E112F"/>
    <w:rsid w:val="0031300A"/>
    <w:rsid w:val="0035096D"/>
    <w:rsid w:val="0037294A"/>
    <w:rsid w:val="0039413D"/>
    <w:rsid w:val="003A0E2D"/>
    <w:rsid w:val="003B270E"/>
    <w:rsid w:val="003B35F5"/>
    <w:rsid w:val="003E6860"/>
    <w:rsid w:val="003F77D8"/>
    <w:rsid w:val="00446403"/>
    <w:rsid w:val="00462344"/>
    <w:rsid w:val="00491AA1"/>
    <w:rsid w:val="00497EBD"/>
    <w:rsid w:val="004A6B48"/>
    <w:rsid w:val="004C1BF1"/>
    <w:rsid w:val="00576616"/>
    <w:rsid w:val="00595827"/>
    <w:rsid w:val="00601252"/>
    <w:rsid w:val="00621675"/>
    <w:rsid w:val="006C55E1"/>
    <w:rsid w:val="007070DC"/>
    <w:rsid w:val="00707FE5"/>
    <w:rsid w:val="007368E4"/>
    <w:rsid w:val="00760B67"/>
    <w:rsid w:val="0077341E"/>
    <w:rsid w:val="0077686E"/>
    <w:rsid w:val="007A2DE3"/>
    <w:rsid w:val="007A40C0"/>
    <w:rsid w:val="007A50A2"/>
    <w:rsid w:val="007E3D2F"/>
    <w:rsid w:val="00842E6F"/>
    <w:rsid w:val="00856241"/>
    <w:rsid w:val="00896A82"/>
    <w:rsid w:val="008C17BF"/>
    <w:rsid w:val="008C6913"/>
    <w:rsid w:val="00903347"/>
    <w:rsid w:val="009740BE"/>
    <w:rsid w:val="009B2F66"/>
    <w:rsid w:val="009E4E68"/>
    <w:rsid w:val="009F6ED8"/>
    <w:rsid w:val="00A21F3B"/>
    <w:rsid w:val="00A604E3"/>
    <w:rsid w:val="00A70D51"/>
    <w:rsid w:val="00A93027"/>
    <w:rsid w:val="00B00D70"/>
    <w:rsid w:val="00B47D24"/>
    <w:rsid w:val="00B55076"/>
    <w:rsid w:val="00B91614"/>
    <w:rsid w:val="00BD0A56"/>
    <w:rsid w:val="00BE00EA"/>
    <w:rsid w:val="00BE4BE0"/>
    <w:rsid w:val="00BE66B5"/>
    <w:rsid w:val="00BF45A7"/>
    <w:rsid w:val="00C163A0"/>
    <w:rsid w:val="00C342EE"/>
    <w:rsid w:val="00C34EA1"/>
    <w:rsid w:val="00C55F32"/>
    <w:rsid w:val="00C62E2A"/>
    <w:rsid w:val="00CE411F"/>
    <w:rsid w:val="00D050D2"/>
    <w:rsid w:val="00D24927"/>
    <w:rsid w:val="00D65C21"/>
    <w:rsid w:val="00DB2A6A"/>
    <w:rsid w:val="00DE2F31"/>
    <w:rsid w:val="00E02E56"/>
    <w:rsid w:val="00E06C26"/>
    <w:rsid w:val="00E14D6D"/>
    <w:rsid w:val="00E15B2E"/>
    <w:rsid w:val="00E46404"/>
    <w:rsid w:val="00E6236B"/>
    <w:rsid w:val="00E84C47"/>
    <w:rsid w:val="00E9616E"/>
    <w:rsid w:val="00EB1DDC"/>
    <w:rsid w:val="00F8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footnote text" w:uiPriority="0"/>
    <w:lsdException w:name="caption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3B35F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1">
    <w:name w:val="heading 1"/>
    <w:basedOn w:val="a"/>
    <w:next w:val="a"/>
    <w:link w:val="12"/>
    <w:qFormat/>
    <w:rsid w:val="00BD0A56"/>
    <w:pPr>
      <w:keepNext/>
      <w:spacing w:before="240" w:after="60"/>
      <w:jc w:val="center"/>
      <w:outlineLvl w:val="0"/>
    </w:pPr>
    <w:rPr>
      <w:rFonts w:eastAsia="Times New Roman"/>
      <w:bCs/>
      <w:kern w:val="32"/>
      <w:sz w:val="5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D0A56"/>
    <w:pPr>
      <w:keepNext/>
      <w:spacing w:before="240" w:after="60"/>
      <w:outlineLvl w:val="1"/>
    </w:pPr>
    <w:rPr>
      <w:rFonts w:eastAsia="Times New Roman"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D0A56"/>
    <w:pPr>
      <w:keepNext/>
      <w:spacing w:before="240" w:after="60"/>
      <w:ind w:firstLine="709"/>
      <w:outlineLvl w:val="2"/>
    </w:pPr>
    <w:rPr>
      <w:rFonts w:eastAsia="Times New Roman" w:cs="Arial"/>
      <w:b/>
      <w:bCs/>
      <w:sz w:val="28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D0A56"/>
    <w:pPr>
      <w:keepNext/>
      <w:jc w:val="center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BD0A56"/>
    <w:pPr>
      <w:spacing w:before="240" w:after="60"/>
      <w:ind w:firstLine="709"/>
      <w:jc w:val="both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D0A56"/>
    <w:pPr>
      <w:spacing w:before="240" w:after="60"/>
      <w:ind w:firstLine="709"/>
      <w:jc w:val="both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BD0A56"/>
    <w:pPr>
      <w:spacing w:before="240" w:after="60"/>
      <w:ind w:firstLine="709"/>
      <w:jc w:val="both"/>
      <w:outlineLvl w:val="6"/>
    </w:pPr>
    <w:rPr>
      <w:rFonts w:eastAsia="Times New Roman"/>
      <w:sz w:val="28"/>
      <w:szCs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BD0A56"/>
    <w:pPr>
      <w:spacing w:before="240" w:after="60"/>
      <w:ind w:firstLine="709"/>
      <w:jc w:val="both"/>
      <w:outlineLvl w:val="7"/>
    </w:pPr>
    <w:rPr>
      <w:rFonts w:eastAsia="Times New Roman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BD0A56"/>
    <w:pPr>
      <w:spacing w:before="240" w:after="60"/>
      <w:ind w:firstLine="709"/>
      <w:jc w:val="both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35F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B35F5"/>
    <w:pPr>
      <w:ind w:left="720"/>
      <w:contextualSpacing/>
    </w:pPr>
  </w:style>
  <w:style w:type="table" w:styleId="a5">
    <w:name w:val="Table Grid"/>
    <w:basedOn w:val="a1"/>
    <w:uiPriority w:val="59"/>
    <w:rsid w:val="003B3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0"/>
    <w:link w:val="11"/>
    <w:rsid w:val="00BD0A56"/>
    <w:rPr>
      <w:rFonts w:ascii="Times New Roman" w:eastAsia="Times New Roman" w:hAnsi="Times New Roman" w:cs="Times New Roman"/>
      <w:bCs/>
      <w:kern w:val="32"/>
      <w:sz w:val="5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D0A56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D0A56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BD0A5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BD0A5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D0A5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BD0A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BD0A56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BD0A56"/>
    <w:rPr>
      <w:rFonts w:ascii="Cambria" w:eastAsia="Times New Roman" w:hAnsi="Cambria" w:cs="Times New Roman"/>
      <w:lang w:eastAsia="ru-RU"/>
    </w:rPr>
  </w:style>
  <w:style w:type="character" w:styleId="a6">
    <w:name w:val="FollowedHyperlink"/>
    <w:uiPriority w:val="99"/>
    <w:semiHidden/>
    <w:unhideWhenUsed/>
    <w:rsid w:val="00BD0A56"/>
    <w:rPr>
      <w:color w:val="800080"/>
      <w:u w:val="single"/>
    </w:rPr>
  </w:style>
  <w:style w:type="character" w:styleId="a7">
    <w:name w:val="Emphasis"/>
    <w:uiPriority w:val="20"/>
    <w:qFormat/>
    <w:rsid w:val="00BD0A56"/>
    <w:rPr>
      <w:rFonts w:ascii="Times New Roman" w:hAnsi="Times New Roman" w:cs="Times New Roman" w:hint="default"/>
      <w:i/>
      <w:iCs/>
    </w:rPr>
  </w:style>
  <w:style w:type="paragraph" w:styleId="a8">
    <w:name w:val="Normal (Web)"/>
    <w:basedOn w:val="a"/>
    <w:uiPriority w:val="99"/>
    <w:semiHidden/>
    <w:unhideWhenUsed/>
    <w:rsid w:val="00BD0A56"/>
    <w:pPr>
      <w:spacing w:before="100" w:beforeAutospacing="1" w:after="100" w:afterAutospacing="1"/>
      <w:ind w:firstLine="709"/>
      <w:jc w:val="both"/>
    </w:pPr>
    <w:rPr>
      <w:rFonts w:eastAsia="Times New Roman"/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unhideWhenUsed/>
    <w:rsid w:val="00BD0A56"/>
    <w:pPr>
      <w:ind w:firstLine="709"/>
      <w:jc w:val="both"/>
    </w:pPr>
    <w:rPr>
      <w:rFonts w:eastAsia="Times New Roman"/>
      <w:sz w:val="28"/>
      <w:szCs w:val="24"/>
    </w:rPr>
  </w:style>
  <w:style w:type="paragraph" w:styleId="21">
    <w:name w:val="toc 2"/>
    <w:basedOn w:val="a"/>
    <w:next w:val="a"/>
    <w:autoRedefine/>
    <w:uiPriority w:val="99"/>
    <w:semiHidden/>
    <w:unhideWhenUsed/>
    <w:rsid w:val="00BD0A56"/>
    <w:pPr>
      <w:ind w:left="280" w:firstLine="709"/>
      <w:jc w:val="both"/>
    </w:pPr>
    <w:rPr>
      <w:rFonts w:eastAsia="Times New Roman"/>
      <w:sz w:val="28"/>
      <w:szCs w:val="24"/>
    </w:rPr>
  </w:style>
  <w:style w:type="paragraph" w:styleId="31">
    <w:name w:val="toc 3"/>
    <w:basedOn w:val="a"/>
    <w:next w:val="a"/>
    <w:autoRedefine/>
    <w:uiPriority w:val="99"/>
    <w:semiHidden/>
    <w:unhideWhenUsed/>
    <w:rsid w:val="00BD0A56"/>
    <w:pPr>
      <w:ind w:left="560" w:firstLine="709"/>
      <w:jc w:val="both"/>
    </w:pPr>
    <w:rPr>
      <w:rFonts w:eastAsia="Times New Roman"/>
      <w:sz w:val="28"/>
      <w:szCs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BD0A56"/>
    <w:pPr>
      <w:ind w:left="840" w:firstLine="709"/>
      <w:jc w:val="both"/>
    </w:pPr>
    <w:rPr>
      <w:rFonts w:eastAsia="Times New Roman"/>
      <w:sz w:val="28"/>
      <w:szCs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BD0A56"/>
    <w:pPr>
      <w:ind w:left="960"/>
    </w:pPr>
    <w:rPr>
      <w:rFonts w:eastAsia="Times New Roman"/>
      <w:sz w:val="24"/>
      <w:szCs w:val="24"/>
    </w:rPr>
  </w:style>
  <w:style w:type="paragraph" w:styleId="61">
    <w:name w:val="toc 6"/>
    <w:basedOn w:val="a"/>
    <w:next w:val="a"/>
    <w:autoRedefine/>
    <w:uiPriority w:val="99"/>
    <w:semiHidden/>
    <w:unhideWhenUsed/>
    <w:rsid w:val="00BD0A56"/>
    <w:pPr>
      <w:ind w:left="1200"/>
    </w:pPr>
    <w:rPr>
      <w:rFonts w:eastAsia="Times New Roman"/>
      <w:sz w:val="24"/>
      <w:szCs w:val="24"/>
    </w:rPr>
  </w:style>
  <w:style w:type="paragraph" w:styleId="71">
    <w:name w:val="toc 7"/>
    <w:basedOn w:val="a"/>
    <w:next w:val="a"/>
    <w:autoRedefine/>
    <w:uiPriority w:val="99"/>
    <w:semiHidden/>
    <w:unhideWhenUsed/>
    <w:rsid w:val="00BD0A56"/>
    <w:pPr>
      <w:ind w:left="1440"/>
    </w:pPr>
    <w:rPr>
      <w:rFonts w:eastAsia="Times New Roman"/>
      <w:sz w:val="24"/>
      <w:szCs w:val="24"/>
    </w:rPr>
  </w:style>
  <w:style w:type="paragraph" w:styleId="81">
    <w:name w:val="toc 8"/>
    <w:basedOn w:val="a"/>
    <w:next w:val="a"/>
    <w:autoRedefine/>
    <w:uiPriority w:val="99"/>
    <w:semiHidden/>
    <w:unhideWhenUsed/>
    <w:rsid w:val="00BD0A56"/>
    <w:pPr>
      <w:ind w:left="1680"/>
    </w:pPr>
    <w:rPr>
      <w:rFonts w:eastAsia="Times New Roman"/>
      <w:sz w:val="24"/>
      <w:szCs w:val="24"/>
    </w:rPr>
  </w:style>
  <w:style w:type="paragraph" w:styleId="91">
    <w:name w:val="toc 9"/>
    <w:basedOn w:val="a"/>
    <w:next w:val="a"/>
    <w:autoRedefine/>
    <w:uiPriority w:val="99"/>
    <w:semiHidden/>
    <w:unhideWhenUsed/>
    <w:rsid w:val="00BD0A56"/>
    <w:pPr>
      <w:ind w:left="1920"/>
    </w:pPr>
    <w:rPr>
      <w:rFonts w:eastAsia="Times New Roman"/>
      <w:sz w:val="24"/>
      <w:szCs w:val="24"/>
    </w:rPr>
  </w:style>
  <w:style w:type="character" w:customStyle="1" w:styleId="a9">
    <w:name w:val="Текст сноски Знак"/>
    <w:aliases w:val="F1 Знак"/>
    <w:basedOn w:val="a0"/>
    <w:link w:val="aa"/>
    <w:semiHidden/>
    <w:locked/>
    <w:rsid w:val="00BD0A56"/>
    <w:rPr>
      <w:rFonts w:ascii="Calibri" w:hAnsi="Calibri" w:cs="Calibri"/>
    </w:rPr>
  </w:style>
  <w:style w:type="paragraph" w:styleId="aa">
    <w:name w:val="footnote text"/>
    <w:aliases w:val="F1"/>
    <w:basedOn w:val="a"/>
    <w:link w:val="a9"/>
    <w:semiHidden/>
    <w:unhideWhenUsed/>
    <w:rsid w:val="00BD0A56"/>
    <w:pPr>
      <w:spacing w:after="200" w:line="276" w:lineRule="auto"/>
    </w:pPr>
    <w:rPr>
      <w:rFonts w:ascii="Calibri" w:eastAsiaTheme="minorHAnsi" w:hAnsi="Calibri" w:cs="Calibri"/>
      <w:lang w:eastAsia="en-US"/>
    </w:rPr>
  </w:style>
  <w:style w:type="character" w:customStyle="1" w:styleId="14">
    <w:name w:val="Текст сноски Знак1"/>
    <w:aliases w:val="F1 Знак1"/>
    <w:basedOn w:val="a0"/>
    <w:semiHidden/>
    <w:rsid w:val="00BD0A5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annotation text"/>
    <w:basedOn w:val="a"/>
    <w:link w:val="ac"/>
    <w:uiPriority w:val="99"/>
    <w:semiHidden/>
    <w:unhideWhenUsed/>
    <w:rsid w:val="00BD0A56"/>
    <w:pPr>
      <w:autoSpaceDN w:val="0"/>
    </w:pPr>
    <w:rPr>
      <w:rFonts w:eastAsia="Times New Roman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D0A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BD0A56"/>
    <w:pPr>
      <w:tabs>
        <w:tab w:val="center" w:pos="4677"/>
        <w:tab w:val="right" w:pos="9355"/>
      </w:tabs>
      <w:ind w:firstLine="709"/>
      <w:jc w:val="both"/>
    </w:pPr>
    <w:rPr>
      <w:rFonts w:eastAsia="Times New Roman"/>
      <w:sz w:val="28"/>
      <w:szCs w:val="24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BD0A5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BD0A56"/>
    <w:pPr>
      <w:tabs>
        <w:tab w:val="center" w:pos="4677"/>
        <w:tab w:val="right" w:pos="9355"/>
      </w:tabs>
      <w:ind w:firstLine="709"/>
      <w:jc w:val="both"/>
    </w:pPr>
    <w:rPr>
      <w:rFonts w:eastAsia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BD0A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caption"/>
    <w:basedOn w:val="a"/>
    <w:next w:val="a"/>
    <w:uiPriority w:val="99"/>
    <w:semiHidden/>
    <w:unhideWhenUsed/>
    <w:qFormat/>
    <w:rsid w:val="00BD0A56"/>
    <w:pPr>
      <w:autoSpaceDN w:val="0"/>
      <w:ind w:firstLine="709"/>
      <w:jc w:val="both"/>
    </w:pPr>
    <w:rPr>
      <w:rFonts w:eastAsia="Times New Roman"/>
      <w:sz w:val="28"/>
      <w:szCs w:val="28"/>
    </w:rPr>
  </w:style>
  <w:style w:type="paragraph" w:styleId="af2">
    <w:name w:val="endnote text"/>
    <w:basedOn w:val="a"/>
    <w:link w:val="15"/>
    <w:uiPriority w:val="99"/>
    <w:semiHidden/>
    <w:unhideWhenUsed/>
    <w:rsid w:val="00BD0A56"/>
    <w:pPr>
      <w:autoSpaceDN w:val="0"/>
    </w:pPr>
    <w:rPr>
      <w:rFonts w:ascii="Calibri" w:eastAsia="Calibri" w:hAnsi="Calibri"/>
      <w:lang w:eastAsia="en-US"/>
    </w:rPr>
  </w:style>
  <w:style w:type="character" w:customStyle="1" w:styleId="af3">
    <w:name w:val="Текст концевой сноски Знак"/>
    <w:basedOn w:val="a0"/>
    <w:uiPriority w:val="99"/>
    <w:semiHidden/>
    <w:rsid w:val="00BD0A5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4">
    <w:name w:val="List"/>
    <w:basedOn w:val="a"/>
    <w:uiPriority w:val="99"/>
    <w:semiHidden/>
    <w:unhideWhenUsed/>
    <w:rsid w:val="00BD0A56"/>
    <w:pPr>
      <w:ind w:left="283" w:hanging="283"/>
      <w:contextualSpacing/>
      <w:jc w:val="both"/>
    </w:pPr>
    <w:rPr>
      <w:rFonts w:eastAsia="Times New Roman"/>
      <w:sz w:val="28"/>
      <w:szCs w:val="24"/>
    </w:rPr>
  </w:style>
  <w:style w:type="paragraph" w:styleId="af5">
    <w:name w:val="List Bullet"/>
    <w:basedOn w:val="af4"/>
    <w:autoRedefine/>
    <w:uiPriority w:val="99"/>
    <w:semiHidden/>
    <w:unhideWhenUsed/>
    <w:rsid w:val="00BD0A56"/>
    <w:pPr>
      <w:autoSpaceDN w:val="0"/>
      <w:spacing w:line="360" w:lineRule="auto"/>
      <w:ind w:left="0" w:firstLine="0"/>
      <w:contextualSpacing w:val="0"/>
    </w:pPr>
    <w:rPr>
      <w:sz w:val="24"/>
      <w:szCs w:val="20"/>
    </w:rPr>
  </w:style>
  <w:style w:type="paragraph" w:styleId="22">
    <w:name w:val="List 2"/>
    <w:basedOn w:val="a"/>
    <w:uiPriority w:val="99"/>
    <w:semiHidden/>
    <w:unhideWhenUsed/>
    <w:rsid w:val="00BD0A56"/>
    <w:pPr>
      <w:widowControl w:val="0"/>
      <w:autoSpaceDE w:val="0"/>
      <w:autoSpaceDN w:val="0"/>
      <w:ind w:left="566" w:hanging="283"/>
    </w:pPr>
    <w:rPr>
      <w:rFonts w:eastAsia="Times New Roman"/>
      <w:b/>
      <w:bCs/>
      <w:sz w:val="20"/>
      <w:szCs w:val="20"/>
    </w:rPr>
  </w:style>
  <w:style w:type="paragraph" w:styleId="af6">
    <w:name w:val="Body Text"/>
    <w:basedOn w:val="a"/>
    <w:link w:val="16"/>
    <w:uiPriority w:val="99"/>
    <w:semiHidden/>
    <w:unhideWhenUsed/>
    <w:rsid w:val="00BD0A56"/>
    <w:pPr>
      <w:spacing w:after="120"/>
      <w:ind w:firstLine="709"/>
      <w:jc w:val="both"/>
    </w:pPr>
    <w:rPr>
      <w:rFonts w:eastAsia="Times New Roman"/>
      <w:sz w:val="28"/>
      <w:szCs w:val="24"/>
    </w:rPr>
  </w:style>
  <w:style w:type="character" w:customStyle="1" w:styleId="af7">
    <w:name w:val="Основной текст Знак"/>
    <w:basedOn w:val="a0"/>
    <w:uiPriority w:val="99"/>
    <w:semiHidden/>
    <w:rsid w:val="00BD0A56"/>
    <w:rPr>
      <w:rFonts w:ascii="Times New Roman" w:eastAsiaTheme="minorEastAsia" w:hAnsi="Times New Roman" w:cs="Times New Roman"/>
      <w:lang w:eastAsia="ru-RU"/>
    </w:rPr>
  </w:style>
  <w:style w:type="character" w:customStyle="1" w:styleId="af8">
    <w:name w:val="Название Знак"/>
    <w:aliases w:val="Заголовок Знак1"/>
    <w:basedOn w:val="a0"/>
    <w:link w:val="af9"/>
    <w:uiPriority w:val="99"/>
    <w:locked/>
    <w:rsid w:val="00BD0A56"/>
    <w:rPr>
      <w:rFonts w:ascii="Liberation Sans" w:eastAsia="DejaVu Sans" w:hAnsi="Liberation Sans" w:cs="DejaVu Sans"/>
      <w:kern w:val="2"/>
      <w:sz w:val="28"/>
      <w:szCs w:val="28"/>
      <w:lang w:eastAsia="hi-IN" w:bidi="hi-IN"/>
    </w:rPr>
  </w:style>
  <w:style w:type="paragraph" w:styleId="af9">
    <w:name w:val="Title"/>
    <w:aliases w:val="Заголовок"/>
    <w:basedOn w:val="a"/>
    <w:next w:val="af6"/>
    <w:link w:val="af8"/>
    <w:uiPriority w:val="99"/>
    <w:qFormat/>
    <w:rsid w:val="00BD0A56"/>
    <w:pPr>
      <w:keepNext/>
      <w:widowControl w:val="0"/>
      <w:suppressAutoHyphens/>
      <w:spacing w:before="240" w:after="120"/>
      <w:ind w:firstLine="709"/>
      <w:jc w:val="both"/>
    </w:pPr>
    <w:rPr>
      <w:rFonts w:ascii="Liberation Sans" w:eastAsia="DejaVu Sans" w:hAnsi="Liberation Sans" w:cs="DejaVu Sans"/>
      <w:kern w:val="2"/>
      <w:sz w:val="28"/>
      <w:szCs w:val="28"/>
      <w:lang w:eastAsia="hi-IN" w:bidi="hi-IN"/>
    </w:rPr>
  </w:style>
  <w:style w:type="character" w:customStyle="1" w:styleId="17">
    <w:name w:val="Название Знак1"/>
    <w:aliases w:val="Заголовок Знак"/>
    <w:basedOn w:val="a0"/>
    <w:uiPriority w:val="99"/>
    <w:rsid w:val="00BD0A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a">
    <w:name w:val="Body Text Indent"/>
    <w:basedOn w:val="a"/>
    <w:link w:val="afb"/>
    <w:uiPriority w:val="99"/>
    <w:semiHidden/>
    <w:unhideWhenUsed/>
    <w:rsid w:val="00BD0A56"/>
    <w:pPr>
      <w:spacing w:after="120"/>
      <w:ind w:left="283" w:firstLine="709"/>
      <w:jc w:val="both"/>
    </w:pPr>
    <w:rPr>
      <w:rFonts w:eastAsia="Times New Roman"/>
      <w:sz w:val="28"/>
      <w:szCs w:val="24"/>
    </w:r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BD0A56"/>
    <w:rPr>
      <w:rFonts w:ascii="Times New Roman" w:eastAsia="Times New Roman" w:hAnsi="Times New Roman" w:cs="Times New Roman"/>
      <w:sz w:val="28"/>
      <w:szCs w:val="24"/>
    </w:rPr>
  </w:style>
  <w:style w:type="paragraph" w:styleId="afc">
    <w:name w:val="Subtitle"/>
    <w:basedOn w:val="a"/>
    <w:link w:val="afd"/>
    <w:uiPriority w:val="99"/>
    <w:qFormat/>
    <w:rsid w:val="00BD0A56"/>
    <w:pPr>
      <w:ind w:firstLine="709"/>
      <w:jc w:val="center"/>
    </w:pPr>
    <w:rPr>
      <w:rFonts w:ascii="Arial" w:eastAsia="Times New Roman" w:hAnsi="Arial"/>
      <w:sz w:val="24"/>
      <w:szCs w:val="20"/>
    </w:rPr>
  </w:style>
  <w:style w:type="character" w:customStyle="1" w:styleId="afd">
    <w:name w:val="Подзаголовок Знак"/>
    <w:basedOn w:val="a0"/>
    <w:link w:val="afc"/>
    <w:uiPriority w:val="99"/>
    <w:rsid w:val="00BD0A56"/>
    <w:rPr>
      <w:rFonts w:ascii="Arial" w:eastAsia="Times New Roman" w:hAnsi="Arial" w:cs="Times New Roman"/>
      <w:sz w:val="24"/>
      <w:szCs w:val="20"/>
    </w:rPr>
  </w:style>
  <w:style w:type="paragraph" w:styleId="afe">
    <w:name w:val="Body Text First Indent"/>
    <w:basedOn w:val="af6"/>
    <w:link w:val="aff"/>
    <w:uiPriority w:val="99"/>
    <w:semiHidden/>
    <w:unhideWhenUsed/>
    <w:rsid w:val="00BD0A56"/>
    <w:pPr>
      <w:autoSpaceDN w:val="0"/>
      <w:ind w:firstLine="210"/>
      <w:jc w:val="left"/>
    </w:pPr>
    <w:rPr>
      <w:rFonts w:eastAsia="Calibri"/>
      <w:sz w:val="24"/>
    </w:rPr>
  </w:style>
  <w:style w:type="character" w:customStyle="1" w:styleId="aff">
    <w:name w:val="Красная строка Знак"/>
    <w:basedOn w:val="af7"/>
    <w:link w:val="afe"/>
    <w:uiPriority w:val="99"/>
    <w:semiHidden/>
    <w:rsid w:val="00BD0A5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BD0A56"/>
    <w:pPr>
      <w:spacing w:after="120" w:line="480" w:lineRule="auto"/>
      <w:ind w:firstLine="709"/>
      <w:jc w:val="both"/>
    </w:pPr>
    <w:rPr>
      <w:rFonts w:eastAsia="Times New Roman"/>
      <w:sz w:val="28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D0A56"/>
    <w:rPr>
      <w:rFonts w:ascii="Times New Roman" w:eastAsia="Times New Roman" w:hAnsi="Times New Roman" w:cs="Times New Roman"/>
      <w:sz w:val="28"/>
      <w:szCs w:val="24"/>
    </w:rPr>
  </w:style>
  <w:style w:type="paragraph" w:styleId="32">
    <w:name w:val="Body Text 3"/>
    <w:basedOn w:val="a"/>
    <w:link w:val="33"/>
    <w:uiPriority w:val="99"/>
    <w:semiHidden/>
    <w:unhideWhenUsed/>
    <w:rsid w:val="00BD0A56"/>
    <w:pPr>
      <w:autoSpaceDN w:val="0"/>
      <w:spacing w:after="120"/>
    </w:pPr>
    <w:rPr>
      <w:rFonts w:eastAsia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D0A56"/>
    <w:rPr>
      <w:rFonts w:ascii="Times New Roman" w:eastAsia="Times New Roman" w:hAnsi="Times New Roman" w:cs="Times New Roman"/>
      <w:sz w:val="16"/>
      <w:szCs w:val="16"/>
    </w:rPr>
  </w:style>
  <w:style w:type="paragraph" w:styleId="25">
    <w:name w:val="Body Text Indent 2"/>
    <w:basedOn w:val="a"/>
    <w:link w:val="26"/>
    <w:uiPriority w:val="99"/>
    <w:semiHidden/>
    <w:unhideWhenUsed/>
    <w:rsid w:val="00BD0A56"/>
    <w:pPr>
      <w:autoSpaceDN w:val="0"/>
      <w:spacing w:after="120" w:line="480" w:lineRule="auto"/>
      <w:ind w:left="283"/>
    </w:pPr>
    <w:rPr>
      <w:rFonts w:eastAsia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BD0A56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"/>
    <w:link w:val="35"/>
    <w:uiPriority w:val="99"/>
    <w:semiHidden/>
    <w:unhideWhenUsed/>
    <w:rsid w:val="00BD0A56"/>
    <w:pPr>
      <w:autoSpaceDN w:val="0"/>
      <w:spacing w:after="120"/>
      <w:ind w:left="283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BD0A56"/>
    <w:rPr>
      <w:rFonts w:ascii="Times New Roman" w:eastAsia="Times New Roman" w:hAnsi="Times New Roman" w:cs="Times New Roman"/>
      <w:sz w:val="16"/>
      <w:szCs w:val="16"/>
    </w:rPr>
  </w:style>
  <w:style w:type="paragraph" w:styleId="aff0">
    <w:name w:val="Document Map"/>
    <w:basedOn w:val="a"/>
    <w:link w:val="aff1"/>
    <w:uiPriority w:val="99"/>
    <w:semiHidden/>
    <w:unhideWhenUsed/>
    <w:rsid w:val="00BD0A56"/>
    <w:pPr>
      <w:shd w:val="clear" w:color="auto" w:fill="000080"/>
      <w:ind w:firstLine="709"/>
      <w:jc w:val="both"/>
    </w:pPr>
    <w:rPr>
      <w:rFonts w:ascii="Tahoma" w:eastAsia="Times New Roman" w:hAnsi="Tahoma"/>
      <w:sz w:val="20"/>
      <w:szCs w:val="20"/>
    </w:rPr>
  </w:style>
  <w:style w:type="character" w:customStyle="1" w:styleId="aff1">
    <w:name w:val="Схема документа Знак"/>
    <w:basedOn w:val="a0"/>
    <w:link w:val="aff0"/>
    <w:uiPriority w:val="99"/>
    <w:semiHidden/>
    <w:rsid w:val="00BD0A56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f2">
    <w:name w:val="Plain Text"/>
    <w:basedOn w:val="a"/>
    <w:link w:val="aff3"/>
    <w:uiPriority w:val="99"/>
    <w:semiHidden/>
    <w:unhideWhenUsed/>
    <w:rsid w:val="00BD0A56"/>
    <w:pPr>
      <w:autoSpaceDN w:val="0"/>
    </w:pPr>
    <w:rPr>
      <w:rFonts w:ascii="Courier New" w:eastAsia="Times New Roman" w:hAnsi="Courier New"/>
      <w:sz w:val="24"/>
      <w:szCs w:val="24"/>
    </w:rPr>
  </w:style>
  <w:style w:type="character" w:customStyle="1" w:styleId="aff3">
    <w:name w:val="Текст Знак"/>
    <w:basedOn w:val="a0"/>
    <w:link w:val="aff2"/>
    <w:uiPriority w:val="99"/>
    <w:semiHidden/>
    <w:rsid w:val="00BD0A56"/>
    <w:rPr>
      <w:rFonts w:ascii="Courier New" w:eastAsia="Times New Roman" w:hAnsi="Courier New" w:cs="Times New Roman"/>
      <w:sz w:val="24"/>
      <w:szCs w:val="24"/>
    </w:rPr>
  </w:style>
  <w:style w:type="paragraph" w:styleId="aff4">
    <w:name w:val="Balloon Text"/>
    <w:basedOn w:val="a"/>
    <w:link w:val="aff5"/>
    <w:uiPriority w:val="99"/>
    <w:semiHidden/>
    <w:unhideWhenUsed/>
    <w:rsid w:val="00BD0A56"/>
    <w:pPr>
      <w:autoSpaceDN w:val="0"/>
    </w:pPr>
    <w:rPr>
      <w:rFonts w:ascii="Tahoma" w:eastAsia="Calibri" w:hAnsi="Tahoma"/>
      <w:sz w:val="16"/>
      <w:szCs w:val="16"/>
      <w:lang w:eastAsia="en-US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BD0A56"/>
    <w:rPr>
      <w:rFonts w:ascii="Tahoma" w:eastAsia="Calibri" w:hAnsi="Tahoma" w:cs="Times New Roman"/>
      <w:sz w:val="16"/>
      <w:szCs w:val="16"/>
    </w:rPr>
  </w:style>
  <w:style w:type="character" w:customStyle="1" w:styleId="aff6">
    <w:name w:val="Без интервала Знак"/>
    <w:aliases w:val="основа Знак"/>
    <w:link w:val="aff7"/>
    <w:locked/>
    <w:rsid w:val="00BD0A56"/>
    <w:rPr>
      <w:sz w:val="24"/>
      <w:szCs w:val="24"/>
    </w:rPr>
  </w:style>
  <w:style w:type="paragraph" w:styleId="aff7">
    <w:name w:val="No Spacing"/>
    <w:aliases w:val="основа"/>
    <w:basedOn w:val="a"/>
    <w:link w:val="aff6"/>
    <w:qFormat/>
    <w:rsid w:val="00BD0A56"/>
    <w:pPr>
      <w:jc w:val="center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msolistparagraphcxsplast">
    <w:name w:val="msolistparagraphcxsplast"/>
    <w:basedOn w:val="a"/>
    <w:uiPriority w:val="99"/>
    <w:rsid w:val="00BD0A56"/>
    <w:pPr>
      <w:autoSpaceDN w:val="0"/>
      <w:spacing w:before="100" w:after="100"/>
    </w:pPr>
    <w:rPr>
      <w:rFonts w:eastAsia="Times New Roman"/>
      <w:sz w:val="24"/>
      <w:szCs w:val="24"/>
    </w:rPr>
  </w:style>
  <w:style w:type="paragraph" w:styleId="aff8">
    <w:name w:val="TOC Heading"/>
    <w:basedOn w:val="11"/>
    <w:next w:val="a"/>
    <w:uiPriority w:val="99"/>
    <w:semiHidden/>
    <w:unhideWhenUsed/>
    <w:qFormat/>
    <w:rsid w:val="00BD0A56"/>
    <w:pPr>
      <w:outlineLvl w:val="9"/>
    </w:pPr>
    <w:rPr>
      <w:rFonts w:ascii="Cambria" w:hAnsi="Cambria"/>
    </w:rPr>
  </w:style>
  <w:style w:type="paragraph" w:customStyle="1" w:styleId="18">
    <w:name w:val="Название1"/>
    <w:aliases w:val="Знак5"/>
    <w:basedOn w:val="a"/>
    <w:uiPriority w:val="99"/>
    <w:qFormat/>
    <w:rsid w:val="00BD0A56"/>
    <w:pPr>
      <w:ind w:firstLine="709"/>
      <w:jc w:val="center"/>
    </w:pPr>
    <w:rPr>
      <w:rFonts w:eastAsia="Times New Roman"/>
      <w:bCs/>
      <w:sz w:val="28"/>
      <w:szCs w:val="24"/>
    </w:rPr>
  </w:style>
  <w:style w:type="paragraph" w:customStyle="1" w:styleId="82">
    <w:name w:val="заголовок 8"/>
    <w:basedOn w:val="a"/>
    <w:next w:val="a"/>
    <w:uiPriority w:val="99"/>
    <w:rsid w:val="00BD0A56"/>
    <w:pPr>
      <w:keepNext/>
      <w:autoSpaceDE w:val="0"/>
      <w:ind w:firstLine="709"/>
      <w:jc w:val="both"/>
    </w:pPr>
    <w:rPr>
      <w:rFonts w:eastAsia="Times New Roman"/>
      <w:i/>
      <w:iCs/>
      <w:kern w:val="2"/>
      <w:sz w:val="24"/>
      <w:szCs w:val="24"/>
      <w:lang w:eastAsia="ar-SA"/>
    </w:rPr>
  </w:style>
  <w:style w:type="paragraph" w:customStyle="1" w:styleId="aff9">
    <w:name w:val="Заголовок таблицы"/>
    <w:basedOn w:val="a"/>
    <w:uiPriority w:val="99"/>
    <w:rsid w:val="00BD0A56"/>
    <w:pPr>
      <w:widowControl w:val="0"/>
      <w:suppressLineNumbers/>
      <w:suppressAutoHyphens/>
      <w:ind w:firstLine="709"/>
      <w:jc w:val="center"/>
    </w:pPr>
    <w:rPr>
      <w:rFonts w:eastAsia="Lucida Sans Unicode" w:cs="Tahoma"/>
      <w:b/>
      <w:bCs/>
      <w:kern w:val="2"/>
      <w:sz w:val="24"/>
      <w:szCs w:val="24"/>
      <w:lang w:eastAsia="hi-IN" w:bidi="hi-IN"/>
    </w:rPr>
  </w:style>
  <w:style w:type="paragraph" w:customStyle="1" w:styleId="affa">
    <w:name w:val="Знак"/>
    <w:basedOn w:val="a"/>
    <w:uiPriority w:val="99"/>
    <w:rsid w:val="00BD0A56"/>
    <w:pPr>
      <w:spacing w:after="160" w:line="240" w:lineRule="exact"/>
      <w:ind w:firstLine="709"/>
      <w:jc w:val="both"/>
    </w:pPr>
    <w:rPr>
      <w:rFonts w:ascii="Verdana" w:eastAsia="Times New Roman" w:hAnsi="Verdana"/>
      <w:sz w:val="20"/>
      <w:szCs w:val="20"/>
      <w:lang w:val="en-US"/>
    </w:rPr>
  </w:style>
  <w:style w:type="paragraph" w:customStyle="1" w:styleId="western">
    <w:name w:val="western"/>
    <w:basedOn w:val="a"/>
    <w:uiPriority w:val="99"/>
    <w:rsid w:val="00BD0A5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fb">
    <w:name w:val="_текст таблицы"/>
    <w:basedOn w:val="a"/>
    <w:next w:val="a"/>
    <w:uiPriority w:val="99"/>
    <w:rsid w:val="00BD0A56"/>
    <w:rPr>
      <w:rFonts w:eastAsia="Times New Roman"/>
      <w:sz w:val="24"/>
      <w:szCs w:val="28"/>
    </w:rPr>
  </w:style>
  <w:style w:type="paragraph" w:customStyle="1" w:styleId="19">
    <w:name w:val="Абзац списка1"/>
    <w:basedOn w:val="a"/>
    <w:uiPriority w:val="99"/>
    <w:rsid w:val="00BD0A56"/>
    <w:pPr>
      <w:suppressAutoHyphens/>
      <w:ind w:left="720"/>
      <w:jc w:val="center"/>
    </w:pPr>
    <w:rPr>
      <w:rFonts w:ascii="Calibri" w:eastAsia="Times New Roman" w:hAnsi="Calibri" w:cs="Calibri"/>
      <w:lang w:eastAsia="ar-SA"/>
    </w:rPr>
  </w:style>
  <w:style w:type="paragraph" w:customStyle="1" w:styleId="main">
    <w:name w:val="main"/>
    <w:basedOn w:val="a"/>
    <w:uiPriority w:val="99"/>
    <w:rsid w:val="00BD0A56"/>
    <w:pPr>
      <w:suppressAutoHyphens/>
      <w:spacing w:before="100" w:after="100"/>
      <w:jc w:val="both"/>
    </w:pPr>
    <w:rPr>
      <w:rFonts w:ascii="Verdana" w:eastAsia="Times New Roman" w:hAnsi="Verdana"/>
      <w:sz w:val="20"/>
      <w:szCs w:val="24"/>
      <w:lang w:eastAsia="ar-SA"/>
    </w:rPr>
  </w:style>
  <w:style w:type="paragraph" w:customStyle="1" w:styleId="msonormalcxspmiddle">
    <w:name w:val="msonormalcxspmiddle"/>
    <w:basedOn w:val="a"/>
    <w:uiPriority w:val="99"/>
    <w:rsid w:val="00BD0A56"/>
    <w:pPr>
      <w:spacing w:before="100" w:beforeAutospacing="1" w:after="100" w:afterAutospacing="1"/>
      <w:ind w:firstLine="709"/>
      <w:jc w:val="both"/>
    </w:pPr>
    <w:rPr>
      <w:rFonts w:eastAsia="Times New Roman"/>
      <w:sz w:val="24"/>
      <w:szCs w:val="24"/>
    </w:rPr>
  </w:style>
  <w:style w:type="paragraph" w:customStyle="1" w:styleId="27">
    <w:name w:val="Знак2"/>
    <w:basedOn w:val="a"/>
    <w:uiPriority w:val="99"/>
    <w:rsid w:val="00BD0A56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Style22">
    <w:name w:val="Style22"/>
    <w:basedOn w:val="a"/>
    <w:uiPriority w:val="99"/>
    <w:rsid w:val="00BD0A56"/>
    <w:pPr>
      <w:widowControl w:val="0"/>
      <w:autoSpaceDE w:val="0"/>
      <w:autoSpaceDN w:val="0"/>
      <w:adjustRightInd w:val="0"/>
      <w:spacing w:line="211" w:lineRule="exact"/>
      <w:ind w:firstLine="418"/>
      <w:jc w:val="both"/>
    </w:pPr>
    <w:rPr>
      <w:rFonts w:ascii="MS Reference Sans Serif" w:eastAsia="Times New Roman" w:hAnsi="MS Reference Sans Serif"/>
      <w:sz w:val="24"/>
      <w:szCs w:val="24"/>
    </w:rPr>
  </w:style>
  <w:style w:type="paragraph" w:customStyle="1" w:styleId="Style2">
    <w:name w:val="Style2"/>
    <w:basedOn w:val="a"/>
    <w:uiPriority w:val="99"/>
    <w:rsid w:val="00BD0A56"/>
    <w:pPr>
      <w:widowControl w:val="0"/>
      <w:autoSpaceDE w:val="0"/>
      <w:autoSpaceDN w:val="0"/>
      <w:adjustRightInd w:val="0"/>
      <w:spacing w:line="214" w:lineRule="exact"/>
      <w:ind w:firstLine="346"/>
      <w:jc w:val="both"/>
    </w:pPr>
    <w:rPr>
      <w:rFonts w:ascii="MS Reference Sans Serif" w:eastAsia="Times New Roman" w:hAnsi="MS Reference Sans Serif"/>
      <w:sz w:val="24"/>
      <w:szCs w:val="24"/>
    </w:rPr>
  </w:style>
  <w:style w:type="paragraph" w:customStyle="1" w:styleId="Osnova">
    <w:name w:val="Osnova"/>
    <w:basedOn w:val="a"/>
    <w:uiPriority w:val="99"/>
    <w:rsid w:val="00BD0A56"/>
    <w:pPr>
      <w:widowControl w:val="0"/>
      <w:autoSpaceDE w:val="0"/>
      <w:spacing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ar-SA"/>
    </w:rPr>
  </w:style>
  <w:style w:type="paragraph" w:customStyle="1" w:styleId="Zag2">
    <w:name w:val="Zag_2"/>
    <w:basedOn w:val="a"/>
    <w:uiPriority w:val="99"/>
    <w:rsid w:val="00BD0A56"/>
    <w:pPr>
      <w:widowControl w:val="0"/>
      <w:autoSpaceDE w:val="0"/>
      <w:spacing w:after="129" w:line="291" w:lineRule="exact"/>
      <w:jc w:val="center"/>
    </w:pPr>
    <w:rPr>
      <w:rFonts w:eastAsia="Times New Roman" w:cs="Calibri"/>
      <w:b/>
      <w:bCs/>
      <w:color w:val="000000"/>
      <w:sz w:val="24"/>
      <w:szCs w:val="24"/>
      <w:lang w:val="en-US" w:eastAsia="ar-SA"/>
    </w:rPr>
  </w:style>
  <w:style w:type="paragraph" w:customStyle="1" w:styleId="1a">
    <w:name w:val="Без интервала1"/>
    <w:uiPriority w:val="99"/>
    <w:rsid w:val="00BD0A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rt">
    <w:name w:val="art"/>
    <w:basedOn w:val="a"/>
    <w:uiPriority w:val="99"/>
    <w:rsid w:val="00BD0A56"/>
    <w:pPr>
      <w:spacing w:before="120" w:line="280" w:lineRule="atLeast"/>
      <w:ind w:left="1100" w:hanging="110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BD0A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c">
    <w:name w:val="Знак Знак Знак Знак Знак Знак Знак Знак Знак Знак"/>
    <w:basedOn w:val="a"/>
    <w:uiPriority w:val="99"/>
    <w:rsid w:val="00BD0A5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d">
    <w:name w:val="Новый"/>
    <w:basedOn w:val="a"/>
    <w:uiPriority w:val="99"/>
    <w:rsid w:val="00BD0A56"/>
    <w:pPr>
      <w:spacing w:line="360" w:lineRule="auto"/>
      <w:ind w:firstLine="454"/>
      <w:jc w:val="both"/>
    </w:pPr>
    <w:rPr>
      <w:rFonts w:eastAsia="Times New Roman"/>
      <w:sz w:val="28"/>
      <w:szCs w:val="24"/>
    </w:rPr>
  </w:style>
  <w:style w:type="paragraph" w:customStyle="1" w:styleId="1b">
    <w:name w:val="Текст1"/>
    <w:basedOn w:val="a"/>
    <w:uiPriority w:val="99"/>
    <w:rsid w:val="00BD0A56"/>
    <w:pPr>
      <w:suppressAutoHyphens/>
      <w:spacing w:before="280" w:after="280"/>
    </w:pPr>
    <w:rPr>
      <w:rFonts w:eastAsia="Times New Roman"/>
      <w:sz w:val="24"/>
      <w:szCs w:val="24"/>
      <w:lang w:eastAsia="ar-SA"/>
    </w:rPr>
  </w:style>
  <w:style w:type="paragraph" w:customStyle="1" w:styleId="Style4">
    <w:name w:val="Style4"/>
    <w:basedOn w:val="a"/>
    <w:uiPriority w:val="99"/>
    <w:rsid w:val="00BD0A56"/>
    <w:pPr>
      <w:widowControl w:val="0"/>
      <w:suppressAutoHyphens/>
      <w:autoSpaceDE w:val="0"/>
      <w:spacing w:line="250" w:lineRule="exact"/>
      <w:ind w:firstLine="216"/>
      <w:jc w:val="both"/>
    </w:pPr>
    <w:rPr>
      <w:rFonts w:eastAsia="Times New Roman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BD0A56"/>
    <w:pPr>
      <w:widowControl w:val="0"/>
      <w:suppressAutoHyphens/>
      <w:autoSpaceDE w:val="0"/>
      <w:spacing w:line="288" w:lineRule="exact"/>
      <w:ind w:firstLine="374"/>
      <w:jc w:val="both"/>
    </w:pPr>
    <w:rPr>
      <w:rFonts w:eastAsia="Calibri"/>
      <w:sz w:val="24"/>
      <w:szCs w:val="24"/>
      <w:lang w:eastAsia="ar-SA"/>
    </w:rPr>
  </w:style>
  <w:style w:type="paragraph" w:customStyle="1" w:styleId="Default">
    <w:name w:val="Default"/>
    <w:uiPriority w:val="99"/>
    <w:rsid w:val="00BD0A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20">
    <w:name w:val="Абзац списка12"/>
    <w:basedOn w:val="a"/>
    <w:uiPriority w:val="99"/>
    <w:qFormat/>
    <w:rsid w:val="00BD0A56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Zag3">
    <w:name w:val="Zag_3"/>
    <w:basedOn w:val="a"/>
    <w:uiPriority w:val="99"/>
    <w:rsid w:val="00BD0A56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sz w:val="24"/>
      <w:szCs w:val="24"/>
      <w:lang w:val="en-US"/>
    </w:rPr>
  </w:style>
  <w:style w:type="paragraph" w:customStyle="1" w:styleId="210">
    <w:name w:val="Основной текст 21"/>
    <w:basedOn w:val="a"/>
    <w:uiPriority w:val="99"/>
    <w:rsid w:val="00BD0A56"/>
    <w:pPr>
      <w:suppressAutoHyphens/>
    </w:pPr>
    <w:rPr>
      <w:rFonts w:eastAsia="Times New Roman"/>
      <w:sz w:val="28"/>
      <w:szCs w:val="20"/>
      <w:lang w:val="en-US" w:eastAsia="ar-SA"/>
    </w:rPr>
  </w:style>
  <w:style w:type="paragraph" w:customStyle="1" w:styleId="Style19">
    <w:name w:val="Style19"/>
    <w:basedOn w:val="a"/>
    <w:uiPriority w:val="99"/>
    <w:rsid w:val="00BD0A56"/>
    <w:pPr>
      <w:widowControl w:val="0"/>
      <w:autoSpaceDE w:val="0"/>
      <w:autoSpaceDN w:val="0"/>
      <w:adjustRightInd w:val="0"/>
      <w:spacing w:line="178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1">
    <w:name w:val="Style21"/>
    <w:basedOn w:val="a"/>
    <w:uiPriority w:val="99"/>
    <w:rsid w:val="00BD0A56"/>
    <w:pPr>
      <w:widowControl w:val="0"/>
      <w:autoSpaceDE w:val="0"/>
      <w:autoSpaceDN w:val="0"/>
      <w:adjustRightInd w:val="0"/>
      <w:spacing w:line="173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BD0A56"/>
    <w:pPr>
      <w:widowControl w:val="0"/>
      <w:autoSpaceDE w:val="0"/>
      <w:autoSpaceDN w:val="0"/>
      <w:adjustRightInd w:val="0"/>
      <w:spacing w:line="173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0">
    <w:name w:val="Style20"/>
    <w:basedOn w:val="a"/>
    <w:uiPriority w:val="99"/>
    <w:rsid w:val="00BD0A56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</w:rPr>
  </w:style>
  <w:style w:type="paragraph" w:customStyle="1" w:styleId="Standard">
    <w:name w:val="Standard"/>
    <w:uiPriority w:val="99"/>
    <w:rsid w:val="00BD0A5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uiPriority w:val="99"/>
    <w:rsid w:val="00BD0A56"/>
    <w:pPr>
      <w:spacing w:after="120"/>
    </w:pPr>
  </w:style>
  <w:style w:type="paragraph" w:customStyle="1" w:styleId="Heading">
    <w:name w:val="Heading"/>
    <w:basedOn w:val="Standard"/>
    <w:next w:val="Textbody"/>
    <w:uiPriority w:val="99"/>
    <w:rsid w:val="00BD0A56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c">
    <w:name w:val="Название объекта1"/>
    <w:basedOn w:val="Standard"/>
    <w:uiPriority w:val="99"/>
    <w:rsid w:val="00BD0A5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BD0A56"/>
    <w:pPr>
      <w:suppressLineNumbers/>
    </w:pPr>
  </w:style>
  <w:style w:type="paragraph" w:customStyle="1" w:styleId="1d">
    <w:name w:val="Обычный1"/>
    <w:uiPriority w:val="99"/>
    <w:rsid w:val="00BD0A56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8">
    <w:name w:val="заголовок 2"/>
    <w:basedOn w:val="a"/>
    <w:next w:val="a"/>
    <w:uiPriority w:val="99"/>
    <w:rsid w:val="00BD0A56"/>
    <w:pPr>
      <w:autoSpaceDE w:val="0"/>
      <w:autoSpaceDN w:val="0"/>
      <w:spacing w:before="113" w:after="57"/>
      <w:ind w:firstLine="283"/>
      <w:jc w:val="both"/>
    </w:pPr>
    <w:rPr>
      <w:rFonts w:ascii="#SchoolBook" w:eastAsia="Times New Roman" w:hAnsi="#SchoolBook"/>
      <w:b/>
      <w:bCs/>
    </w:rPr>
  </w:style>
  <w:style w:type="paragraph" w:customStyle="1" w:styleId="1e">
    <w:name w:val="Номер 1"/>
    <w:basedOn w:val="11"/>
    <w:uiPriority w:val="99"/>
    <w:rsid w:val="00BD0A56"/>
    <w:pPr>
      <w:suppressAutoHyphens/>
      <w:autoSpaceDE w:val="0"/>
      <w:autoSpaceDN w:val="0"/>
      <w:spacing w:before="360" w:after="240" w:line="360" w:lineRule="auto"/>
    </w:pPr>
    <w:rPr>
      <w:b/>
      <w:bCs w:val="0"/>
      <w:kern w:val="0"/>
      <w:sz w:val="28"/>
      <w:szCs w:val="20"/>
    </w:rPr>
  </w:style>
  <w:style w:type="paragraph" w:customStyle="1" w:styleId="29">
    <w:name w:val="Номер 2"/>
    <w:basedOn w:val="3"/>
    <w:uiPriority w:val="99"/>
    <w:rsid w:val="00BD0A56"/>
    <w:pPr>
      <w:autoSpaceDN w:val="0"/>
      <w:spacing w:before="120" w:after="120" w:line="360" w:lineRule="auto"/>
      <w:ind w:firstLine="0"/>
      <w:jc w:val="center"/>
    </w:pPr>
    <w:rPr>
      <w:rFonts w:cs="Times New Roman"/>
      <w:szCs w:val="28"/>
    </w:rPr>
  </w:style>
  <w:style w:type="paragraph" w:customStyle="1" w:styleId="Style12">
    <w:name w:val="Style12"/>
    <w:basedOn w:val="a"/>
    <w:uiPriority w:val="99"/>
    <w:rsid w:val="00BD0A56"/>
    <w:pPr>
      <w:widowControl w:val="0"/>
      <w:autoSpaceDE w:val="0"/>
      <w:autoSpaceDN w:val="0"/>
      <w:spacing w:line="226" w:lineRule="exact"/>
      <w:ind w:firstLine="288"/>
      <w:jc w:val="both"/>
    </w:pPr>
    <w:rPr>
      <w:rFonts w:ascii="Century Schoolbook" w:eastAsia="Times New Roman" w:hAnsi="Century Schoolbook"/>
      <w:sz w:val="24"/>
      <w:szCs w:val="24"/>
    </w:rPr>
  </w:style>
  <w:style w:type="paragraph" w:customStyle="1" w:styleId="Style1">
    <w:name w:val="Style1"/>
    <w:basedOn w:val="a"/>
    <w:uiPriority w:val="99"/>
    <w:rsid w:val="00BD0A56"/>
    <w:pPr>
      <w:widowControl w:val="0"/>
      <w:autoSpaceDE w:val="0"/>
      <w:autoSpaceDN w:val="0"/>
      <w:spacing w:line="218" w:lineRule="exact"/>
      <w:jc w:val="both"/>
    </w:pPr>
    <w:rPr>
      <w:rFonts w:ascii="Century Schoolbook" w:eastAsia="Times New Roman" w:hAnsi="Century Schoolbook"/>
      <w:sz w:val="24"/>
      <w:szCs w:val="24"/>
    </w:rPr>
  </w:style>
  <w:style w:type="paragraph" w:customStyle="1" w:styleId="Style27">
    <w:name w:val="Style27"/>
    <w:basedOn w:val="a"/>
    <w:uiPriority w:val="99"/>
    <w:rsid w:val="00BD0A56"/>
    <w:pPr>
      <w:widowControl w:val="0"/>
      <w:autoSpaceDE w:val="0"/>
      <w:autoSpaceDN w:val="0"/>
      <w:spacing w:line="235" w:lineRule="exact"/>
      <w:ind w:firstLine="250"/>
      <w:jc w:val="both"/>
    </w:pPr>
    <w:rPr>
      <w:rFonts w:ascii="Century Schoolbook" w:eastAsia="Times New Roman" w:hAnsi="Century Schoolbook"/>
      <w:sz w:val="24"/>
      <w:szCs w:val="24"/>
    </w:rPr>
  </w:style>
  <w:style w:type="paragraph" w:customStyle="1" w:styleId="Style15">
    <w:name w:val="Style15"/>
    <w:basedOn w:val="a"/>
    <w:uiPriority w:val="99"/>
    <w:rsid w:val="00BD0A56"/>
    <w:pPr>
      <w:widowControl w:val="0"/>
      <w:autoSpaceDE w:val="0"/>
      <w:autoSpaceDN w:val="0"/>
      <w:spacing w:line="240" w:lineRule="exact"/>
      <w:ind w:firstLine="278"/>
      <w:jc w:val="both"/>
    </w:pPr>
    <w:rPr>
      <w:rFonts w:ascii="Century Schoolbook" w:eastAsia="Times New Roman" w:hAnsi="Century Schoolbook"/>
      <w:sz w:val="24"/>
      <w:szCs w:val="24"/>
    </w:rPr>
  </w:style>
  <w:style w:type="paragraph" w:customStyle="1" w:styleId="2a">
    <w:name w:val="Основной текст (2)"/>
    <w:basedOn w:val="a"/>
    <w:uiPriority w:val="99"/>
    <w:rsid w:val="00BD0A56"/>
    <w:pPr>
      <w:shd w:val="clear" w:color="auto" w:fill="FFFFFF"/>
      <w:autoSpaceDN w:val="0"/>
      <w:spacing w:before="180" w:after="180" w:line="240" w:lineRule="atLeast"/>
      <w:jc w:val="center"/>
    </w:pPr>
    <w:rPr>
      <w:rFonts w:ascii="Georgia" w:eastAsia="Andale Sans UI" w:hAnsi="Georgia" w:cs="Tahoma"/>
      <w:b/>
      <w:bCs/>
      <w:kern w:val="3"/>
      <w:sz w:val="19"/>
      <w:szCs w:val="19"/>
    </w:rPr>
  </w:style>
  <w:style w:type="paragraph" w:customStyle="1" w:styleId="affe">
    <w:name w:val="Ξαϋχνϋι"/>
    <w:basedOn w:val="a"/>
    <w:uiPriority w:val="99"/>
    <w:rsid w:val="00BD0A56"/>
    <w:pPr>
      <w:widowControl w:val="0"/>
      <w:autoSpaceDE w:val="0"/>
      <w:autoSpaceDN w:val="0"/>
      <w:ind w:firstLine="720"/>
    </w:pPr>
    <w:rPr>
      <w:rFonts w:eastAsia="Times New Roman"/>
      <w:color w:val="000000"/>
      <w:sz w:val="24"/>
      <w:szCs w:val="24"/>
      <w:lang w:val="en-US"/>
    </w:rPr>
  </w:style>
  <w:style w:type="paragraph" w:customStyle="1" w:styleId="1f">
    <w:name w:val="Заголовок №1"/>
    <w:basedOn w:val="a"/>
    <w:uiPriority w:val="99"/>
    <w:rsid w:val="00BD0A56"/>
    <w:pPr>
      <w:shd w:val="clear" w:color="auto" w:fill="FFFFFF"/>
      <w:autoSpaceDN w:val="0"/>
      <w:spacing w:after="360" w:line="240" w:lineRule="atLeast"/>
      <w:outlineLvl w:val="0"/>
    </w:pPr>
    <w:rPr>
      <w:rFonts w:eastAsia="Andale Sans UI" w:cs="Tahoma"/>
      <w:b/>
      <w:bCs/>
      <w:kern w:val="3"/>
      <w:sz w:val="24"/>
      <w:szCs w:val="24"/>
    </w:rPr>
  </w:style>
  <w:style w:type="paragraph" w:customStyle="1" w:styleId="110">
    <w:name w:val="Заголовок №11"/>
    <w:basedOn w:val="a"/>
    <w:uiPriority w:val="99"/>
    <w:rsid w:val="00BD0A56"/>
    <w:pPr>
      <w:shd w:val="clear" w:color="auto" w:fill="FFFFFF"/>
      <w:autoSpaceDN w:val="0"/>
      <w:spacing w:after="540" w:line="281" w:lineRule="exact"/>
      <w:jc w:val="center"/>
      <w:outlineLvl w:val="0"/>
    </w:pPr>
    <w:rPr>
      <w:rFonts w:ascii="Franklin Gothic Heavy" w:eastAsia="Times New Roman" w:hAnsi="Franklin Gothic Heavy"/>
      <w:sz w:val="24"/>
      <w:szCs w:val="24"/>
    </w:rPr>
  </w:style>
  <w:style w:type="paragraph" w:customStyle="1" w:styleId="2b">
    <w:name w:val="Заголовок №2"/>
    <w:basedOn w:val="a"/>
    <w:uiPriority w:val="99"/>
    <w:rsid w:val="00BD0A56"/>
    <w:pPr>
      <w:shd w:val="clear" w:color="auto" w:fill="FFFFFF"/>
      <w:autoSpaceDN w:val="0"/>
      <w:spacing w:before="180" w:line="240" w:lineRule="atLeast"/>
      <w:jc w:val="both"/>
      <w:outlineLvl w:val="1"/>
    </w:pPr>
    <w:rPr>
      <w:rFonts w:eastAsia="Andale Sans UI" w:cs="Tahoma"/>
      <w:b/>
      <w:bCs/>
      <w:kern w:val="3"/>
      <w:sz w:val="24"/>
      <w:szCs w:val="24"/>
    </w:rPr>
  </w:style>
  <w:style w:type="paragraph" w:customStyle="1" w:styleId="111">
    <w:name w:val="Основной текст (11)"/>
    <w:basedOn w:val="a"/>
    <w:uiPriority w:val="99"/>
    <w:rsid w:val="00BD0A56"/>
    <w:pPr>
      <w:shd w:val="clear" w:color="auto" w:fill="FFFFFF"/>
      <w:autoSpaceDN w:val="0"/>
      <w:spacing w:before="420" w:line="475" w:lineRule="exact"/>
      <w:ind w:hanging="580"/>
    </w:pPr>
    <w:rPr>
      <w:rFonts w:eastAsia="Andale Sans UI" w:cs="Tahoma"/>
      <w:kern w:val="3"/>
      <w:sz w:val="36"/>
      <w:szCs w:val="36"/>
    </w:rPr>
  </w:style>
  <w:style w:type="paragraph" w:customStyle="1" w:styleId="1f0">
    <w:name w:val="Основной текст1"/>
    <w:basedOn w:val="a"/>
    <w:uiPriority w:val="99"/>
    <w:rsid w:val="00BD0A56"/>
    <w:pPr>
      <w:shd w:val="clear" w:color="auto" w:fill="FFFFFF"/>
      <w:autoSpaceDN w:val="0"/>
      <w:spacing w:line="0" w:lineRule="atLeast"/>
    </w:pPr>
    <w:rPr>
      <w:rFonts w:eastAsia="Andale Sans UI" w:cs="Tahoma"/>
      <w:kern w:val="3"/>
      <w:sz w:val="13"/>
      <w:szCs w:val="13"/>
    </w:rPr>
  </w:style>
  <w:style w:type="paragraph" w:customStyle="1" w:styleId="afff">
    <w:name w:val="Подпись к таблице"/>
    <w:basedOn w:val="a"/>
    <w:uiPriority w:val="99"/>
    <w:rsid w:val="00BD0A56"/>
    <w:pPr>
      <w:shd w:val="clear" w:color="auto" w:fill="FFFFFF"/>
      <w:autoSpaceDN w:val="0"/>
      <w:spacing w:line="0" w:lineRule="atLeast"/>
    </w:pPr>
    <w:rPr>
      <w:rFonts w:eastAsia="Andale Sans UI" w:cs="Tahoma"/>
      <w:kern w:val="3"/>
      <w:sz w:val="13"/>
      <w:szCs w:val="13"/>
    </w:rPr>
  </w:style>
  <w:style w:type="paragraph" w:customStyle="1" w:styleId="36">
    <w:name w:val="Основной текст (3)"/>
    <w:basedOn w:val="a"/>
    <w:uiPriority w:val="99"/>
    <w:rsid w:val="00BD0A56"/>
    <w:pPr>
      <w:shd w:val="clear" w:color="auto" w:fill="FFFFFF"/>
      <w:autoSpaceDN w:val="0"/>
      <w:spacing w:line="0" w:lineRule="atLeast"/>
    </w:pPr>
    <w:rPr>
      <w:rFonts w:eastAsia="Andale Sans UI" w:cs="Tahoma"/>
      <w:kern w:val="3"/>
      <w:sz w:val="14"/>
      <w:szCs w:val="14"/>
    </w:rPr>
  </w:style>
  <w:style w:type="paragraph" w:customStyle="1" w:styleId="62">
    <w:name w:val="Основной текст (6)"/>
    <w:basedOn w:val="a"/>
    <w:uiPriority w:val="99"/>
    <w:rsid w:val="00BD0A56"/>
    <w:pPr>
      <w:shd w:val="clear" w:color="auto" w:fill="FFFFFF"/>
      <w:autoSpaceDN w:val="0"/>
      <w:spacing w:after="120" w:line="0" w:lineRule="atLeast"/>
      <w:ind w:hanging="1620"/>
    </w:pPr>
    <w:rPr>
      <w:rFonts w:eastAsia="Andale Sans UI" w:cs="Tahoma"/>
      <w:kern w:val="3"/>
      <w:sz w:val="18"/>
      <w:szCs w:val="18"/>
    </w:rPr>
  </w:style>
  <w:style w:type="paragraph" w:customStyle="1" w:styleId="afff0">
    <w:name w:val="Колонтитул"/>
    <w:basedOn w:val="a"/>
    <w:uiPriority w:val="99"/>
    <w:rsid w:val="00BD0A56"/>
    <w:pPr>
      <w:shd w:val="clear" w:color="auto" w:fill="FFFFFF"/>
      <w:autoSpaceDN w:val="0"/>
    </w:pPr>
    <w:rPr>
      <w:rFonts w:eastAsia="Andale Sans UI" w:cs="Tahoma"/>
      <w:kern w:val="3"/>
      <w:sz w:val="24"/>
      <w:szCs w:val="24"/>
    </w:rPr>
  </w:style>
  <w:style w:type="paragraph" w:customStyle="1" w:styleId="130">
    <w:name w:val="Основной текст (13)"/>
    <w:basedOn w:val="a"/>
    <w:uiPriority w:val="99"/>
    <w:rsid w:val="00BD0A56"/>
    <w:pPr>
      <w:shd w:val="clear" w:color="auto" w:fill="FFFFFF"/>
      <w:autoSpaceDN w:val="0"/>
      <w:spacing w:line="413" w:lineRule="exact"/>
      <w:jc w:val="both"/>
    </w:pPr>
    <w:rPr>
      <w:rFonts w:ascii="Calibri" w:eastAsia="Calibri" w:hAnsi="Calibri" w:cs="Calibri"/>
      <w:kern w:val="3"/>
      <w:sz w:val="40"/>
      <w:szCs w:val="40"/>
    </w:rPr>
  </w:style>
  <w:style w:type="paragraph" w:customStyle="1" w:styleId="121">
    <w:name w:val="Заголовок №1 (2)1"/>
    <w:basedOn w:val="a"/>
    <w:uiPriority w:val="99"/>
    <w:rsid w:val="00BD0A56"/>
    <w:pPr>
      <w:shd w:val="clear" w:color="auto" w:fill="FFFFFF"/>
      <w:autoSpaceDN w:val="0"/>
      <w:spacing w:before="180" w:after="180" w:line="240" w:lineRule="atLeast"/>
      <w:outlineLvl w:val="0"/>
    </w:pPr>
    <w:rPr>
      <w:rFonts w:ascii="Microsoft Sans Serif" w:eastAsia="Arial Unicode MS" w:hAnsi="Microsoft Sans Serif" w:cs="Microsoft Sans Serif"/>
      <w:b/>
      <w:bCs/>
      <w:sz w:val="24"/>
      <w:szCs w:val="24"/>
    </w:rPr>
  </w:style>
  <w:style w:type="paragraph" w:customStyle="1" w:styleId="410">
    <w:name w:val="Основной текст (4)1"/>
    <w:basedOn w:val="a"/>
    <w:uiPriority w:val="99"/>
    <w:rsid w:val="00BD0A56"/>
    <w:pPr>
      <w:shd w:val="clear" w:color="auto" w:fill="FFFFFF"/>
      <w:autoSpaceDN w:val="0"/>
      <w:spacing w:line="240" w:lineRule="atLeast"/>
      <w:jc w:val="both"/>
    </w:pPr>
    <w:rPr>
      <w:rFonts w:ascii="Georgia" w:eastAsia="Arial Unicode MS" w:hAnsi="Georgia" w:cs="Georgia"/>
      <w:i/>
      <w:iCs/>
      <w:sz w:val="20"/>
      <w:szCs w:val="20"/>
    </w:rPr>
  </w:style>
  <w:style w:type="paragraph" w:customStyle="1" w:styleId="72">
    <w:name w:val="Основной текст (7)"/>
    <w:basedOn w:val="a"/>
    <w:uiPriority w:val="99"/>
    <w:rsid w:val="00BD0A56"/>
    <w:pPr>
      <w:shd w:val="clear" w:color="auto" w:fill="FFFFFF"/>
      <w:autoSpaceDN w:val="0"/>
      <w:spacing w:after="60" w:line="240" w:lineRule="atLeast"/>
      <w:jc w:val="both"/>
    </w:pPr>
    <w:rPr>
      <w:rFonts w:eastAsia="Andale Sans UI" w:cs="Tahoma"/>
      <w:b/>
      <w:bCs/>
      <w:kern w:val="3"/>
      <w:sz w:val="24"/>
      <w:szCs w:val="24"/>
    </w:rPr>
  </w:style>
  <w:style w:type="paragraph" w:customStyle="1" w:styleId="2c">
    <w:name w:val="Оглавление (2)"/>
    <w:basedOn w:val="a"/>
    <w:uiPriority w:val="99"/>
    <w:rsid w:val="00BD0A56"/>
    <w:pPr>
      <w:shd w:val="clear" w:color="auto" w:fill="FFFFFF"/>
      <w:autoSpaceDN w:val="0"/>
      <w:spacing w:after="60" w:line="211" w:lineRule="exact"/>
      <w:ind w:firstLine="400"/>
      <w:jc w:val="both"/>
    </w:pPr>
    <w:rPr>
      <w:rFonts w:eastAsia="Andale Sans UI" w:cs="Tahoma"/>
      <w:i/>
      <w:iCs/>
      <w:kern w:val="3"/>
      <w:sz w:val="24"/>
      <w:szCs w:val="24"/>
    </w:rPr>
  </w:style>
  <w:style w:type="paragraph" w:customStyle="1" w:styleId="37">
    <w:name w:val="Оглавление (3)"/>
    <w:basedOn w:val="a"/>
    <w:uiPriority w:val="99"/>
    <w:rsid w:val="00BD0A56"/>
    <w:pPr>
      <w:shd w:val="clear" w:color="auto" w:fill="FFFFFF"/>
      <w:autoSpaceDN w:val="0"/>
      <w:spacing w:before="60" w:after="60" w:line="240" w:lineRule="atLeast"/>
      <w:jc w:val="both"/>
    </w:pPr>
    <w:rPr>
      <w:rFonts w:eastAsia="Andale Sans UI" w:cs="Tahoma"/>
      <w:b/>
      <w:bCs/>
      <w:kern w:val="3"/>
      <w:sz w:val="24"/>
      <w:szCs w:val="24"/>
    </w:rPr>
  </w:style>
  <w:style w:type="paragraph" w:customStyle="1" w:styleId="afff1">
    <w:name w:val="Оглавление"/>
    <w:basedOn w:val="a"/>
    <w:uiPriority w:val="99"/>
    <w:rsid w:val="00BD0A56"/>
    <w:pPr>
      <w:shd w:val="clear" w:color="auto" w:fill="FFFFFF"/>
      <w:autoSpaceDN w:val="0"/>
      <w:spacing w:before="60" w:line="211" w:lineRule="exact"/>
      <w:ind w:firstLine="400"/>
      <w:jc w:val="both"/>
    </w:pPr>
    <w:rPr>
      <w:rFonts w:eastAsia="Andale Sans UI" w:cs="Tahoma"/>
      <w:kern w:val="3"/>
      <w:sz w:val="24"/>
      <w:szCs w:val="24"/>
    </w:rPr>
  </w:style>
  <w:style w:type="paragraph" w:customStyle="1" w:styleId="220">
    <w:name w:val="Заголовок №2 (2)"/>
    <w:basedOn w:val="a"/>
    <w:uiPriority w:val="99"/>
    <w:rsid w:val="00BD0A56"/>
    <w:pPr>
      <w:shd w:val="clear" w:color="auto" w:fill="FFFFFF"/>
      <w:autoSpaceDN w:val="0"/>
      <w:spacing w:before="180" w:after="60" w:line="216" w:lineRule="exact"/>
      <w:jc w:val="right"/>
      <w:outlineLvl w:val="1"/>
    </w:pPr>
    <w:rPr>
      <w:rFonts w:eastAsia="Andale Sans UI" w:cs="Tahoma"/>
      <w:kern w:val="3"/>
      <w:sz w:val="24"/>
      <w:szCs w:val="24"/>
    </w:rPr>
  </w:style>
  <w:style w:type="paragraph" w:customStyle="1" w:styleId="241">
    <w:name w:val="Заголовок №2 (4)1"/>
    <w:basedOn w:val="a"/>
    <w:uiPriority w:val="99"/>
    <w:rsid w:val="00BD0A56"/>
    <w:pPr>
      <w:shd w:val="clear" w:color="auto" w:fill="FFFFFF"/>
      <w:autoSpaceDN w:val="0"/>
      <w:spacing w:after="120" w:line="240" w:lineRule="atLeast"/>
      <w:outlineLvl w:val="1"/>
    </w:pPr>
    <w:rPr>
      <w:rFonts w:ascii="Arial" w:eastAsia="Andale Sans UI" w:hAnsi="Arial" w:cs="Tahoma"/>
      <w:b/>
      <w:bCs/>
      <w:kern w:val="3"/>
      <w:sz w:val="23"/>
      <w:szCs w:val="23"/>
    </w:rPr>
  </w:style>
  <w:style w:type="paragraph" w:customStyle="1" w:styleId="Zag1">
    <w:name w:val="Zag_1"/>
    <w:basedOn w:val="a"/>
    <w:uiPriority w:val="99"/>
    <w:rsid w:val="00BD0A56"/>
    <w:pPr>
      <w:widowControl w:val="0"/>
      <w:autoSpaceDE w:val="0"/>
      <w:autoSpaceDN w:val="0"/>
      <w:spacing w:after="337" w:line="302" w:lineRule="exact"/>
      <w:jc w:val="center"/>
    </w:pPr>
    <w:rPr>
      <w:rFonts w:eastAsia="Times New Roman"/>
      <w:b/>
      <w:bCs/>
      <w:color w:val="000000"/>
      <w:sz w:val="24"/>
      <w:szCs w:val="24"/>
      <w:lang w:val="en-US"/>
    </w:rPr>
  </w:style>
  <w:style w:type="paragraph" w:customStyle="1" w:styleId="acxspmiddle">
    <w:name w:val="acxspmiddle"/>
    <w:basedOn w:val="a"/>
    <w:uiPriority w:val="99"/>
    <w:rsid w:val="00BD0A56"/>
    <w:pPr>
      <w:autoSpaceDN w:val="0"/>
      <w:spacing w:before="100" w:after="100"/>
    </w:pPr>
    <w:rPr>
      <w:rFonts w:eastAsia="Times New Roman"/>
      <w:sz w:val="24"/>
      <w:szCs w:val="24"/>
    </w:rPr>
  </w:style>
  <w:style w:type="paragraph" w:customStyle="1" w:styleId="Style8">
    <w:name w:val="Style8"/>
    <w:basedOn w:val="a"/>
    <w:uiPriority w:val="99"/>
    <w:rsid w:val="00BD0A56"/>
    <w:pPr>
      <w:widowControl w:val="0"/>
      <w:autoSpaceDE w:val="0"/>
      <w:autoSpaceDN w:val="0"/>
    </w:pPr>
    <w:rPr>
      <w:rFonts w:eastAsia="Times New Roman"/>
      <w:sz w:val="24"/>
      <w:szCs w:val="24"/>
    </w:rPr>
  </w:style>
  <w:style w:type="paragraph" w:customStyle="1" w:styleId="Style5">
    <w:name w:val="Style5"/>
    <w:basedOn w:val="a"/>
    <w:uiPriority w:val="99"/>
    <w:rsid w:val="00BD0A56"/>
    <w:pPr>
      <w:widowControl w:val="0"/>
      <w:autoSpaceDE w:val="0"/>
      <w:autoSpaceDN w:val="0"/>
      <w:spacing w:line="274" w:lineRule="exact"/>
    </w:pPr>
    <w:rPr>
      <w:rFonts w:eastAsia="Times New Roman"/>
      <w:sz w:val="24"/>
      <w:szCs w:val="24"/>
    </w:rPr>
  </w:style>
  <w:style w:type="paragraph" w:customStyle="1" w:styleId="Style7">
    <w:name w:val="Style7"/>
    <w:basedOn w:val="a"/>
    <w:uiPriority w:val="99"/>
    <w:rsid w:val="00BD0A56"/>
    <w:pPr>
      <w:widowControl w:val="0"/>
      <w:autoSpaceDE w:val="0"/>
      <w:autoSpaceDN w:val="0"/>
      <w:spacing w:line="274" w:lineRule="exact"/>
      <w:jc w:val="both"/>
    </w:pPr>
    <w:rPr>
      <w:rFonts w:eastAsia="Times New Roman"/>
      <w:sz w:val="24"/>
      <w:szCs w:val="24"/>
    </w:rPr>
  </w:style>
  <w:style w:type="paragraph" w:customStyle="1" w:styleId="Style10">
    <w:name w:val="Style10"/>
    <w:basedOn w:val="a"/>
    <w:uiPriority w:val="99"/>
    <w:rsid w:val="00BD0A56"/>
    <w:pPr>
      <w:widowControl w:val="0"/>
      <w:autoSpaceDE w:val="0"/>
      <w:autoSpaceDN w:val="0"/>
      <w:spacing w:line="317" w:lineRule="exact"/>
      <w:jc w:val="both"/>
    </w:pPr>
    <w:rPr>
      <w:rFonts w:eastAsia="Times New Roman"/>
      <w:sz w:val="24"/>
      <w:szCs w:val="24"/>
    </w:rPr>
  </w:style>
  <w:style w:type="paragraph" w:customStyle="1" w:styleId="Style28">
    <w:name w:val="Style28"/>
    <w:basedOn w:val="a"/>
    <w:uiPriority w:val="99"/>
    <w:rsid w:val="00BD0A56"/>
    <w:pPr>
      <w:widowControl w:val="0"/>
      <w:autoSpaceDE w:val="0"/>
      <w:autoSpaceDN w:val="0"/>
      <w:spacing w:line="274" w:lineRule="exact"/>
      <w:ind w:firstLine="1267"/>
    </w:pPr>
    <w:rPr>
      <w:rFonts w:eastAsia="Times New Roman"/>
      <w:sz w:val="24"/>
      <w:szCs w:val="24"/>
    </w:rPr>
  </w:style>
  <w:style w:type="paragraph" w:customStyle="1" w:styleId="ConsPlusTitle">
    <w:name w:val="ConsPlusTitle"/>
    <w:uiPriority w:val="99"/>
    <w:rsid w:val="00BD0A56"/>
    <w:pPr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f2">
    <w:name w:val="Знак Знак Знак Знак"/>
    <w:basedOn w:val="a"/>
    <w:uiPriority w:val="99"/>
    <w:rsid w:val="00BD0A56"/>
    <w:pPr>
      <w:autoSpaceDN w:val="0"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10">
    <w:name w:val="Стиль1"/>
    <w:basedOn w:val="a"/>
    <w:uiPriority w:val="99"/>
    <w:rsid w:val="00BD0A56"/>
    <w:pPr>
      <w:numPr>
        <w:numId w:val="65"/>
      </w:numPr>
      <w:autoSpaceDN w:val="0"/>
    </w:pPr>
    <w:rPr>
      <w:rFonts w:eastAsia="Times New Roman"/>
      <w:b/>
      <w:i/>
      <w:sz w:val="36"/>
      <w:szCs w:val="36"/>
    </w:rPr>
  </w:style>
  <w:style w:type="paragraph" w:customStyle="1" w:styleId="razdel">
    <w:name w:val="razdel"/>
    <w:basedOn w:val="a"/>
    <w:uiPriority w:val="99"/>
    <w:rsid w:val="00BD0A56"/>
    <w:pPr>
      <w:autoSpaceDN w:val="0"/>
      <w:spacing w:before="100" w:after="100"/>
    </w:pPr>
    <w:rPr>
      <w:rFonts w:eastAsia="Times New Roman"/>
      <w:sz w:val="24"/>
      <w:szCs w:val="24"/>
    </w:rPr>
  </w:style>
  <w:style w:type="paragraph" w:customStyle="1" w:styleId="body">
    <w:name w:val="body"/>
    <w:basedOn w:val="a"/>
    <w:uiPriority w:val="99"/>
    <w:rsid w:val="00BD0A56"/>
    <w:pPr>
      <w:autoSpaceDN w:val="0"/>
      <w:spacing w:before="100" w:after="100"/>
    </w:pPr>
    <w:rPr>
      <w:rFonts w:eastAsia="Times New Roman"/>
      <w:sz w:val="24"/>
      <w:szCs w:val="24"/>
    </w:rPr>
  </w:style>
  <w:style w:type="paragraph" w:customStyle="1" w:styleId="Style6">
    <w:name w:val="Style6"/>
    <w:basedOn w:val="a"/>
    <w:uiPriority w:val="99"/>
    <w:rsid w:val="00BD0A56"/>
    <w:pPr>
      <w:widowControl w:val="0"/>
      <w:autoSpaceDE w:val="0"/>
      <w:autoSpaceDN w:val="0"/>
    </w:pPr>
    <w:rPr>
      <w:rFonts w:ascii="Arial" w:eastAsia="Times New Roman" w:hAnsi="Arial" w:cs="Arial"/>
      <w:sz w:val="24"/>
      <w:szCs w:val="24"/>
    </w:rPr>
  </w:style>
  <w:style w:type="paragraph" w:customStyle="1" w:styleId="Style9">
    <w:name w:val="Style9"/>
    <w:basedOn w:val="a"/>
    <w:uiPriority w:val="99"/>
    <w:rsid w:val="00BD0A56"/>
    <w:pPr>
      <w:widowControl w:val="0"/>
      <w:autoSpaceDE w:val="0"/>
      <w:autoSpaceDN w:val="0"/>
      <w:spacing w:line="322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11">
    <w:name w:val="Style11"/>
    <w:basedOn w:val="a"/>
    <w:uiPriority w:val="99"/>
    <w:rsid w:val="00BD0A56"/>
    <w:pPr>
      <w:widowControl w:val="0"/>
      <w:autoSpaceDE w:val="0"/>
      <w:autoSpaceDN w:val="0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a"/>
    <w:uiPriority w:val="99"/>
    <w:rsid w:val="00BD0A56"/>
    <w:pPr>
      <w:widowControl w:val="0"/>
      <w:autoSpaceDE w:val="0"/>
      <w:autoSpaceDN w:val="0"/>
    </w:pPr>
    <w:rPr>
      <w:rFonts w:ascii="Arial" w:eastAsia="Times New Roman" w:hAnsi="Arial" w:cs="Arial"/>
      <w:sz w:val="24"/>
      <w:szCs w:val="24"/>
    </w:rPr>
  </w:style>
  <w:style w:type="paragraph" w:customStyle="1" w:styleId="Style14">
    <w:name w:val="Style14"/>
    <w:basedOn w:val="a"/>
    <w:uiPriority w:val="99"/>
    <w:rsid w:val="00BD0A56"/>
    <w:pPr>
      <w:widowControl w:val="0"/>
      <w:autoSpaceDE w:val="0"/>
      <w:autoSpaceDN w:val="0"/>
      <w:spacing w:line="161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16">
    <w:name w:val="Style16"/>
    <w:basedOn w:val="a"/>
    <w:uiPriority w:val="99"/>
    <w:rsid w:val="00BD0A56"/>
    <w:pPr>
      <w:widowControl w:val="0"/>
      <w:autoSpaceDE w:val="0"/>
      <w:autoSpaceDN w:val="0"/>
      <w:spacing w:line="202" w:lineRule="exact"/>
      <w:ind w:firstLine="283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7">
    <w:name w:val="Style17"/>
    <w:basedOn w:val="a"/>
    <w:uiPriority w:val="99"/>
    <w:rsid w:val="00BD0A56"/>
    <w:pPr>
      <w:widowControl w:val="0"/>
      <w:autoSpaceDE w:val="0"/>
      <w:autoSpaceDN w:val="0"/>
    </w:pPr>
    <w:rPr>
      <w:rFonts w:ascii="Arial" w:eastAsia="Times New Roman" w:hAnsi="Arial" w:cs="Arial"/>
      <w:sz w:val="24"/>
      <w:szCs w:val="24"/>
    </w:rPr>
  </w:style>
  <w:style w:type="paragraph" w:customStyle="1" w:styleId="1f1">
    <w:name w:val="Знак1"/>
    <w:basedOn w:val="a"/>
    <w:uiPriority w:val="99"/>
    <w:rsid w:val="00BD0A56"/>
    <w:pPr>
      <w:autoSpaceDN w:val="0"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afff3">
    <w:name w:val="Стиль"/>
    <w:uiPriority w:val="99"/>
    <w:rsid w:val="00BD0A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8">
    <w:name w:val="Заголовок 3+"/>
    <w:basedOn w:val="a"/>
    <w:uiPriority w:val="99"/>
    <w:rsid w:val="00BD0A56"/>
    <w:pPr>
      <w:widowControl w:val="0"/>
      <w:overflowPunct w:val="0"/>
      <w:autoSpaceDE w:val="0"/>
      <w:autoSpaceDN w:val="0"/>
      <w:spacing w:before="240"/>
      <w:jc w:val="center"/>
    </w:pPr>
    <w:rPr>
      <w:rFonts w:eastAsia="Times New Roman"/>
      <w:b/>
      <w:sz w:val="28"/>
      <w:szCs w:val="20"/>
    </w:rPr>
  </w:style>
  <w:style w:type="paragraph" w:customStyle="1" w:styleId="a10">
    <w:name w:val="a1"/>
    <w:basedOn w:val="a"/>
    <w:uiPriority w:val="99"/>
    <w:rsid w:val="00BD0A56"/>
    <w:pPr>
      <w:autoSpaceDN w:val="0"/>
      <w:spacing w:before="100" w:after="100"/>
    </w:pPr>
    <w:rPr>
      <w:rFonts w:eastAsia="Times New Roman"/>
      <w:sz w:val="24"/>
      <w:szCs w:val="24"/>
    </w:rPr>
  </w:style>
  <w:style w:type="paragraph" w:customStyle="1" w:styleId="c2">
    <w:name w:val="c2"/>
    <w:basedOn w:val="a"/>
    <w:uiPriority w:val="99"/>
    <w:rsid w:val="00BD0A56"/>
    <w:pPr>
      <w:autoSpaceDN w:val="0"/>
      <w:spacing w:before="120" w:after="120"/>
    </w:pPr>
    <w:rPr>
      <w:rFonts w:eastAsia="Times New Roman"/>
      <w:sz w:val="24"/>
      <w:szCs w:val="24"/>
    </w:rPr>
  </w:style>
  <w:style w:type="paragraph" w:customStyle="1" w:styleId="c5">
    <w:name w:val="c5"/>
    <w:basedOn w:val="a"/>
    <w:uiPriority w:val="99"/>
    <w:rsid w:val="00BD0A56"/>
    <w:pPr>
      <w:autoSpaceDN w:val="0"/>
      <w:spacing w:before="120" w:after="120"/>
    </w:pPr>
    <w:rPr>
      <w:rFonts w:eastAsia="Times New Roman"/>
      <w:sz w:val="24"/>
      <w:szCs w:val="24"/>
    </w:rPr>
  </w:style>
  <w:style w:type="paragraph" w:customStyle="1" w:styleId="112">
    <w:name w:val="Без интервала11"/>
    <w:uiPriority w:val="99"/>
    <w:rsid w:val="00BD0A56"/>
    <w:pPr>
      <w:autoSpaceDN w:val="0"/>
      <w:spacing w:after="0" w:line="240" w:lineRule="auto"/>
    </w:pPr>
    <w:rPr>
      <w:rFonts w:ascii="Calibri" w:eastAsia="Andale Sans UI" w:hAnsi="Calibri" w:cs="Calibri"/>
      <w:kern w:val="3"/>
      <w:sz w:val="24"/>
      <w:szCs w:val="24"/>
      <w:lang w:eastAsia="ru-RU"/>
    </w:rPr>
  </w:style>
  <w:style w:type="paragraph" w:customStyle="1" w:styleId="221">
    <w:name w:val="Основной текст с отступом 22"/>
    <w:basedOn w:val="a"/>
    <w:uiPriority w:val="99"/>
    <w:rsid w:val="00BD0A56"/>
    <w:pPr>
      <w:suppressAutoHyphens/>
      <w:autoSpaceDN w:val="0"/>
      <w:jc w:val="both"/>
    </w:pPr>
    <w:rPr>
      <w:rFonts w:eastAsia="Calibri"/>
      <w:sz w:val="24"/>
      <w:szCs w:val="24"/>
      <w:lang w:eastAsia="ar-SA"/>
    </w:rPr>
  </w:style>
  <w:style w:type="paragraph" w:customStyle="1" w:styleId="113">
    <w:name w:val="Основной текст11"/>
    <w:basedOn w:val="a"/>
    <w:uiPriority w:val="99"/>
    <w:rsid w:val="00BD0A56"/>
    <w:pPr>
      <w:shd w:val="clear" w:color="auto" w:fill="FFFFFF"/>
      <w:autoSpaceDN w:val="0"/>
      <w:spacing w:line="269" w:lineRule="exact"/>
    </w:pPr>
    <w:rPr>
      <w:rFonts w:eastAsia="Times New Roman"/>
    </w:rPr>
  </w:style>
  <w:style w:type="paragraph" w:customStyle="1" w:styleId="text">
    <w:name w:val="text"/>
    <w:basedOn w:val="a"/>
    <w:uiPriority w:val="99"/>
    <w:rsid w:val="00BD0A56"/>
    <w:pPr>
      <w:autoSpaceDN w:val="0"/>
      <w:spacing w:before="100" w:after="100"/>
    </w:pPr>
    <w:rPr>
      <w:rFonts w:eastAsia="Times New Roman"/>
      <w:color w:val="000000"/>
    </w:rPr>
  </w:style>
  <w:style w:type="paragraph" w:customStyle="1" w:styleId="afff4">
    <w:name w:val="А_основной"/>
    <w:basedOn w:val="a"/>
    <w:uiPriority w:val="99"/>
    <w:rsid w:val="00BD0A56"/>
    <w:pPr>
      <w:widowControl w:val="0"/>
      <w:autoSpaceDE w:val="0"/>
      <w:autoSpaceDN w:val="0"/>
      <w:spacing w:line="360" w:lineRule="auto"/>
      <w:ind w:firstLine="454"/>
      <w:jc w:val="both"/>
    </w:pPr>
    <w:rPr>
      <w:rFonts w:eastAsia="Andale Sans UI" w:cs="Arial"/>
      <w:kern w:val="3"/>
      <w:sz w:val="28"/>
      <w:szCs w:val="24"/>
    </w:rPr>
  </w:style>
  <w:style w:type="paragraph" w:customStyle="1" w:styleId="211">
    <w:name w:val="Основной текст с отступом 21"/>
    <w:basedOn w:val="a"/>
    <w:uiPriority w:val="99"/>
    <w:rsid w:val="00BD0A56"/>
    <w:pPr>
      <w:widowControl w:val="0"/>
      <w:autoSpaceDN w:val="0"/>
      <w:spacing w:line="360" w:lineRule="auto"/>
      <w:ind w:firstLine="567"/>
      <w:jc w:val="both"/>
    </w:pPr>
    <w:rPr>
      <w:rFonts w:eastAsia="Times New Roman"/>
      <w:sz w:val="28"/>
      <w:szCs w:val="20"/>
    </w:rPr>
  </w:style>
  <w:style w:type="paragraph" w:customStyle="1" w:styleId="222">
    <w:name w:val="Основной текст 22"/>
    <w:basedOn w:val="a"/>
    <w:uiPriority w:val="99"/>
    <w:rsid w:val="00BD0A56"/>
    <w:pPr>
      <w:autoSpaceDN w:val="0"/>
      <w:jc w:val="both"/>
    </w:pPr>
    <w:rPr>
      <w:rFonts w:eastAsia="Times New Roman"/>
      <w:sz w:val="24"/>
      <w:szCs w:val="20"/>
    </w:rPr>
  </w:style>
  <w:style w:type="paragraph" w:customStyle="1" w:styleId="u-2-msonormal">
    <w:name w:val="u-2-msonormal"/>
    <w:basedOn w:val="a"/>
    <w:uiPriority w:val="99"/>
    <w:rsid w:val="00BD0A56"/>
    <w:pPr>
      <w:autoSpaceDN w:val="0"/>
      <w:spacing w:before="100" w:after="100"/>
    </w:pPr>
    <w:rPr>
      <w:rFonts w:eastAsia="Times New Roman"/>
      <w:sz w:val="24"/>
      <w:szCs w:val="24"/>
    </w:rPr>
  </w:style>
  <w:style w:type="paragraph" w:customStyle="1" w:styleId="st">
    <w:name w:val="st"/>
    <w:basedOn w:val="a"/>
    <w:uiPriority w:val="99"/>
    <w:rsid w:val="00BD0A56"/>
    <w:pPr>
      <w:autoSpaceDN w:val="0"/>
      <w:spacing w:before="20" w:after="20"/>
      <w:ind w:left="612" w:right="612"/>
      <w:jc w:val="both"/>
    </w:pPr>
    <w:rPr>
      <w:rFonts w:eastAsia="Times New Roman"/>
      <w:sz w:val="24"/>
      <w:szCs w:val="24"/>
    </w:rPr>
  </w:style>
  <w:style w:type="paragraph" w:customStyle="1" w:styleId="310">
    <w:name w:val="Основной текст с отступом 31"/>
    <w:basedOn w:val="a"/>
    <w:uiPriority w:val="99"/>
    <w:rsid w:val="00BD0A56"/>
    <w:pPr>
      <w:autoSpaceDN w:val="0"/>
      <w:spacing w:after="120"/>
      <w:ind w:left="283"/>
    </w:pPr>
    <w:rPr>
      <w:rFonts w:eastAsia="Times New Roman"/>
      <w:sz w:val="16"/>
      <w:szCs w:val="16"/>
      <w:lang w:eastAsia="ar-SA"/>
    </w:rPr>
  </w:style>
  <w:style w:type="paragraph" w:customStyle="1" w:styleId="afff5">
    <w:name w:val="Νξβϋι"/>
    <w:basedOn w:val="a"/>
    <w:uiPriority w:val="99"/>
    <w:rsid w:val="00BD0A56"/>
    <w:pPr>
      <w:widowControl w:val="0"/>
      <w:autoSpaceDE w:val="0"/>
      <w:autoSpaceDN w:val="0"/>
    </w:pPr>
    <w:rPr>
      <w:rFonts w:eastAsia="Times New Roman"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BD0A56"/>
    <w:pPr>
      <w:widowControl w:val="0"/>
      <w:autoSpaceDE w:val="0"/>
      <w:autoSpaceDN w:val="0"/>
      <w:spacing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"/>
    <w:uiPriority w:val="99"/>
    <w:rsid w:val="00BD0A56"/>
    <w:pPr>
      <w:widowControl w:val="0"/>
      <w:autoSpaceDE w:val="0"/>
      <w:autoSpaceDN w:val="0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"/>
    <w:uiPriority w:val="99"/>
    <w:rsid w:val="00BD0A56"/>
    <w:pPr>
      <w:widowControl w:val="0"/>
      <w:autoSpaceDE w:val="0"/>
      <w:autoSpaceDN w:val="0"/>
      <w:ind w:left="566" w:right="793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2d">
    <w:name w:val="Текст2"/>
    <w:basedOn w:val="a"/>
    <w:uiPriority w:val="99"/>
    <w:rsid w:val="00BD0A56"/>
    <w:pPr>
      <w:overflowPunct w:val="0"/>
      <w:autoSpaceDE w:val="0"/>
      <w:autoSpaceDN w:val="0"/>
    </w:pPr>
    <w:rPr>
      <w:rFonts w:ascii="Courier New" w:eastAsia="Times New Roman" w:hAnsi="Courier New"/>
      <w:sz w:val="20"/>
      <w:szCs w:val="20"/>
      <w:lang w:val="en-GB"/>
    </w:rPr>
  </w:style>
  <w:style w:type="paragraph" w:customStyle="1" w:styleId="afff6">
    <w:name w:val="Содержимое таблицы"/>
    <w:basedOn w:val="a"/>
    <w:uiPriority w:val="99"/>
    <w:rsid w:val="00BD0A56"/>
    <w:pPr>
      <w:suppressLineNumbers/>
      <w:suppressAutoHyphens/>
      <w:autoSpaceDN w:val="0"/>
      <w:spacing w:after="200" w:line="276" w:lineRule="auto"/>
    </w:pPr>
    <w:rPr>
      <w:rFonts w:ascii="Calibri" w:eastAsia="Calibri" w:hAnsi="Calibri"/>
      <w:lang w:eastAsia="zh-CN"/>
    </w:rPr>
  </w:style>
  <w:style w:type="paragraph" w:customStyle="1" w:styleId="ConsPlusNormal">
    <w:name w:val="ConsPlusNormal"/>
    <w:uiPriority w:val="99"/>
    <w:rsid w:val="00BD0A56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e">
    <w:name w:val="Без интервала2"/>
    <w:uiPriority w:val="99"/>
    <w:qFormat/>
    <w:rsid w:val="00BD0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">
    <w:name w:val="Абзац списка2"/>
    <w:basedOn w:val="a"/>
    <w:uiPriority w:val="99"/>
    <w:qFormat/>
    <w:rsid w:val="00BD0A56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43">
    <w:name w:val="Основной текст (43)_"/>
    <w:link w:val="430"/>
    <w:locked/>
    <w:rsid w:val="00BD0A56"/>
    <w:rPr>
      <w:b/>
      <w:bCs/>
      <w:shd w:val="clear" w:color="auto" w:fill="FFFFFF"/>
    </w:rPr>
  </w:style>
  <w:style w:type="paragraph" w:customStyle="1" w:styleId="430">
    <w:name w:val="Основной текст (43)"/>
    <w:basedOn w:val="a"/>
    <w:link w:val="43"/>
    <w:rsid w:val="00BD0A56"/>
    <w:pPr>
      <w:widowControl w:val="0"/>
      <w:shd w:val="clear" w:color="auto" w:fill="FFFFFF"/>
      <w:spacing w:before="180" w:line="101" w:lineRule="exact"/>
      <w:jc w:val="both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ff7">
    <w:name w:val="Основной Знак"/>
    <w:link w:val="afff8"/>
    <w:locked/>
    <w:rsid w:val="00BD0A56"/>
    <w:rPr>
      <w:rFonts w:ascii="NewtonCSanPin" w:hAnsi="NewtonCSanPin"/>
      <w:color w:val="000000"/>
      <w:sz w:val="21"/>
      <w:szCs w:val="21"/>
    </w:rPr>
  </w:style>
  <w:style w:type="paragraph" w:customStyle="1" w:styleId="afff8">
    <w:name w:val="Основной"/>
    <w:basedOn w:val="a"/>
    <w:link w:val="afff7"/>
    <w:rsid w:val="00BD0A56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</w:rPr>
  </w:style>
  <w:style w:type="character" w:customStyle="1" w:styleId="afff9">
    <w:name w:val="Буллит Знак"/>
    <w:link w:val="afffa"/>
    <w:locked/>
    <w:rsid w:val="00BD0A56"/>
    <w:rPr>
      <w:rFonts w:ascii="NewtonCSanPin" w:hAnsi="NewtonCSanPin"/>
      <w:color w:val="000000"/>
      <w:sz w:val="21"/>
      <w:szCs w:val="21"/>
    </w:rPr>
  </w:style>
  <w:style w:type="paragraph" w:customStyle="1" w:styleId="afffa">
    <w:name w:val="Буллит"/>
    <w:basedOn w:val="afff8"/>
    <w:link w:val="afff9"/>
    <w:rsid w:val="00BD0A56"/>
    <w:pPr>
      <w:ind w:firstLine="244"/>
    </w:pPr>
  </w:style>
  <w:style w:type="paragraph" w:customStyle="1" w:styleId="afffb">
    <w:name w:val="Сноска"/>
    <w:basedOn w:val="afff8"/>
    <w:uiPriority w:val="99"/>
    <w:rsid w:val="00BD0A56"/>
    <w:pPr>
      <w:spacing w:line="174" w:lineRule="atLeast"/>
    </w:pPr>
    <w:rPr>
      <w:sz w:val="17"/>
      <w:szCs w:val="17"/>
    </w:rPr>
  </w:style>
  <w:style w:type="character" w:customStyle="1" w:styleId="afffc">
    <w:name w:val="Основной текст_"/>
    <w:link w:val="52"/>
    <w:locked/>
    <w:rsid w:val="00BD0A56"/>
    <w:rPr>
      <w:sz w:val="13"/>
      <w:szCs w:val="13"/>
      <w:shd w:val="clear" w:color="auto" w:fill="FFFFFF"/>
    </w:rPr>
  </w:style>
  <w:style w:type="paragraph" w:customStyle="1" w:styleId="52">
    <w:name w:val="Основной текст5"/>
    <w:basedOn w:val="a"/>
    <w:link w:val="afffc"/>
    <w:rsid w:val="00BD0A56"/>
    <w:pPr>
      <w:shd w:val="clear" w:color="auto" w:fill="FFFFFF"/>
      <w:spacing w:line="230" w:lineRule="exact"/>
      <w:ind w:hanging="360"/>
      <w:jc w:val="both"/>
    </w:pPr>
    <w:rPr>
      <w:rFonts w:asciiTheme="minorHAnsi" w:eastAsiaTheme="minorHAnsi" w:hAnsiTheme="minorHAnsi" w:cstheme="minorBidi"/>
      <w:sz w:val="13"/>
      <w:szCs w:val="13"/>
      <w:lang w:eastAsia="en-US"/>
    </w:rPr>
  </w:style>
  <w:style w:type="paragraph" w:customStyle="1" w:styleId="114">
    <w:name w:val="Абзац списка11"/>
    <w:basedOn w:val="a"/>
    <w:uiPriority w:val="99"/>
    <w:qFormat/>
    <w:rsid w:val="00BD0A56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character" w:styleId="afffd">
    <w:name w:val="footnote reference"/>
    <w:semiHidden/>
    <w:unhideWhenUsed/>
    <w:rsid w:val="00BD0A56"/>
    <w:rPr>
      <w:rFonts w:ascii="Times New Roman" w:hAnsi="Times New Roman" w:cs="Times New Roman" w:hint="default"/>
      <w:vertAlign w:val="superscript"/>
    </w:rPr>
  </w:style>
  <w:style w:type="character" w:customStyle="1" w:styleId="16">
    <w:name w:val="Основной текст Знак1"/>
    <w:basedOn w:val="a0"/>
    <w:link w:val="af6"/>
    <w:uiPriority w:val="99"/>
    <w:semiHidden/>
    <w:locked/>
    <w:rsid w:val="00BD0A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e">
    <w:name w:val="Основной текст + Курсив"/>
    <w:rsid w:val="00BD0A56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highlighthighlightactive">
    <w:name w:val="highlight highlight_active"/>
    <w:basedOn w:val="a0"/>
    <w:rsid w:val="00BD0A56"/>
  </w:style>
  <w:style w:type="character" w:customStyle="1" w:styleId="FontStyle44">
    <w:name w:val="Font Style44"/>
    <w:rsid w:val="00BD0A56"/>
    <w:rPr>
      <w:rFonts w:ascii="Times New Roman" w:hAnsi="Times New Roman" w:cs="Times New Roman" w:hint="default"/>
      <w:i/>
      <w:iCs/>
      <w:color w:val="000000"/>
      <w:sz w:val="22"/>
      <w:szCs w:val="22"/>
    </w:rPr>
  </w:style>
  <w:style w:type="character" w:customStyle="1" w:styleId="FontStyle65">
    <w:name w:val="Font Style65"/>
    <w:rsid w:val="00BD0A56"/>
    <w:rPr>
      <w:rFonts w:ascii="Century Schoolbook" w:hAnsi="Century Schoolbook" w:cs="Century Schoolbook" w:hint="default"/>
      <w:color w:val="000000"/>
      <w:sz w:val="20"/>
      <w:szCs w:val="20"/>
    </w:rPr>
  </w:style>
  <w:style w:type="character" w:customStyle="1" w:styleId="Zag11">
    <w:name w:val="Zag_11"/>
    <w:rsid w:val="00BD0A56"/>
  </w:style>
  <w:style w:type="character" w:customStyle="1" w:styleId="FontStyle46">
    <w:name w:val="Font Style46"/>
    <w:rsid w:val="00BD0A56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1">
    <w:name w:val="F1 Знак Знак"/>
    <w:semiHidden/>
    <w:rsid w:val="00BD0A56"/>
    <w:rPr>
      <w:lang w:val="ru-RU" w:eastAsia="ru-RU" w:bidi="ar-SA"/>
    </w:rPr>
  </w:style>
  <w:style w:type="character" w:customStyle="1" w:styleId="affff">
    <w:name w:val="Знак Знак"/>
    <w:locked/>
    <w:rsid w:val="00BD0A56"/>
    <w:rPr>
      <w:sz w:val="28"/>
      <w:szCs w:val="24"/>
      <w:lang w:val="ru-RU" w:eastAsia="ru-RU" w:bidi="ar-SA"/>
    </w:rPr>
  </w:style>
  <w:style w:type="character" w:customStyle="1" w:styleId="FontStyle14">
    <w:name w:val="Font Style14"/>
    <w:rsid w:val="00BD0A5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5">
    <w:name w:val="Font Style15"/>
    <w:rsid w:val="00BD0A56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3">
    <w:name w:val="Font Style13"/>
    <w:rsid w:val="00BD0A56"/>
    <w:rPr>
      <w:rFonts w:ascii="Times New Roman" w:hAnsi="Times New Roman" w:cs="Times New Roman" w:hint="default"/>
      <w:sz w:val="22"/>
      <w:szCs w:val="22"/>
    </w:rPr>
  </w:style>
  <w:style w:type="character" w:customStyle="1" w:styleId="c3c8">
    <w:name w:val="c3 c8"/>
    <w:basedOn w:val="a0"/>
    <w:rsid w:val="00BD0A56"/>
  </w:style>
  <w:style w:type="character" w:customStyle="1" w:styleId="727">
    <w:name w:val="Основной текст (7)27"/>
    <w:rsid w:val="00BD0A56"/>
    <w:rPr>
      <w:rFonts w:ascii="Times New Roman" w:hAnsi="Times New Roman" w:cs="Times New Roman" w:hint="default"/>
      <w:spacing w:val="0"/>
      <w:sz w:val="19"/>
      <w:szCs w:val="19"/>
      <w:lang w:eastAsia="ar-SA" w:bidi="ar-SA"/>
    </w:rPr>
  </w:style>
  <w:style w:type="character" w:customStyle="1" w:styleId="c3">
    <w:name w:val="c3"/>
    <w:basedOn w:val="a0"/>
    <w:rsid w:val="00BD0A56"/>
  </w:style>
  <w:style w:type="character" w:customStyle="1" w:styleId="apple-converted-space">
    <w:name w:val="apple-converted-space"/>
    <w:basedOn w:val="a0"/>
    <w:rsid w:val="00BD0A56"/>
  </w:style>
  <w:style w:type="character" w:customStyle="1" w:styleId="submenu-table">
    <w:name w:val="submenu-table"/>
    <w:basedOn w:val="a0"/>
    <w:rsid w:val="00BD0A56"/>
  </w:style>
  <w:style w:type="character" w:customStyle="1" w:styleId="FontStyle58">
    <w:name w:val="Font Style58"/>
    <w:rsid w:val="00BD0A5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67">
    <w:name w:val="Font Style67"/>
    <w:rsid w:val="00BD0A56"/>
    <w:rPr>
      <w:rFonts w:ascii="Times New Roman" w:hAnsi="Times New Roman" w:cs="Times New Roman" w:hint="default"/>
      <w:sz w:val="16"/>
      <w:szCs w:val="16"/>
    </w:rPr>
  </w:style>
  <w:style w:type="character" w:customStyle="1" w:styleId="FontStyle66">
    <w:name w:val="Font Style66"/>
    <w:rsid w:val="00BD0A5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eyebrow">
    <w:name w:val="eyebrow"/>
    <w:rsid w:val="00BD0A56"/>
    <w:rPr>
      <w:rFonts w:ascii="Verdana" w:hAnsi="Verdana" w:hint="default"/>
      <w:sz w:val="14"/>
      <w:szCs w:val="14"/>
    </w:rPr>
  </w:style>
  <w:style w:type="character" w:customStyle="1" w:styleId="FontStyle29">
    <w:name w:val="Font Style29"/>
    <w:rsid w:val="00BD0A5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36">
    <w:name w:val="Font Style36"/>
    <w:rsid w:val="00BD0A5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40">
    <w:name w:val="Font Style40"/>
    <w:rsid w:val="00BD0A56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dash041e0431044b0447043d044b0439char1">
    <w:name w:val="dash041e_0431_044b_0447_043d_044b_0439__char1"/>
    <w:basedOn w:val="a0"/>
    <w:rsid w:val="00BD0A56"/>
  </w:style>
  <w:style w:type="character" w:customStyle="1" w:styleId="2f0">
    <w:name w:val="Основной текст (2)_"/>
    <w:rsid w:val="00BD0A56"/>
    <w:rPr>
      <w:rFonts w:ascii="Georgia" w:hAnsi="Georgia" w:hint="default"/>
      <w:b/>
      <w:bCs/>
      <w:sz w:val="19"/>
      <w:szCs w:val="19"/>
      <w:shd w:val="clear" w:color="auto" w:fill="FFFFFF"/>
    </w:rPr>
  </w:style>
  <w:style w:type="character" w:customStyle="1" w:styleId="1f2">
    <w:name w:val="Заголовок №1_"/>
    <w:rsid w:val="00BD0A56"/>
    <w:rPr>
      <w:b/>
      <w:bCs/>
      <w:shd w:val="clear" w:color="auto" w:fill="FFFFFF"/>
    </w:rPr>
  </w:style>
  <w:style w:type="character" w:customStyle="1" w:styleId="affff0">
    <w:name w:val="Основной текст + Полужирный"/>
    <w:rsid w:val="00BD0A56"/>
    <w:rPr>
      <w:rFonts w:ascii="Calibri" w:eastAsia="Calibri" w:hAnsi="Calibri" w:hint="default"/>
      <w:sz w:val="24"/>
      <w:szCs w:val="24"/>
      <w:lang w:val="ru-RU" w:eastAsia="ar-SA" w:bidi="ar-SA"/>
    </w:rPr>
  </w:style>
  <w:style w:type="character" w:customStyle="1" w:styleId="92">
    <w:name w:val="Основной текст + 9"/>
    <w:rsid w:val="00BD0A56"/>
    <w:rPr>
      <w:rFonts w:ascii="Calibri" w:eastAsia="Calibri" w:hAnsi="Calibri" w:hint="default"/>
      <w:sz w:val="24"/>
      <w:szCs w:val="24"/>
      <w:lang w:val="ru-RU" w:eastAsia="ar-SA" w:bidi="ar-SA"/>
    </w:rPr>
  </w:style>
  <w:style w:type="character" w:customStyle="1" w:styleId="100">
    <w:name w:val="Основной текст + 10"/>
    <w:rsid w:val="00BD0A56"/>
    <w:rPr>
      <w:rFonts w:ascii="Calibri" w:eastAsia="Calibri" w:hAnsi="Calibri" w:hint="default"/>
      <w:sz w:val="24"/>
      <w:szCs w:val="24"/>
      <w:lang w:val="ru-RU" w:eastAsia="ar-SA" w:bidi="ar-SA"/>
    </w:rPr>
  </w:style>
  <w:style w:type="character" w:customStyle="1" w:styleId="101">
    <w:name w:val="Основной текст + 101"/>
    <w:rsid w:val="00BD0A56"/>
    <w:rPr>
      <w:rFonts w:ascii="Calibri" w:eastAsia="Calibri" w:hAnsi="Calibri" w:hint="default"/>
      <w:sz w:val="24"/>
      <w:szCs w:val="24"/>
      <w:lang w:val="ru-RU" w:eastAsia="ar-SA" w:bidi="ar-SA"/>
    </w:rPr>
  </w:style>
  <w:style w:type="character" w:customStyle="1" w:styleId="2f1">
    <w:name w:val="Заголовок №2_"/>
    <w:rsid w:val="00BD0A56"/>
    <w:rPr>
      <w:b/>
      <w:bCs/>
      <w:shd w:val="clear" w:color="auto" w:fill="FFFFFF"/>
    </w:rPr>
  </w:style>
  <w:style w:type="character" w:customStyle="1" w:styleId="39">
    <w:name w:val="Основной текст (3) + Не полужирный"/>
    <w:rsid w:val="00BD0A56"/>
    <w:rPr>
      <w:rFonts w:ascii="Georgia" w:hAnsi="Georgia" w:hint="default"/>
      <w:b/>
      <w:bCs/>
      <w:i/>
      <w:iCs/>
      <w:sz w:val="22"/>
      <w:szCs w:val="22"/>
      <w:shd w:val="clear" w:color="auto" w:fill="FFFFFF"/>
    </w:rPr>
  </w:style>
  <w:style w:type="character" w:customStyle="1" w:styleId="115">
    <w:name w:val="Основной текст (11)_"/>
    <w:rsid w:val="00BD0A56"/>
    <w:rPr>
      <w:sz w:val="36"/>
      <w:szCs w:val="36"/>
      <w:shd w:val="clear" w:color="auto" w:fill="FFFFFF"/>
    </w:rPr>
  </w:style>
  <w:style w:type="character" w:customStyle="1" w:styleId="13TimesNewRoman">
    <w:name w:val="Основной текст (13) + Times New Roman"/>
    <w:aliases w:val="18 pt,Полужирный"/>
    <w:rsid w:val="00BD0A56"/>
    <w:rPr>
      <w:rFonts w:ascii="Times New Roman" w:eastAsia="Times New Roman" w:hAnsi="Times New Roman" w:cs="Times New Roman" w:hint="default"/>
      <w:b w:val="0"/>
      <w:bCs w:val="0"/>
      <w:sz w:val="36"/>
      <w:szCs w:val="36"/>
      <w:shd w:val="clear" w:color="auto" w:fill="FFFFFF"/>
    </w:rPr>
  </w:style>
  <w:style w:type="character" w:customStyle="1" w:styleId="affff1">
    <w:name w:val="Подпись к таблице_"/>
    <w:rsid w:val="00BD0A56"/>
    <w:rPr>
      <w:sz w:val="13"/>
      <w:szCs w:val="13"/>
      <w:shd w:val="clear" w:color="auto" w:fill="FFFFFF"/>
    </w:rPr>
  </w:style>
  <w:style w:type="character" w:customStyle="1" w:styleId="3a">
    <w:name w:val="Основной текст (3)_"/>
    <w:rsid w:val="00BD0A56"/>
    <w:rPr>
      <w:sz w:val="14"/>
      <w:szCs w:val="14"/>
      <w:shd w:val="clear" w:color="auto" w:fill="FFFFFF"/>
    </w:rPr>
  </w:style>
  <w:style w:type="character" w:customStyle="1" w:styleId="63">
    <w:name w:val="Основной текст (6)_"/>
    <w:rsid w:val="00BD0A56"/>
    <w:rPr>
      <w:sz w:val="18"/>
      <w:szCs w:val="18"/>
      <w:shd w:val="clear" w:color="auto" w:fill="FFFFFF"/>
    </w:rPr>
  </w:style>
  <w:style w:type="character" w:customStyle="1" w:styleId="affff2">
    <w:name w:val="Подпись к таблице + Не полужирный"/>
    <w:rsid w:val="00BD0A56"/>
    <w:rPr>
      <w:b/>
      <w:bCs/>
      <w:sz w:val="13"/>
      <w:szCs w:val="13"/>
      <w:shd w:val="clear" w:color="auto" w:fill="FFFFFF"/>
    </w:rPr>
  </w:style>
  <w:style w:type="character" w:customStyle="1" w:styleId="3b">
    <w:name w:val="Основной текст (3) + Полужирный"/>
    <w:rsid w:val="00BD0A56"/>
    <w:rPr>
      <w:b/>
      <w:bCs/>
      <w:sz w:val="14"/>
      <w:szCs w:val="14"/>
      <w:shd w:val="clear" w:color="auto" w:fill="FFFFFF"/>
    </w:rPr>
  </w:style>
  <w:style w:type="character" w:customStyle="1" w:styleId="affff3">
    <w:name w:val="Колонтитул_"/>
    <w:rsid w:val="00BD0A56"/>
    <w:rPr>
      <w:shd w:val="clear" w:color="auto" w:fill="FFFFFF"/>
    </w:rPr>
  </w:style>
  <w:style w:type="character" w:customStyle="1" w:styleId="131">
    <w:name w:val="Основной текст (13)_"/>
    <w:rsid w:val="00BD0A56"/>
    <w:rPr>
      <w:rFonts w:ascii="Calibri" w:eastAsia="Calibri" w:hAnsi="Calibri" w:cs="Calibri" w:hint="default"/>
      <w:sz w:val="40"/>
      <w:szCs w:val="40"/>
      <w:shd w:val="clear" w:color="auto" w:fill="FFFFFF"/>
    </w:rPr>
  </w:style>
  <w:style w:type="character" w:customStyle="1" w:styleId="Calibri">
    <w:name w:val="Колонтитул + Calibri"/>
    <w:aliases w:val="19,5 pt,Интервал 1 pt"/>
    <w:rsid w:val="00BD0A56"/>
    <w:rPr>
      <w:b/>
      <w:bCs/>
      <w:spacing w:val="-4"/>
      <w:sz w:val="21"/>
      <w:szCs w:val="21"/>
      <w:shd w:val="clear" w:color="auto" w:fill="FFFFFF"/>
    </w:rPr>
  </w:style>
  <w:style w:type="character" w:customStyle="1" w:styleId="1f3">
    <w:name w:val="Основной текст + Полужирный1"/>
    <w:rsid w:val="00BD0A56"/>
    <w:rPr>
      <w:rFonts w:ascii="Calibri" w:eastAsia="Calibri" w:hAnsi="Calibri" w:hint="default"/>
      <w:sz w:val="24"/>
      <w:szCs w:val="24"/>
      <w:lang w:val="ru-RU" w:eastAsia="ar-SA" w:bidi="ar-SA"/>
    </w:rPr>
  </w:style>
  <w:style w:type="character" w:customStyle="1" w:styleId="10pt">
    <w:name w:val="Основной текст + 10 pt"/>
    <w:rsid w:val="00BD0A56"/>
    <w:rPr>
      <w:rFonts w:ascii="Calibri" w:eastAsia="Calibri" w:hAnsi="Calibri" w:hint="default"/>
      <w:sz w:val="24"/>
      <w:szCs w:val="24"/>
      <w:lang w:val="ru-RU" w:eastAsia="ar-SA" w:bidi="ar-SA"/>
    </w:rPr>
  </w:style>
  <w:style w:type="character" w:customStyle="1" w:styleId="42">
    <w:name w:val="Основной текст (4) + Полужирный"/>
    <w:rsid w:val="00BD0A56"/>
    <w:rPr>
      <w:rFonts w:ascii="Georgia" w:hAnsi="Georgia" w:cs="Georgi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2f2">
    <w:name w:val="Основной текст (2) + Полужирный"/>
    <w:rsid w:val="00BD0A56"/>
    <w:rPr>
      <w:rFonts w:ascii="Georgia" w:hAnsi="Georgia" w:hint="default"/>
      <w:b w:val="0"/>
      <w:bCs w:val="0"/>
      <w:i/>
      <w:iCs/>
      <w:sz w:val="22"/>
      <w:szCs w:val="22"/>
      <w:shd w:val="clear" w:color="auto" w:fill="FFFFFF"/>
    </w:rPr>
  </w:style>
  <w:style w:type="character" w:customStyle="1" w:styleId="212">
    <w:name w:val="Основной текст (2) + Полужирный1"/>
    <w:rsid w:val="00BD0A56"/>
    <w:rPr>
      <w:rFonts w:ascii="Georgia" w:hAnsi="Georgia" w:hint="default"/>
      <w:b w:val="0"/>
      <w:bCs w:val="0"/>
      <w:i/>
      <w:iCs/>
      <w:sz w:val="22"/>
      <w:szCs w:val="22"/>
      <w:shd w:val="clear" w:color="auto" w:fill="FFFFFF"/>
    </w:rPr>
  </w:style>
  <w:style w:type="character" w:customStyle="1" w:styleId="MicrosoftSansSerif1">
    <w:name w:val="Основной текст + Microsoft Sans Serif1"/>
    <w:rsid w:val="00BD0A56"/>
    <w:rPr>
      <w:rFonts w:ascii="Calibri" w:eastAsia="Calibri" w:hAnsi="Calibri" w:hint="default"/>
      <w:sz w:val="24"/>
      <w:szCs w:val="24"/>
      <w:lang w:val="ru-RU" w:eastAsia="ar-SA" w:bidi="ar-SA"/>
    </w:rPr>
  </w:style>
  <w:style w:type="character" w:customStyle="1" w:styleId="73">
    <w:name w:val="Основной текст (7)_"/>
    <w:rsid w:val="00BD0A56"/>
    <w:rPr>
      <w:b/>
      <w:bCs/>
      <w:shd w:val="clear" w:color="auto" w:fill="FFFFFF"/>
    </w:rPr>
  </w:style>
  <w:style w:type="character" w:customStyle="1" w:styleId="2f3">
    <w:name w:val="Оглавление (2)_"/>
    <w:rsid w:val="00BD0A56"/>
    <w:rPr>
      <w:i/>
      <w:iCs/>
      <w:shd w:val="clear" w:color="auto" w:fill="FFFFFF"/>
    </w:rPr>
  </w:style>
  <w:style w:type="character" w:customStyle="1" w:styleId="3c">
    <w:name w:val="Оглавление (3)_"/>
    <w:rsid w:val="00BD0A56"/>
    <w:rPr>
      <w:b/>
      <w:bCs/>
      <w:shd w:val="clear" w:color="auto" w:fill="FFFFFF"/>
    </w:rPr>
  </w:style>
  <w:style w:type="character" w:customStyle="1" w:styleId="affff4">
    <w:name w:val="Оглавление_"/>
    <w:rsid w:val="00BD0A56"/>
    <w:rPr>
      <w:shd w:val="clear" w:color="auto" w:fill="FFFFFF"/>
    </w:rPr>
  </w:style>
  <w:style w:type="character" w:customStyle="1" w:styleId="223">
    <w:name w:val="Заголовок №2 (2)_"/>
    <w:rsid w:val="00BD0A56"/>
    <w:rPr>
      <w:shd w:val="clear" w:color="auto" w:fill="FFFFFF"/>
    </w:rPr>
  </w:style>
  <w:style w:type="character" w:customStyle="1" w:styleId="240">
    <w:name w:val="Заголовок №2 (4)_"/>
    <w:rsid w:val="00BD0A56"/>
    <w:rPr>
      <w:rFonts w:ascii="Arial" w:hAnsi="Arial" w:cs="Arial" w:hint="default"/>
      <w:b/>
      <w:bCs/>
      <w:sz w:val="23"/>
      <w:szCs w:val="23"/>
      <w:shd w:val="clear" w:color="auto" w:fill="FFFFFF"/>
    </w:rPr>
  </w:style>
  <w:style w:type="character" w:customStyle="1" w:styleId="242">
    <w:name w:val="Заголовок №2 (4)"/>
    <w:rsid w:val="00BD0A56"/>
    <w:rPr>
      <w:rFonts w:ascii="Arial" w:hAnsi="Arial" w:cs="Arial" w:hint="default"/>
      <w:b/>
      <w:bCs/>
      <w:sz w:val="23"/>
      <w:szCs w:val="23"/>
      <w:shd w:val="clear" w:color="auto" w:fill="FFFFFF"/>
    </w:rPr>
  </w:style>
  <w:style w:type="character" w:customStyle="1" w:styleId="affff5">
    <w:name w:val="Колонтитул + Полужирный"/>
    <w:rsid w:val="00BD0A56"/>
    <w:rPr>
      <w:b/>
      <w:bCs/>
      <w:spacing w:val="-20"/>
      <w:shd w:val="clear" w:color="auto" w:fill="FFFFFF"/>
    </w:rPr>
  </w:style>
  <w:style w:type="character" w:customStyle="1" w:styleId="132">
    <w:name w:val="Заголовок №13"/>
    <w:rsid w:val="00BD0A56"/>
    <w:rPr>
      <w:rFonts w:ascii="Arial" w:hAnsi="Arial" w:cs="Arial" w:hint="default"/>
      <w:b w:val="0"/>
      <w:bCs w:val="0"/>
      <w:spacing w:val="0"/>
      <w:sz w:val="23"/>
      <w:szCs w:val="23"/>
      <w:u w:val="single"/>
      <w:shd w:val="clear" w:color="auto" w:fill="FFFFFF"/>
    </w:rPr>
  </w:style>
  <w:style w:type="character" w:customStyle="1" w:styleId="122">
    <w:name w:val="Заголовок №12"/>
    <w:rsid w:val="00BD0A56"/>
    <w:rPr>
      <w:rFonts w:ascii="Arial" w:hAnsi="Arial" w:cs="Arial" w:hint="default"/>
      <w:b w:val="0"/>
      <w:bCs w:val="0"/>
      <w:spacing w:val="0"/>
      <w:sz w:val="23"/>
      <w:szCs w:val="23"/>
      <w:u w:val="single"/>
      <w:shd w:val="clear" w:color="auto" w:fill="FFFFFF"/>
    </w:rPr>
  </w:style>
  <w:style w:type="character" w:customStyle="1" w:styleId="FontStyle47">
    <w:name w:val="Font Style47"/>
    <w:rsid w:val="00BD0A5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rsid w:val="00BD0A56"/>
    <w:rPr>
      <w:rFonts w:ascii="Times New Roman" w:hAnsi="Times New Roman" w:cs="Times New Roman" w:hint="default"/>
      <w:sz w:val="24"/>
      <w:szCs w:val="24"/>
    </w:rPr>
  </w:style>
  <w:style w:type="character" w:customStyle="1" w:styleId="1f4">
    <w:name w:val="Стиль1 Знак"/>
    <w:rsid w:val="00BD0A56"/>
    <w:rPr>
      <w:rFonts w:ascii="Times New Roman" w:eastAsia="Times New Roman" w:hAnsi="Times New Roman" w:cs="Times New Roman" w:hint="default"/>
      <w:b/>
      <w:bCs w:val="0"/>
      <w:i/>
      <w:iCs w:val="0"/>
      <w:kern w:val="0"/>
      <w:sz w:val="36"/>
      <w:szCs w:val="36"/>
    </w:rPr>
  </w:style>
  <w:style w:type="character" w:customStyle="1" w:styleId="FontStyle19">
    <w:name w:val="Font Style19"/>
    <w:rsid w:val="00BD0A56"/>
    <w:rPr>
      <w:rFonts w:ascii="Arial" w:hAnsi="Arial" w:cs="Arial" w:hint="default"/>
      <w:b/>
      <w:bCs/>
      <w:sz w:val="22"/>
      <w:szCs w:val="22"/>
    </w:rPr>
  </w:style>
  <w:style w:type="character" w:customStyle="1" w:styleId="FontStyle20">
    <w:name w:val="Font Style20"/>
    <w:rsid w:val="00BD0A5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1">
    <w:name w:val="Font Style21"/>
    <w:rsid w:val="00BD0A56"/>
    <w:rPr>
      <w:rFonts w:ascii="Times New Roman" w:hAnsi="Times New Roman" w:cs="Times New Roman" w:hint="default"/>
      <w:sz w:val="20"/>
      <w:szCs w:val="20"/>
    </w:rPr>
  </w:style>
  <w:style w:type="character" w:customStyle="1" w:styleId="FontStyle22">
    <w:name w:val="Font Style22"/>
    <w:rsid w:val="00BD0A56"/>
    <w:rPr>
      <w:rFonts w:ascii="Arial" w:hAnsi="Arial" w:cs="Arial" w:hint="default"/>
      <w:b/>
      <w:bCs/>
      <w:sz w:val="18"/>
      <w:szCs w:val="18"/>
    </w:rPr>
  </w:style>
  <w:style w:type="character" w:customStyle="1" w:styleId="FontStyle23">
    <w:name w:val="Font Style23"/>
    <w:rsid w:val="00BD0A56"/>
    <w:rPr>
      <w:rFonts w:ascii="Candara" w:hAnsi="Candara" w:cs="Candara" w:hint="default"/>
      <w:b/>
      <w:bCs/>
      <w:sz w:val="20"/>
      <w:szCs w:val="20"/>
    </w:rPr>
  </w:style>
  <w:style w:type="character" w:customStyle="1" w:styleId="FontStyle24">
    <w:name w:val="Font Style24"/>
    <w:rsid w:val="00BD0A56"/>
    <w:rPr>
      <w:rFonts w:ascii="Times New Roman" w:hAnsi="Times New Roman" w:cs="Times New Roman" w:hint="default"/>
      <w:sz w:val="16"/>
      <w:szCs w:val="16"/>
    </w:rPr>
  </w:style>
  <w:style w:type="character" w:customStyle="1" w:styleId="FontStyle25">
    <w:name w:val="Font Style25"/>
    <w:rsid w:val="00BD0A5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c1">
    <w:name w:val="c1"/>
    <w:rsid w:val="00BD0A56"/>
    <w:rPr>
      <w:rFonts w:ascii="Times New Roman" w:hAnsi="Times New Roman" w:cs="Times New Roman" w:hint="default"/>
    </w:rPr>
  </w:style>
  <w:style w:type="character" w:customStyle="1" w:styleId="NoSpacingChar">
    <w:name w:val="No Spacing Char"/>
    <w:rsid w:val="00BD0A56"/>
    <w:rPr>
      <w:rFonts w:ascii="Calibri" w:hAnsi="Calibri" w:cs="Calibri" w:hint="default"/>
    </w:rPr>
  </w:style>
  <w:style w:type="character" w:customStyle="1" w:styleId="style70">
    <w:name w:val="style7"/>
    <w:rsid w:val="00BD0A56"/>
  </w:style>
  <w:style w:type="character" w:customStyle="1" w:styleId="2f4">
    <w:name w:val="Основной текст2"/>
    <w:rsid w:val="00BD0A56"/>
  </w:style>
  <w:style w:type="character" w:customStyle="1" w:styleId="1f5">
    <w:name w:val="Основной текст с отступом Знак1"/>
    <w:rsid w:val="00BD0A56"/>
    <w:rPr>
      <w:sz w:val="24"/>
      <w:szCs w:val="24"/>
      <w:lang w:val="ru-RU" w:eastAsia="ru-RU" w:bidi="ar-SA"/>
    </w:rPr>
  </w:style>
  <w:style w:type="character" w:customStyle="1" w:styleId="affff6">
    <w:name w:val="А_основной Знак"/>
    <w:rsid w:val="00BD0A56"/>
    <w:rPr>
      <w:rFonts w:ascii="Arial" w:hAnsi="Arial" w:cs="Arial" w:hint="default"/>
      <w:sz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D0A5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D0A5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2">
    <w:name w:val="Font Style12"/>
    <w:rsid w:val="00BD0A56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affff7">
    <w:name w:val="Символ сноски"/>
    <w:rsid w:val="00BD0A56"/>
    <w:rPr>
      <w:position w:val="0"/>
      <w:vertAlign w:val="superscript"/>
    </w:rPr>
  </w:style>
  <w:style w:type="character" w:customStyle="1" w:styleId="udar">
    <w:name w:val="udar"/>
    <w:basedOn w:val="a0"/>
    <w:rsid w:val="00BD0A56"/>
  </w:style>
  <w:style w:type="character" w:customStyle="1" w:styleId="15">
    <w:name w:val="Текст концевой сноски Знак1"/>
    <w:basedOn w:val="a0"/>
    <w:link w:val="af2"/>
    <w:uiPriority w:val="99"/>
    <w:semiHidden/>
    <w:locked/>
    <w:rsid w:val="00BD0A56"/>
    <w:rPr>
      <w:rFonts w:ascii="Calibri" w:eastAsia="Calibri" w:hAnsi="Calibri" w:cs="Times New Roman"/>
    </w:rPr>
  </w:style>
  <w:style w:type="character" w:customStyle="1" w:styleId="FontStyle30">
    <w:name w:val="Font Style30"/>
    <w:rsid w:val="00BD0A56"/>
    <w:rPr>
      <w:rFonts w:ascii="Times New Roman" w:hAnsi="Times New Roman" w:cs="Times New Roman" w:hint="default"/>
      <w:b/>
      <w:bCs/>
      <w:i/>
      <w:iCs/>
      <w:spacing w:val="-20"/>
      <w:sz w:val="22"/>
      <w:szCs w:val="22"/>
    </w:rPr>
  </w:style>
  <w:style w:type="character" w:customStyle="1" w:styleId="FontStyle31">
    <w:name w:val="Font Style31"/>
    <w:rsid w:val="00BD0A56"/>
    <w:rPr>
      <w:rFonts w:ascii="Times New Roman" w:hAnsi="Times New Roman" w:cs="Times New Roman" w:hint="default"/>
      <w:sz w:val="16"/>
      <w:szCs w:val="16"/>
    </w:rPr>
  </w:style>
  <w:style w:type="character" w:customStyle="1" w:styleId="FontStyle32">
    <w:name w:val="Font Style32"/>
    <w:rsid w:val="00BD0A56"/>
    <w:rPr>
      <w:rFonts w:ascii="Times New Roman" w:hAnsi="Times New Roman" w:cs="Times New Roman" w:hint="default"/>
      <w:sz w:val="16"/>
      <w:szCs w:val="16"/>
    </w:rPr>
  </w:style>
  <w:style w:type="character" w:customStyle="1" w:styleId="Osnova1">
    <w:name w:val="Osnova1"/>
    <w:rsid w:val="00BD0A56"/>
  </w:style>
  <w:style w:type="character" w:customStyle="1" w:styleId="Zag21">
    <w:name w:val="Zag_21"/>
    <w:rsid w:val="00BD0A56"/>
  </w:style>
  <w:style w:type="character" w:customStyle="1" w:styleId="Zag31">
    <w:name w:val="Zag_31"/>
    <w:rsid w:val="00BD0A56"/>
  </w:style>
  <w:style w:type="character" w:customStyle="1" w:styleId="WW8Num8z0">
    <w:name w:val="WW8Num8z0"/>
    <w:rsid w:val="00BD0A56"/>
    <w:rPr>
      <w:rFonts w:ascii="Symbol" w:hAnsi="Symbol" w:hint="default"/>
    </w:rPr>
  </w:style>
  <w:style w:type="character" w:customStyle="1" w:styleId="apple-style-span">
    <w:name w:val="apple-style-span"/>
    <w:basedOn w:val="a0"/>
    <w:rsid w:val="00BD0A56"/>
  </w:style>
  <w:style w:type="character" w:customStyle="1" w:styleId="c4">
    <w:name w:val="c4"/>
    <w:basedOn w:val="a0"/>
    <w:rsid w:val="00BD0A56"/>
  </w:style>
  <w:style w:type="character" w:customStyle="1" w:styleId="c8">
    <w:name w:val="c8"/>
    <w:basedOn w:val="a0"/>
    <w:rsid w:val="00BD0A56"/>
  </w:style>
  <w:style w:type="character" w:customStyle="1" w:styleId="FontStyle16">
    <w:name w:val="Font Style16"/>
    <w:rsid w:val="00BD0A56"/>
    <w:rPr>
      <w:rFonts w:ascii="Times New Roman" w:hAnsi="Times New Roman" w:cs="Times New Roman" w:hint="default"/>
      <w:sz w:val="22"/>
      <w:szCs w:val="22"/>
    </w:rPr>
  </w:style>
  <w:style w:type="character" w:customStyle="1" w:styleId="1423">
    <w:name w:val="Основной текст (14)23"/>
    <w:rsid w:val="00BD0A56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58">
    <w:name w:val="Основной текст (15)8"/>
    <w:rsid w:val="00BD0A56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TimesNewRoman8">
    <w:name w:val="Основной текст + Times New Roman8"/>
    <w:aliases w:val="106,5 pt10,Не полужирный5,Интервал 0 pt9"/>
    <w:rsid w:val="00BD0A56"/>
    <w:rPr>
      <w:rFonts w:ascii="Times New Roman" w:hAnsi="Times New Roman" w:cs="Times New Roman" w:hint="default"/>
      <w:b/>
      <w:bCs/>
      <w:spacing w:val="-4"/>
      <w:sz w:val="21"/>
      <w:szCs w:val="21"/>
      <w:lang w:val="ru-RU" w:eastAsia="ru-RU" w:bidi="ar-SA"/>
    </w:rPr>
  </w:style>
  <w:style w:type="character" w:customStyle="1" w:styleId="3d">
    <w:name w:val="Основной текст3"/>
    <w:basedOn w:val="afffc"/>
    <w:rsid w:val="00BD0A56"/>
    <w:rPr>
      <w:sz w:val="23"/>
      <w:szCs w:val="23"/>
      <w:u w:val="single"/>
      <w:shd w:val="clear" w:color="auto" w:fill="FFFFFF"/>
    </w:rPr>
  </w:style>
  <w:style w:type="character" w:customStyle="1" w:styleId="blk">
    <w:name w:val="blk"/>
    <w:basedOn w:val="a0"/>
    <w:rsid w:val="00BD0A56"/>
  </w:style>
  <w:style w:type="character" w:customStyle="1" w:styleId="nobr">
    <w:name w:val="nobr"/>
    <w:basedOn w:val="a0"/>
    <w:rsid w:val="00BD0A56"/>
  </w:style>
  <w:style w:type="table" w:styleId="1f6">
    <w:name w:val="Table Grid 1"/>
    <w:basedOn w:val="a1"/>
    <w:semiHidden/>
    <w:unhideWhenUsed/>
    <w:rsid w:val="00BD0A56"/>
    <w:pPr>
      <w:spacing w:after="0" w:line="240" w:lineRule="auto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">
    <w:name w:val="Табл-док"/>
    <w:basedOn w:val="a5"/>
    <w:rsid w:val="00BD0A56"/>
    <w:pPr>
      <w:jc w:val="center"/>
    </w:pPr>
    <w:rPr>
      <w:rFonts w:ascii="Times New Roman" w:eastAsia="Calibri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7">
    <w:name w:val="Сетка таблицы1"/>
    <w:basedOn w:val="a1"/>
    <w:uiPriority w:val="59"/>
    <w:rsid w:val="00BD0A56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Сетка таблицы2"/>
    <w:basedOn w:val="a1"/>
    <w:uiPriority w:val="59"/>
    <w:rsid w:val="00BD0A56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етка таблицы3"/>
    <w:basedOn w:val="a1"/>
    <w:uiPriority w:val="59"/>
    <w:rsid w:val="00BD0A56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Strong"/>
    <w:basedOn w:val="a0"/>
    <w:uiPriority w:val="22"/>
    <w:qFormat/>
    <w:rsid w:val="00BD0A56"/>
    <w:rPr>
      <w:b/>
      <w:bCs/>
    </w:rPr>
  </w:style>
  <w:style w:type="numbering" w:customStyle="1" w:styleId="LFO9">
    <w:name w:val="LFO9"/>
    <w:rsid w:val="00BD0A56"/>
    <w:pPr>
      <w:numPr>
        <w:numId w:val="65"/>
      </w:numPr>
    </w:pPr>
  </w:style>
  <w:style w:type="numbering" w:customStyle="1" w:styleId="1">
    <w:name w:val="марк_1"/>
    <w:rsid w:val="00BD0A56"/>
    <w:pPr>
      <w:numPr>
        <w:numId w:val="8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penet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school-collection.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52837</Words>
  <Characters>301175</Characters>
  <Application>Microsoft Office Word</Application>
  <DocSecurity>0</DocSecurity>
  <Lines>2509</Lines>
  <Paragraphs>706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cp:lastPrinted>2019-10-26T09:15:00Z</cp:lastPrinted>
  <dcterms:created xsi:type="dcterms:W3CDTF">2020-03-12T14:27:00Z</dcterms:created>
  <dcterms:modified xsi:type="dcterms:W3CDTF">2020-03-12T14:27:00Z</dcterms:modified>
</cp:coreProperties>
</file>