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14:paraId="4955A61E" w14:textId="2174F3A7" w:rsidR="00EE7D09" w:rsidRPr="00EE7D09" w:rsidRDefault="00EE7D09" w:rsidP="00EE7D09">
      <w:pPr>
        <w:rPr>
          <w:rFonts w:ascii="Times New Roman" w:hAnsi="Times New Roman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EE7D09">
        <w:rPr>
          <w:rFonts w:ascii="Times New Roman" w:hAnsi="Times New Roman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наказывать ребёнка?</w:t>
      </w:r>
    </w:p>
    <w:p w14:paraId="2D0B9591" w14:textId="7E9D3243" w:rsid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ab/>
        <w:t xml:space="preserve">Все знают, что Иван Грозный был тираном, но не все знают, насколько тяжёлым было у него детство. Его опекунам не было дела до него, его даже забывали кормить. На его глазах происходили убийства дворян. Обозленный человек вырос из </w:t>
      </w:r>
      <w:proofErr w:type="spellStart"/>
      <w:r w:rsidRPr="00EE7D09">
        <w:rPr>
          <w:rFonts w:ascii="Times New Roman" w:hAnsi="Times New Roman" w:cs="Times New Roman"/>
          <w:sz w:val="32"/>
          <w:szCs w:val="32"/>
        </w:rPr>
        <w:t>недолюбленного</w:t>
      </w:r>
      <w:proofErr w:type="spellEnd"/>
      <w:r w:rsidRPr="00EE7D09">
        <w:rPr>
          <w:rFonts w:ascii="Times New Roman" w:hAnsi="Times New Roman" w:cs="Times New Roman"/>
          <w:sz w:val="32"/>
          <w:szCs w:val="32"/>
        </w:rPr>
        <w:t xml:space="preserve"> ребёнка.</w:t>
      </w:r>
    </w:p>
    <w:p w14:paraId="6F9E3583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A1ECDAA" w14:textId="77777777" w:rsid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ab/>
        <w:t xml:space="preserve">Родители убеждены, что они наказывают ребёнка для его же блага. </w:t>
      </w:r>
    </w:p>
    <w:p w14:paraId="029E931F" w14:textId="2377E87D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  <w:u w:val="single"/>
        </w:rPr>
        <w:t>А вот ребёнок чаще всего воспринимает наказание, как свидетельство отсутствия родительской любви и понимания.</w:t>
      </w:r>
      <w:r w:rsidRPr="00EE7D0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075A914" w14:textId="46A370FE" w:rsidR="00EE7D09" w:rsidRPr="00EE7D09" w:rsidRDefault="00EE7D09" w:rsidP="006D6B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>Чаще всего мы родители наказываем ребёнка из-за собственного бессилия, потому, что не пытаемся решить проблему каким то другим способом. Наказанное дитя, это страдающее дитя…..</w:t>
      </w:r>
    </w:p>
    <w:p w14:paraId="2CE43018" w14:textId="582F4A15" w:rsidR="00EE7D09" w:rsidRPr="00EE7D09" w:rsidRDefault="00EE7D09" w:rsidP="006D6B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>Но наказание естественная часть любого воспитательного процесса. И наша задача  сделать так, чтобы наказание не унижало, чтобы наказанный ребёнок не ощущал себя страдающим.</w:t>
      </w:r>
    </w:p>
    <w:p w14:paraId="4915DBAA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E7D09">
        <w:rPr>
          <w:rFonts w:ascii="Times New Roman" w:hAnsi="Times New Roman" w:cs="Times New Roman"/>
          <w:sz w:val="32"/>
          <w:szCs w:val="32"/>
          <w:u w:val="single"/>
        </w:rPr>
        <w:t>Два свойства наказания, которое не унижает.</w:t>
      </w:r>
    </w:p>
    <w:p w14:paraId="6698E584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>1.</w:t>
      </w:r>
      <w:r w:rsidRPr="00EE7D09">
        <w:rPr>
          <w:rFonts w:ascii="Times New Roman" w:hAnsi="Times New Roman" w:cs="Times New Roman"/>
          <w:sz w:val="32"/>
          <w:szCs w:val="32"/>
        </w:rPr>
        <w:tab/>
      </w:r>
      <w:r w:rsidRPr="00EE7D09">
        <w:rPr>
          <w:rFonts w:ascii="Times New Roman" w:hAnsi="Times New Roman" w:cs="Times New Roman"/>
          <w:b/>
          <w:bCs/>
          <w:sz w:val="32"/>
          <w:szCs w:val="32"/>
        </w:rPr>
        <w:t>Наказанию должен предшествовать договор.</w:t>
      </w:r>
    </w:p>
    <w:p w14:paraId="12A9F437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 xml:space="preserve">Пример: Ребёнок разбрасывает свои вещи на кухне. Вначале это просто раздражает родителей, но они никак не выражают свое недовольство,  а потом  ребенка начинают за это наказывать. </w:t>
      </w:r>
    </w:p>
    <w:p w14:paraId="1D0A8DBE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>А как надо?</w:t>
      </w:r>
    </w:p>
    <w:p w14:paraId="38EC687F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 xml:space="preserve">Объяснить ребенку, что кухня предназначена для других целей, детские игрушки не должны лежать на кухонном столе. </w:t>
      </w:r>
    </w:p>
    <w:p w14:paraId="6071ABFF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>После этого следует договориться, что если игрушки будут разбросаны на кухне, то последует наказание.</w:t>
      </w:r>
    </w:p>
    <w:p w14:paraId="03E04A01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E7D09">
        <w:rPr>
          <w:rFonts w:ascii="Times New Roman" w:hAnsi="Times New Roman" w:cs="Times New Roman"/>
          <w:sz w:val="32"/>
          <w:szCs w:val="32"/>
          <w:u w:val="single"/>
        </w:rPr>
        <w:lastRenderedPageBreak/>
        <w:t>Если такого предварительного договора нет, то практически любое наказание воспринимается  как непонятное, то есть не справедливое.</w:t>
      </w:r>
    </w:p>
    <w:p w14:paraId="4E83BF36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 xml:space="preserve">2. </w:t>
      </w:r>
      <w:r w:rsidRPr="00EE7D09">
        <w:rPr>
          <w:rFonts w:ascii="Times New Roman" w:hAnsi="Times New Roman" w:cs="Times New Roman"/>
          <w:b/>
          <w:bCs/>
          <w:sz w:val="32"/>
          <w:szCs w:val="32"/>
        </w:rPr>
        <w:t>Чтобы наказание не было для ребенка унизительным  должен присутствовать некий элемент игры.</w:t>
      </w:r>
    </w:p>
    <w:p w14:paraId="2F4B52F6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 xml:space="preserve"> Нужно,  чтобы ребёнок совместно с родителями выбирал наказание, или придумал его сам. Часто бывает что ребёнок, выбирает наказание более суровое, чем родители.</w:t>
      </w:r>
    </w:p>
    <w:p w14:paraId="77BA60C2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 xml:space="preserve">Система проста: </w:t>
      </w:r>
    </w:p>
    <w:p w14:paraId="441EF7ED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 xml:space="preserve"> Родители договариваются, что ребёнок убирает игрушки, спрашивают: «Какое следует наказание, если игрушки разбросаны?».</w:t>
      </w:r>
    </w:p>
    <w:p w14:paraId="731A05E7" w14:textId="77777777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 xml:space="preserve"> С этого момента дочь, сын сами отвечают, за выполнения </w:t>
      </w:r>
      <w:bookmarkStart w:id="0" w:name="_GoBack"/>
      <w:bookmarkEnd w:id="0"/>
      <w:r w:rsidRPr="00EE7D09">
        <w:rPr>
          <w:rFonts w:ascii="Times New Roman" w:hAnsi="Times New Roman" w:cs="Times New Roman"/>
          <w:sz w:val="32"/>
          <w:szCs w:val="32"/>
        </w:rPr>
        <w:t>обещания. Всё становится предельно ясно.</w:t>
      </w:r>
    </w:p>
    <w:p w14:paraId="486161B5" w14:textId="0A9E7C78" w:rsidR="00EE7D09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</w:rPr>
      </w:pPr>
      <w:r w:rsidRPr="00EE7D09">
        <w:rPr>
          <w:rFonts w:ascii="Times New Roman" w:hAnsi="Times New Roman" w:cs="Times New Roman"/>
          <w:sz w:val="32"/>
          <w:szCs w:val="32"/>
        </w:rPr>
        <w:tab/>
        <w:t xml:space="preserve">Любой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7D09">
        <w:rPr>
          <w:rFonts w:ascii="Times New Roman" w:hAnsi="Times New Roman" w:cs="Times New Roman"/>
          <w:sz w:val="32"/>
          <w:szCs w:val="32"/>
        </w:rPr>
        <w:t>каре должна предшествовать договорённость, которая делает наказание понятным, а значит не обидным.</w:t>
      </w:r>
    </w:p>
    <w:p w14:paraId="6CC1DDED" w14:textId="5AEE4115" w:rsidR="00E53116" w:rsidRPr="00EE7D09" w:rsidRDefault="00EE7D09" w:rsidP="006D6B7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E7D09">
        <w:rPr>
          <w:rFonts w:ascii="Times New Roman" w:hAnsi="Times New Roman" w:cs="Times New Roman"/>
          <w:sz w:val="32"/>
          <w:szCs w:val="32"/>
        </w:rPr>
        <w:tab/>
      </w:r>
      <w:r w:rsidRPr="00EE7D09">
        <w:rPr>
          <w:rFonts w:ascii="Times New Roman" w:hAnsi="Times New Roman" w:cs="Times New Roman"/>
          <w:sz w:val="32"/>
          <w:szCs w:val="32"/>
          <w:u w:val="single"/>
        </w:rPr>
        <w:t>Ребёнок должен сам активно участвовать, в назначении себе наказания, что в определенной мере превращает наказание в игру.</w:t>
      </w:r>
    </w:p>
    <w:sectPr w:rsidR="00E53116" w:rsidRPr="00EE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D06"/>
    <w:multiLevelType w:val="hybridMultilevel"/>
    <w:tmpl w:val="AB60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31"/>
    <w:rsid w:val="006A1531"/>
    <w:rsid w:val="006D6B72"/>
    <w:rsid w:val="00E53116"/>
    <w:rsid w:val="00E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A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школьный</cp:lastModifiedBy>
  <cp:revision>4</cp:revision>
  <dcterms:created xsi:type="dcterms:W3CDTF">2020-10-23T06:55:00Z</dcterms:created>
  <dcterms:modified xsi:type="dcterms:W3CDTF">2020-10-26T03:19:00Z</dcterms:modified>
</cp:coreProperties>
</file>