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23" w:rsidRDefault="00FF6123" w:rsidP="00FF6123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Аннотация к рабочей программе по физической культуре 5 класс ОВЗ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FF6123" w:rsidRDefault="00FF6123" w:rsidP="00FF6123">
      <w:pPr>
        <w:shd w:val="clear" w:color="auto" w:fill="FFFFFF"/>
        <w:spacing w:before="90" w:after="9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Программа по  физической культуре  для 5 классов ОВЗ разработана в соответствии:</w:t>
      </w:r>
    </w:p>
    <w:p w:rsidR="00FF6123" w:rsidRDefault="00FF6123" w:rsidP="00FF6123">
      <w:pPr>
        <w:shd w:val="clear" w:color="auto" w:fill="FFFFFF"/>
        <w:spacing w:before="90" w:after="9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>
        <w:rPr>
          <w:rFonts w:ascii="Calibri" w:eastAsia="Times New Roman" w:hAnsi="Calibri" w:cs="Times New Roman"/>
          <w:sz w:val="28"/>
          <w:szCs w:val="28"/>
          <w:lang w:eastAsia="ru-RU"/>
        </w:rPr>
        <w:t>- с требованиями федерального государственного образовательного стандарта основного общего   образования (Федеральный государственный образовательный стандарт основного общего    образования.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ru-RU"/>
        </w:rPr>
        <w:t>М.: Просвещение, 2011);</w:t>
      </w:r>
      <w:proofErr w:type="gramEnd"/>
    </w:p>
    <w:p w:rsidR="00FF6123" w:rsidRDefault="00FF6123" w:rsidP="00FF6123">
      <w:pPr>
        <w:shd w:val="clear" w:color="auto" w:fill="FFFFFF"/>
        <w:spacing w:before="90" w:after="9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- с рекомендациями Примерной программы по физической культур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ru-RU"/>
        </w:rPr>
        <w:t>е(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Примерная программа по физической культуре. 5-9классы. -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ru-RU"/>
        </w:rPr>
        <w:t>М.: Просвещение, 2011 год);</w:t>
      </w:r>
      <w:proofErr w:type="gramEnd"/>
    </w:p>
    <w:p w:rsidR="00FF6123" w:rsidRDefault="00FF6123" w:rsidP="00FF6123">
      <w:pPr>
        <w:shd w:val="clear" w:color="auto" w:fill="FFFFFF"/>
        <w:spacing w:before="90" w:after="9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 учебной программы «Комплексная программа физического воспитания учащихся 5 классов» (В. И. Лях, А. А.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ru-RU"/>
        </w:rPr>
        <w:t>Зданевич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ru-RU"/>
        </w:rPr>
        <w:t>М.: Просвещение, 2010);</w:t>
      </w:r>
      <w:proofErr w:type="gramEnd"/>
    </w:p>
    <w:p w:rsidR="00FF6123" w:rsidRDefault="00FF6123" w:rsidP="00FF6123">
      <w:pPr>
        <w:shd w:val="clear" w:color="auto" w:fill="FFFFFF"/>
        <w:spacing w:before="90" w:after="9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с авторской программой   «Комплексная программа физического воспитания учащихся 1-11 классов» (В. И. Лях, А. А.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ru-RU"/>
        </w:rPr>
        <w:t>Зданевич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ru-RU"/>
        </w:rPr>
        <w:t>М.: Просвещение, 2010):</w:t>
      </w:r>
      <w:proofErr w:type="gramEnd"/>
    </w:p>
    <w:p w:rsidR="00FF6123" w:rsidRDefault="00FF6123" w:rsidP="00FF6123">
      <w:pPr>
        <w:shd w:val="clear" w:color="auto" w:fill="FFFFFF"/>
        <w:spacing w:before="90" w:after="9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Рабочая программа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ru-RU"/>
        </w:rPr>
        <w:t>составлен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 учетом следующих нормативных документов:</w:t>
      </w:r>
    </w:p>
    <w:p w:rsidR="00FF6123" w:rsidRDefault="00FF6123" w:rsidP="00FF6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Федеральный закон «О физической культуре и спорте в РФ» от 04.12.2007г. №329-ФЗ (ред. От 21.04 2011г.).</w:t>
      </w:r>
    </w:p>
    <w:p w:rsidR="00FF6123" w:rsidRDefault="00FF6123" w:rsidP="00FF6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Национальная доктрина образования в РФ. Постановление Правительства РФ от 04.10.2000г. № 751.</w:t>
      </w:r>
    </w:p>
    <w:p w:rsidR="00FF6123" w:rsidRDefault="00FF6123" w:rsidP="00FF6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Базисный учебный план общеобразовательных учреждений РФ. Приказ МО РФ от 09.03.2004г. № 1312 (ред. От 30.08.2011г.).</w:t>
      </w:r>
    </w:p>
    <w:p w:rsidR="00FF6123" w:rsidRDefault="00FF6123" w:rsidP="00FF6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FF6123" w:rsidRDefault="00FF6123" w:rsidP="00FF6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 продукции мониторинга физического развития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Письмо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РФ от 29.03.2010г. № 06-499.</w:t>
      </w:r>
    </w:p>
    <w:p w:rsidR="00FF6123" w:rsidRDefault="00FF6123" w:rsidP="00FF6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О Концепции Федеральной целевой программы развития образования на 2011-2015гг. Распоряжение правительства РФ от 07.02.2011г. №163-р.</w:t>
      </w:r>
    </w:p>
    <w:p w:rsidR="00FF6123" w:rsidRDefault="00FF6123" w:rsidP="00FF6123">
      <w:pPr>
        <w:shd w:val="clear" w:color="auto" w:fill="FFFFFF"/>
        <w:spacing w:before="90" w:after="9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  Цель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 школьного образования по физической культуре —  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FF6123" w:rsidRDefault="00FF6123" w:rsidP="00FF6123">
      <w:pPr>
        <w:shd w:val="clear" w:color="auto" w:fill="FFFFFF"/>
        <w:spacing w:before="90" w:after="9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 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Образовательный процесс по физической культуры в основной школе строится так, чтобы были решены следующие </w:t>
      </w:r>
      <w:proofErr w:type="gramEnd"/>
    </w:p>
    <w:p w:rsidR="00FF6123" w:rsidRDefault="00FF6123" w:rsidP="00FF6123">
      <w:pPr>
        <w:spacing w:after="160" w:line="256" w:lineRule="auto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 xml:space="preserve">   На курс «Физическая культура» в 5 классе отводится 102 часа (3 часа/</w:t>
      </w:r>
      <w:proofErr w:type="spellStart"/>
      <w:r>
        <w:rPr>
          <w:rFonts w:asciiTheme="majorHAnsi" w:eastAsia="Calibri" w:hAnsiTheme="majorHAnsi" w:cs="Times New Roman"/>
          <w:sz w:val="28"/>
          <w:szCs w:val="28"/>
        </w:rPr>
        <w:t>нед</w:t>
      </w:r>
      <w:proofErr w:type="spellEnd"/>
      <w:r>
        <w:rPr>
          <w:rFonts w:asciiTheme="majorHAnsi" w:eastAsia="Calibri" w:hAnsiTheme="majorHAnsi" w:cs="Times New Roman"/>
          <w:sz w:val="28"/>
          <w:szCs w:val="28"/>
        </w:rPr>
        <w:t xml:space="preserve">.). Третий час на преподавание учебного предмета «Физическая культура» был введен приказом </w:t>
      </w:r>
      <w:proofErr w:type="spellStart"/>
      <w:r>
        <w:rPr>
          <w:rFonts w:asciiTheme="majorHAnsi" w:eastAsia="Calibri" w:hAnsiTheme="majorHAnsi" w:cs="Times New Roman"/>
          <w:sz w:val="28"/>
          <w:szCs w:val="28"/>
        </w:rPr>
        <w:t>Минобрнауки</w:t>
      </w:r>
      <w:proofErr w:type="spellEnd"/>
      <w:r>
        <w:rPr>
          <w:rFonts w:asciiTheme="majorHAnsi" w:eastAsia="Calibri" w:hAnsiTheme="majorHAnsi" w:cs="Times New Roman"/>
          <w:sz w:val="28"/>
          <w:szCs w:val="28"/>
        </w:rPr>
        <w:t xml:space="preserve"> РФ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FF6123" w:rsidRDefault="00FF6123" w:rsidP="00FF6123">
      <w:pPr>
        <w:jc w:val="center"/>
        <w:rPr>
          <w:rFonts w:asciiTheme="majorHAnsi" w:hAnsiTheme="majorHAnsi"/>
          <w:sz w:val="28"/>
          <w:szCs w:val="28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8442D"/>
    <w:multiLevelType w:val="multilevel"/>
    <w:tmpl w:val="866C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23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2021-03-31T15:51:00Z</dcterms:created>
  <dcterms:modified xsi:type="dcterms:W3CDTF">2021-03-31T15:51:00Z</dcterms:modified>
</cp:coreProperties>
</file>