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AB" w:rsidRPr="00780234" w:rsidRDefault="008774AB" w:rsidP="008774AB">
      <w:pPr>
        <w:pStyle w:val="a3"/>
        <w:keepNext/>
        <w:spacing w:line="240" w:lineRule="auto"/>
        <w:ind w:left="0" w:right="0" w:firstLine="0"/>
        <w:contextualSpacing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Аннотация</w:t>
      </w:r>
    </w:p>
    <w:p w:rsidR="008774AB" w:rsidRPr="00780234" w:rsidRDefault="008774AB" w:rsidP="008774AB">
      <w:pPr>
        <w:pStyle w:val="a3"/>
        <w:keepNext/>
        <w:spacing w:line="240" w:lineRule="auto"/>
        <w:ind w:left="0" w:right="0" w:firstLine="0"/>
        <w:contextualSpacing/>
        <w:rPr>
          <w:b w:val="0"/>
          <w:sz w:val="32"/>
          <w:szCs w:val="32"/>
        </w:rPr>
      </w:pPr>
      <w:r w:rsidRPr="00780234">
        <w:rPr>
          <w:b w:val="0"/>
          <w:sz w:val="32"/>
          <w:szCs w:val="32"/>
        </w:rPr>
        <w:t xml:space="preserve">к адаптированной рабочей  программе для детей с ОВЗ по  математике для </w:t>
      </w:r>
      <w:r>
        <w:rPr>
          <w:b w:val="0"/>
          <w:sz w:val="32"/>
          <w:szCs w:val="32"/>
        </w:rPr>
        <w:t>7</w:t>
      </w:r>
      <w:r w:rsidRPr="00780234">
        <w:rPr>
          <w:b w:val="0"/>
          <w:sz w:val="32"/>
          <w:szCs w:val="32"/>
        </w:rPr>
        <w:t xml:space="preserve"> класса.</w:t>
      </w:r>
    </w:p>
    <w:p w:rsidR="008774AB" w:rsidRDefault="008774AB" w:rsidP="008774AB">
      <w:pPr>
        <w:contextualSpacing/>
        <w:rPr>
          <w:b/>
        </w:rPr>
      </w:pPr>
    </w:p>
    <w:p w:rsidR="008774AB" w:rsidRPr="00B129FD" w:rsidRDefault="008774AB" w:rsidP="008774AB">
      <w:pPr>
        <w:ind w:firstLine="709"/>
        <w:contextualSpacing/>
        <w:jc w:val="both"/>
        <w:rPr>
          <w:sz w:val="28"/>
          <w:szCs w:val="28"/>
        </w:rPr>
      </w:pPr>
      <w:r w:rsidRPr="00B129FD">
        <w:rPr>
          <w:sz w:val="28"/>
          <w:szCs w:val="28"/>
        </w:rPr>
        <w:t xml:space="preserve">Настоящая  адаптированная программа для детей с ОВЗ по математике для </w:t>
      </w:r>
      <w:r>
        <w:rPr>
          <w:sz w:val="28"/>
          <w:szCs w:val="28"/>
        </w:rPr>
        <w:t>7</w:t>
      </w:r>
      <w:r w:rsidRPr="00B129FD">
        <w:rPr>
          <w:sz w:val="28"/>
          <w:szCs w:val="28"/>
        </w:rPr>
        <w:t xml:space="preserve"> класса составлена на основе:</w:t>
      </w:r>
    </w:p>
    <w:p w:rsidR="008774AB" w:rsidRPr="00B129FD" w:rsidRDefault="008774AB" w:rsidP="008774AB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129FD">
        <w:rPr>
          <w:sz w:val="28"/>
          <w:szCs w:val="28"/>
        </w:rPr>
        <w:t>- прогр</w:t>
      </w:r>
      <w:r>
        <w:rPr>
          <w:sz w:val="28"/>
          <w:szCs w:val="28"/>
        </w:rPr>
        <w:t>аммы специальных (коррекционных</w:t>
      </w:r>
      <w:r w:rsidRPr="00B129FD">
        <w:rPr>
          <w:sz w:val="28"/>
          <w:szCs w:val="28"/>
        </w:rPr>
        <w:t xml:space="preserve"> образовательных учреждений 8 вида под редакцией </w:t>
      </w:r>
      <w:r>
        <w:rPr>
          <w:sz w:val="28"/>
          <w:szCs w:val="28"/>
        </w:rPr>
        <w:t>В.В.Воронковой</w:t>
      </w:r>
      <w:r w:rsidRPr="00B129FD">
        <w:rPr>
          <w:sz w:val="28"/>
          <w:szCs w:val="28"/>
        </w:rPr>
        <w:t xml:space="preserve"> и авторской программы под редакцией М.Н.Перовой «Математика», М., Просвещение, 2005г..</w:t>
      </w:r>
      <w:proofErr w:type="gramEnd"/>
    </w:p>
    <w:p w:rsidR="008774AB" w:rsidRPr="00ED37C1" w:rsidRDefault="008774AB" w:rsidP="008774AB">
      <w:pPr>
        <w:ind w:firstLine="709"/>
        <w:contextualSpacing/>
        <w:jc w:val="both"/>
        <w:rPr>
          <w:sz w:val="28"/>
          <w:szCs w:val="28"/>
        </w:rPr>
      </w:pPr>
      <w:r w:rsidRPr="00B129FD">
        <w:rPr>
          <w:sz w:val="28"/>
          <w:szCs w:val="28"/>
        </w:rPr>
        <w:t>Согласно федеральному базисному учебному плану на изучение математики в</w:t>
      </w:r>
      <w:r>
        <w:rPr>
          <w:sz w:val="28"/>
          <w:szCs w:val="28"/>
        </w:rPr>
        <w:t xml:space="preserve"> 7 классе отводится не менее 170 часов из расчета 5</w:t>
      </w:r>
      <w:r w:rsidRPr="00B129FD">
        <w:rPr>
          <w:sz w:val="28"/>
          <w:szCs w:val="28"/>
        </w:rPr>
        <w:t xml:space="preserve"> ч в неделю.</w:t>
      </w:r>
      <w:r w:rsidRPr="00ED37C1">
        <w:rPr>
          <w:b/>
          <w:bCs/>
          <w:color w:val="000000"/>
          <w:sz w:val="28"/>
          <w:szCs w:val="28"/>
        </w:rPr>
        <w:t> </w:t>
      </w:r>
    </w:p>
    <w:p w:rsidR="008774AB" w:rsidRPr="00ED37C1" w:rsidRDefault="008774AB" w:rsidP="008774AB">
      <w:pPr>
        <w:shd w:val="clear" w:color="auto" w:fill="FFFFFF"/>
        <w:spacing w:after="240"/>
        <w:contextualSpacing/>
        <w:jc w:val="both"/>
        <w:rPr>
          <w:color w:val="000000"/>
          <w:sz w:val="28"/>
          <w:szCs w:val="28"/>
        </w:rPr>
      </w:pPr>
      <w:r w:rsidRPr="00ED37C1">
        <w:rPr>
          <w:color w:val="000000"/>
          <w:sz w:val="28"/>
          <w:szCs w:val="28"/>
        </w:rPr>
        <w:t xml:space="preserve">            Предлагаемая программа ориентирована на учебник Т.В. </w:t>
      </w:r>
      <w:proofErr w:type="spellStart"/>
      <w:r w:rsidRPr="00ED37C1">
        <w:rPr>
          <w:color w:val="000000"/>
          <w:sz w:val="28"/>
          <w:szCs w:val="28"/>
        </w:rPr>
        <w:t>Алышева</w:t>
      </w:r>
      <w:proofErr w:type="spellEnd"/>
      <w:r w:rsidRPr="00ED37C1">
        <w:rPr>
          <w:color w:val="000000"/>
          <w:sz w:val="28"/>
          <w:szCs w:val="28"/>
        </w:rPr>
        <w:t xml:space="preserve"> «Математика 7 класс»: М., «Просвещение», 2012</w:t>
      </w:r>
      <w:r>
        <w:rPr>
          <w:color w:val="000000"/>
          <w:sz w:val="28"/>
          <w:szCs w:val="28"/>
        </w:rPr>
        <w:t>г</w:t>
      </w:r>
    </w:p>
    <w:p w:rsidR="008774AB" w:rsidRPr="00B129FD" w:rsidRDefault="008774AB" w:rsidP="008774AB">
      <w:pPr>
        <w:ind w:firstLine="709"/>
        <w:contextualSpacing/>
        <w:jc w:val="both"/>
        <w:rPr>
          <w:sz w:val="28"/>
          <w:szCs w:val="28"/>
        </w:rPr>
      </w:pPr>
      <w:r w:rsidRPr="00B129FD">
        <w:rPr>
          <w:sz w:val="28"/>
          <w:szCs w:val="28"/>
        </w:rPr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8774AB" w:rsidRPr="00780234" w:rsidRDefault="008774AB" w:rsidP="008774AB">
      <w:pPr>
        <w:contextualSpacing/>
        <w:rPr>
          <w:sz w:val="28"/>
          <w:szCs w:val="28"/>
        </w:rPr>
      </w:pPr>
      <w:r w:rsidRPr="00780234">
        <w:rPr>
          <w:sz w:val="28"/>
          <w:szCs w:val="28"/>
        </w:rPr>
        <w:t xml:space="preserve">    Цель обучения математике:</w:t>
      </w:r>
    </w:p>
    <w:p w:rsidR="008774AB" w:rsidRPr="00ED37C1" w:rsidRDefault="008774AB" w:rsidP="008774AB">
      <w:pPr>
        <w:spacing w:after="200" w:line="276" w:lineRule="auto"/>
        <w:contextualSpacing/>
        <w:rPr>
          <w:sz w:val="28"/>
          <w:szCs w:val="28"/>
        </w:rPr>
      </w:pPr>
      <w:r w:rsidRPr="00B129FD">
        <w:rPr>
          <w:sz w:val="28"/>
          <w:szCs w:val="28"/>
        </w:rPr>
        <w:t>Подготовить учащихся с ОВЗ к жизни и овладению доступными профессионально-трудовыми навыками</w:t>
      </w:r>
    </w:p>
    <w:p w:rsidR="008774AB" w:rsidRPr="00B129FD" w:rsidRDefault="008774AB" w:rsidP="008774AB">
      <w:pPr>
        <w:ind w:firstLine="709"/>
        <w:contextualSpacing/>
        <w:jc w:val="both"/>
        <w:rPr>
          <w:sz w:val="28"/>
          <w:szCs w:val="28"/>
        </w:rPr>
      </w:pPr>
      <w:r w:rsidRPr="00B129FD">
        <w:rPr>
          <w:sz w:val="28"/>
          <w:szCs w:val="28"/>
        </w:rPr>
        <w:t xml:space="preserve">Данное планирование определяет достаточный объем учебного времени для повышения математических знаний учащихся </w:t>
      </w:r>
      <w:r>
        <w:rPr>
          <w:sz w:val="28"/>
          <w:szCs w:val="28"/>
        </w:rPr>
        <w:t xml:space="preserve"> с ОВЗ</w:t>
      </w:r>
      <w:r w:rsidRPr="00B129FD">
        <w:rPr>
          <w:sz w:val="28"/>
          <w:szCs w:val="28"/>
        </w:rPr>
        <w:t>, улучшения усвоения других учебных предметов.</w:t>
      </w:r>
    </w:p>
    <w:p w:rsidR="008774AB" w:rsidRDefault="008774AB" w:rsidP="008774AB">
      <w:pPr>
        <w:ind w:firstLine="709"/>
        <w:contextualSpacing/>
        <w:jc w:val="both"/>
        <w:rPr>
          <w:sz w:val="28"/>
          <w:szCs w:val="28"/>
        </w:rPr>
      </w:pPr>
      <w:r w:rsidRPr="00B129FD">
        <w:rPr>
          <w:sz w:val="28"/>
          <w:szCs w:val="28"/>
        </w:rPr>
        <w:t xml:space="preserve">Промежуточная аттестация проводится в форме </w:t>
      </w:r>
      <w:r>
        <w:rPr>
          <w:sz w:val="28"/>
          <w:szCs w:val="28"/>
        </w:rPr>
        <w:t>проверочных,</w:t>
      </w:r>
      <w:r w:rsidRPr="00B129FD">
        <w:rPr>
          <w:sz w:val="28"/>
          <w:szCs w:val="28"/>
        </w:rPr>
        <w:t xml:space="preserve"> контрольных, самостоятельных работ и математических диктантов (по 10 - 15 минут) в конце логически законченных блоков учебного материала. </w:t>
      </w:r>
    </w:p>
    <w:p w:rsidR="008774AB" w:rsidRDefault="008774AB" w:rsidP="008774A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уроках применяю</w:t>
      </w:r>
      <w:r w:rsidRPr="00B129FD">
        <w:rPr>
          <w:sz w:val="28"/>
          <w:szCs w:val="28"/>
        </w:rPr>
        <w:t xml:space="preserve">тся  разнообразные формы занятий, особое значение  уделяется индивидуальному подходу к </w:t>
      </w:r>
      <w:r>
        <w:rPr>
          <w:sz w:val="28"/>
          <w:szCs w:val="28"/>
        </w:rPr>
        <w:t xml:space="preserve"> каждому </w:t>
      </w:r>
      <w:r w:rsidRPr="00B129FD">
        <w:rPr>
          <w:sz w:val="28"/>
          <w:szCs w:val="28"/>
        </w:rPr>
        <w:t xml:space="preserve">ученику. </w:t>
      </w:r>
    </w:p>
    <w:p w:rsidR="008774AB" w:rsidRDefault="008774AB" w:rsidP="008774AB">
      <w:pPr>
        <w:ind w:firstLine="709"/>
        <w:jc w:val="both"/>
        <w:rPr>
          <w:sz w:val="28"/>
          <w:szCs w:val="28"/>
        </w:rPr>
      </w:pPr>
    </w:p>
    <w:p w:rsidR="008774AB" w:rsidRDefault="008774AB" w:rsidP="008774AB">
      <w:pPr>
        <w:ind w:firstLine="709"/>
        <w:jc w:val="both"/>
        <w:rPr>
          <w:sz w:val="28"/>
          <w:szCs w:val="28"/>
        </w:rPr>
      </w:pPr>
    </w:p>
    <w:p w:rsidR="005B7651" w:rsidRDefault="005E4060"/>
    <w:sectPr w:rsidR="005B7651" w:rsidSect="008774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74BCF"/>
    <w:multiLevelType w:val="hybridMultilevel"/>
    <w:tmpl w:val="12FE02C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AB"/>
    <w:rsid w:val="00071947"/>
    <w:rsid w:val="00287238"/>
    <w:rsid w:val="003E2211"/>
    <w:rsid w:val="004D7B38"/>
    <w:rsid w:val="005E4060"/>
    <w:rsid w:val="008774AB"/>
    <w:rsid w:val="00930399"/>
    <w:rsid w:val="00B75A65"/>
    <w:rsid w:val="00CE6929"/>
    <w:rsid w:val="00DC5679"/>
    <w:rsid w:val="00F0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8774AB"/>
    <w:pPr>
      <w:ind w:firstLine="567"/>
      <w:jc w:val="both"/>
    </w:pPr>
    <w:rPr>
      <w:sz w:val="28"/>
      <w:szCs w:val="20"/>
      <w:lang w:val="en-US"/>
    </w:rPr>
  </w:style>
  <w:style w:type="paragraph" w:styleId="a3">
    <w:name w:val="Title"/>
    <w:basedOn w:val="a"/>
    <w:link w:val="a4"/>
    <w:qFormat/>
    <w:rsid w:val="008774AB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4">
    <w:name w:val="Название Знак"/>
    <w:basedOn w:val="a0"/>
    <w:link w:val="a3"/>
    <w:rsid w:val="008774AB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8774AB"/>
    <w:pPr>
      <w:ind w:left="720"/>
      <w:contextualSpacing/>
    </w:pPr>
  </w:style>
  <w:style w:type="paragraph" w:styleId="a6">
    <w:name w:val="No Spacing"/>
    <w:link w:val="a7"/>
    <w:uiPriority w:val="99"/>
    <w:qFormat/>
    <w:rsid w:val="008774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8774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8774AB"/>
    <w:pPr>
      <w:ind w:firstLine="567"/>
      <w:jc w:val="both"/>
    </w:pPr>
    <w:rPr>
      <w:sz w:val="28"/>
      <w:szCs w:val="20"/>
      <w:lang w:val="en-US"/>
    </w:rPr>
  </w:style>
  <w:style w:type="paragraph" w:styleId="a3">
    <w:name w:val="Title"/>
    <w:basedOn w:val="a"/>
    <w:link w:val="a4"/>
    <w:qFormat/>
    <w:rsid w:val="008774AB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4">
    <w:name w:val="Название Знак"/>
    <w:basedOn w:val="a0"/>
    <w:link w:val="a3"/>
    <w:rsid w:val="008774AB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8774AB"/>
    <w:pPr>
      <w:ind w:left="720"/>
      <w:contextualSpacing/>
    </w:pPr>
  </w:style>
  <w:style w:type="paragraph" w:styleId="a6">
    <w:name w:val="No Spacing"/>
    <w:link w:val="a7"/>
    <w:uiPriority w:val="99"/>
    <w:qFormat/>
    <w:rsid w:val="008774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8774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</cp:lastModifiedBy>
  <cp:revision>2</cp:revision>
  <dcterms:created xsi:type="dcterms:W3CDTF">2021-03-31T14:53:00Z</dcterms:created>
  <dcterms:modified xsi:type="dcterms:W3CDTF">2021-03-31T14:53:00Z</dcterms:modified>
</cp:coreProperties>
</file>