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48" w:rsidRPr="00186A48" w:rsidRDefault="00186A48" w:rsidP="00186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A4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86A48" w:rsidRPr="00186A48" w:rsidRDefault="00186A48" w:rsidP="00186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Стеклозавод</w:t>
      </w:r>
      <w:r w:rsidRPr="00186A48">
        <w:rPr>
          <w:rFonts w:ascii="Times New Roman" w:hAnsi="Times New Roman" w:cs="Times New Roman"/>
          <w:b/>
          <w:sz w:val="28"/>
          <w:szCs w:val="28"/>
          <w:lang w:val="ru-RU"/>
        </w:rPr>
        <w:t>ская</w:t>
      </w:r>
      <w:proofErr w:type="spellEnd"/>
      <w:r w:rsidRPr="00186A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2"/>
        <w:gridCol w:w="3381"/>
      </w:tblGrid>
      <w:tr w:rsidR="00186A48" w:rsidRPr="00615F4B" w:rsidTr="00903BA3">
        <w:tc>
          <w:tcPr>
            <w:tcW w:w="6345" w:type="dxa"/>
          </w:tcPr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 xml:space="preserve">Рассмотрено: 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на заседании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педагогического совета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Стеклозавод</w:t>
            </w:r>
            <w:r w:rsidRPr="00F81939">
              <w:rPr>
                <w:sz w:val="24"/>
                <w:szCs w:val="24"/>
              </w:rPr>
              <w:t>ской</w:t>
            </w:r>
            <w:proofErr w:type="spellEnd"/>
            <w:r w:rsidRPr="00F81939">
              <w:rPr>
                <w:sz w:val="24"/>
                <w:szCs w:val="24"/>
              </w:rPr>
              <w:t xml:space="preserve"> СОШ</w:t>
            </w:r>
          </w:p>
          <w:p w:rsidR="00186A48" w:rsidRPr="00F81939" w:rsidRDefault="00C4608F" w:rsidP="0090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7</w:t>
            </w:r>
          </w:p>
          <w:p w:rsidR="00186A48" w:rsidRPr="00F81939" w:rsidRDefault="00C4608F" w:rsidP="00C46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«26</w:t>
            </w:r>
            <w:r w:rsidR="00186A48" w:rsidRPr="00F819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 </w:t>
            </w:r>
            <w:r w:rsidR="00186A48">
              <w:rPr>
                <w:sz w:val="24"/>
                <w:szCs w:val="24"/>
              </w:rPr>
              <w:t>2021</w:t>
            </w:r>
            <w:r w:rsidR="00186A48" w:rsidRPr="00F8193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509" w:type="dxa"/>
          </w:tcPr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Утверждаю: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>Директор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 w:rsidRPr="00F81939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Стеклозаводской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1939">
              <w:rPr>
                <w:sz w:val="24"/>
                <w:szCs w:val="24"/>
              </w:rPr>
              <w:t>СОШ</w:t>
            </w:r>
          </w:p>
          <w:p w:rsidR="00186A48" w:rsidRPr="00F81939" w:rsidRDefault="00186A48" w:rsidP="0090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______________П.С. Фомкина</w:t>
            </w:r>
          </w:p>
        </w:tc>
      </w:tr>
    </w:tbl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A48" w:rsidRPr="00186A48" w:rsidRDefault="00186A48" w:rsidP="00186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A48" w:rsidRDefault="00152D09" w:rsidP="00E12A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Рабочая п</w:t>
      </w:r>
      <w:r w:rsidR="00186A48" w:rsidRPr="00D06606">
        <w:rPr>
          <w:rFonts w:ascii="Times New Roman" w:hAnsi="Times New Roman" w:cs="Times New Roman"/>
          <w:b/>
          <w:sz w:val="44"/>
          <w:szCs w:val="44"/>
          <w:lang w:val="ru-RU"/>
        </w:rPr>
        <w:t>рограмма воспитания</w:t>
      </w:r>
    </w:p>
    <w:p w:rsidR="00152EA8" w:rsidRPr="00D06606" w:rsidRDefault="00152EA8" w:rsidP="00E12A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начального общего образования</w:t>
      </w:r>
    </w:p>
    <w:p w:rsidR="00186A48" w:rsidRPr="00D06606" w:rsidRDefault="00152EA8" w:rsidP="00186A4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на </w:t>
      </w:r>
      <w:r w:rsidR="00186A48" w:rsidRPr="00D06606">
        <w:rPr>
          <w:rFonts w:ascii="Times New Roman" w:hAnsi="Times New Roman" w:cs="Times New Roman"/>
          <w:b/>
          <w:sz w:val="44"/>
          <w:szCs w:val="44"/>
          <w:lang w:val="ru-RU"/>
        </w:rPr>
        <w:t>2021-2025 уч</w:t>
      </w:r>
      <w:r w:rsidR="00D06606">
        <w:rPr>
          <w:rFonts w:ascii="Times New Roman" w:hAnsi="Times New Roman" w:cs="Times New Roman"/>
          <w:b/>
          <w:sz w:val="44"/>
          <w:szCs w:val="44"/>
          <w:lang w:val="ru-RU"/>
        </w:rPr>
        <w:t>.</w:t>
      </w:r>
      <w:r w:rsidR="00186A48" w:rsidRPr="00D0660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год</w:t>
      </w:r>
    </w:p>
    <w:p w:rsidR="00186A48" w:rsidRPr="00D06606" w:rsidRDefault="00186A4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186A48" w:rsidRPr="00D06606" w:rsidRDefault="00186A4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186A48" w:rsidRPr="00D06606" w:rsidRDefault="00186A4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E12A46" w:rsidRDefault="00E12A46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6F4152" w:rsidRDefault="006F4152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5D30C8" w:rsidRDefault="005D30C8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</w:p>
    <w:p w:rsidR="00615F4B" w:rsidRPr="00D06606" w:rsidRDefault="00615F4B" w:rsidP="00186A48">
      <w:pPr>
        <w:spacing w:after="0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bookmarkStart w:id="0" w:name="_GoBack"/>
      <w:bookmarkEnd w:id="0"/>
    </w:p>
    <w:p w:rsidR="00186A48" w:rsidRPr="00E12A46" w:rsidRDefault="00E1187F" w:rsidP="00E12A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Pr="00615F4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86A48" w:rsidRPr="00D0660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0C43A1" w:rsidRPr="00BA0C85" w:rsidRDefault="00310A0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C43A1" w:rsidRDefault="00310A0D" w:rsidP="005D30C8">
      <w:pPr>
        <w:widowControl w:val="0"/>
        <w:autoSpaceDE w:val="0"/>
        <w:autoSpaceDN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Стеклозаводская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>(далее – школа, образовательная организация</w:t>
      </w:r>
      <w:r w:rsidR="00195B54">
        <w:rPr>
          <w:rFonts w:hAnsi="Times New Roman" w:cs="Times New Roman"/>
          <w:color w:val="000000"/>
          <w:sz w:val="24"/>
          <w:szCs w:val="24"/>
          <w:lang w:val="ru-RU"/>
        </w:rPr>
        <w:t>) -</w:t>
      </w:r>
      <w:r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это</w:t>
      </w:r>
      <w:r w:rsidR="00195B54" w:rsidRPr="00195B54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 сельская школа, удаленная от культурных и научных центров, спортивных школ и школ искусств т.к. находится в </w:t>
      </w:r>
      <w:r w:rsidR="00195B54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4</w:t>
      </w:r>
      <w:r w:rsidR="00195B54" w:rsidRPr="00195B54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0 км от Краевого центра. 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Контингент школы составляют преимущественно дети из близлежащих жилых </w:t>
      </w:r>
      <w:r w:rsidR="00BA0C85">
        <w:rPr>
          <w:rFonts w:hAnsi="Times New Roman" w:cs="Times New Roman"/>
          <w:color w:val="000000"/>
          <w:sz w:val="24"/>
          <w:szCs w:val="24"/>
          <w:lang w:val="ru-RU"/>
        </w:rPr>
        <w:t>поселков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. Ученики знакомы с особенностями работы школы по рассказам своих родителей и </w:t>
      </w:r>
      <w:proofErr w:type="gramStart"/>
      <w:r w:rsidR="00195B54" w:rsidRPr="00BA0C85">
        <w:rPr>
          <w:rFonts w:hAnsi="Times New Roman" w:cs="Times New Roman"/>
          <w:color w:val="000000"/>
          <w:sz w:val="24"/>
          <w:szCs w:val="24"/>
          <w:lang w:val="ru-RU"/>
        </w:rPr>
        <w:t>старших братьев</w:t>
      </w:r>
      <w:proofErr w:type="gramEnd"/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и сестер, которые также обучались в нашей образовательной организации. Все это помогает детям быстрее адаптироваться к школьным условиям.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Численность обучающихся на 1 сентября 2020 года составляет </w:t>
      </w:r>
      <w:r w:rsidR="00D0660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278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</w:t>
      </w:r>
      <w:r w:rsid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человек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. Численность</w:t>
      </w:r>
      <w:r w:rsid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п</w:t>
      </w:r>
      <w:r w:rsidR="00D0660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едагогического коллектива – 32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человек</w:t>
      </w:r>
      <w:r w:rsidR="00D0660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а</w:t>
      </w:r>
      <w:r w:rsidR="00195B54" w:rsidRPr="00195B5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.</w:t>
      </w:r>
    </w:p>
    <w:p w:rsidR="00310A0D" w:rsidRPr="00310A0D" w:rsidRDefault="00310A0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</w:t>
      </w:r>
    </w:p>
    <w:p w:rsidR="00310A0D" w:rsidRPr="00310A0D" w:rsidRDefault="00310A0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310A0D" w:rsidRDefault="00310A0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A0D">
        <w:rPr>
          <w:rFonts w:ascii="Times New Roman" w:hAnsi="Times New Roman" w:cs="Times New Roman"/>
          <w:sz w:val="24"/>
          <w:szCs w:val="24"/>
          <w:lang w:val="ru-RU"/>
        </w:rPr>
        <w:t xml:space="preserve"> Данная программа воспитания показывает систему работы с детьми в школе. </w:t>
      </w:r>
    </w:p>
    <w:p w:rsidR="00421A9A" w:rsidRPr="00310A0D" w:rsidRDefault="00421A9A" w:rsidP="005D30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9A" w:rsidRDefault="00421A9A" w:rsidP="005D30C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CA6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</w:t>
      </w:r>
    </w:p>
    <w:p w:rsidR="000C43A1" w:rsidRPr="00421A9A" w:rsidRDefault="00180FB7" w:rsidP="005D30C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1A9A">
        <w:rPr>
          <w:rFonts w:hAnsi="Times New Roman" w:cs="Times New Roman"/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0C43A1" w:rsidRPr="00BA0C85" w:rsidRDefault="00180FB7" w:rsidP="005D30C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C43A1" w:rsidRPr="00BA0C85" w:rsidRDefault="00180FB7" w:rsidP="005D30C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C43A1" w:rsidRPr="00BA0C85" w:rsidRDefault="00180FB7" w:rsidP="005D30C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C43A1" w:rsidRPr="00BA0C85" w:rsidRDefault="00180FB7" w:rsidP="005D30C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основных совместных дел школьников и педагогов как предмета совместной заботы и взрослых, и детей;</w:t>
      </w:r>
    </w:p>
    <w:p w:rsidR="000C43A1" w:rsidRPr="00BA0C85" w:rsidRDefault="00180FB7" w:rsidP="005D30C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системность, целесообразность и творческий подход к воспитанию как условия его эффективности.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Школа сформировала следующие традиции воспитательной работы: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4) в проведении общешкольных дел отсутствует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межклассное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школьников, а также их социальная активность;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A0C85" w:rsidRPr="00E12A46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6) ключевой фигурой воспитания в начальной школе является учитель начальных классов,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6243E1" w:rsidRPr="00152EA8" w:rsidRDefault="006243E1" w:rsidP="005D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2EA8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ВОСПИТАНИЯ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общеобразовательной организации – личностное развитие школьников, проявляющееся: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приоритеты на уровне начального общего образования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, которым необходимо уделять чуть большее внимание в начальной школе. Главный приоритет – создание благоприятных условий для усвоения школьниками социально значимых знаний – основных норм и традиций того общества, в котором они живут.</w:t>
      </w:r>
    </w:p>
    <w:p w:rsidR="000C43A1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Выделение данного приоритета связано с особенностями детей младшего школьного возраста – самоутвердиться в своем новом социальном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наиболее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относятся следующие:</w:t>
      </w:r>
    </w:p>
    <w:p w:rsidR="007217D6" w:rsidRPr="007217D6" w:rsidRDefault="00180FB7" w:rsidP="005D30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</w:t>
      </w:r>
      <w:proofErr w:type="spellStart"/>
      <w:r w:rsidR="00D06606"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 w:rsidR="00D06606">
        <w:rPr>
          <w:rFonts w:hAnsi="Times New Roman" w:cs="Times New Roman"/>
          <w:color w:val="000000"/>
          <w:sz w:val="24"/>
          <w:szCs w:val="24"/>
          <w:lang w:val="ru-RU"/>
        </w:rPr>
        <w:t>, помогая старшим;</w:t>
      </w:r>
    </w:p>
    <w:p w:rsidR="000C43A1" w:rsidRDefault="000C43A1" w:rsidP="005D30C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0C43A1" w:rsidRPr="00BA0C85" w:rsidRDefault="00180FB7" w:rsidP="005D30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C43A1" w:rsidRPr="00BA0C85" w:rsidRDefault="00180FB7" w:rsidP="005D30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знать и любить свою Родину – свой родной дом, двор, улицу, город, село, свою страну;</w:t>
      </w:r>
    </w:p>
    <w:p w:rsidR="000C43A1" w:rsidRPr="00BA0C85" w:rsidRDefault="00180FB7" w:rsidP="005D30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0C43A1" w:rsidRPr="00BA0C85" w:rsidRDefault="00180FB7" w:rsidP="005D30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проявлять миролюбие — не затевать конфликтов и стремиться решать спорные вопросы, не прибегая к силе;</w:t>
      </w:r>
    </w:p>
    <w:p w:rsidR="000C43A1" w:rsidRPr="00BA0C85" w:rsidRDefault="00180FB7" w:rsidP="005D30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0C43A1" w:rsidRPr="00BA0C85" w:rsidRDefault="00180FB7" w:rsidP="005D30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быть вежливым и опрятным, скромным и приветливым;</w:t>
      </w:r>
    </w:p>
    <w:p w:rsidR="000C43A1" w:rsidRPr="00BA0C85" w:rsidRDefault="00180FB7" w:rsidP="005D30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личной гигиены, режим дня, вести здоровый образ жизни;</w:t>
      </w:r>
    </w:p>
    <w:p w:rsidR="000C43A1" w:rsidRPr="00BA0C85" w:rsidRDefault="00180FB7" w:rsidP="005D30C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C43A1" w:rsidRPr="00BA0C85" w:rsidRDefault="00180FB7" w:rsidP="005D30C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Добросовестная работа педагогов, направленная на достижение поставленной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цели,позволит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C43A1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6365D" w:rsidRPr="00BA0C85" w:rsidRDefault="00D6365D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0C43A1" w:rsidRPr="00BA0C85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организовывать для школьников экскурсии, экспедиции, походы и реализовывать их воспитательный потенциал;</w:t>
      </w:r>
    </w:p>
    <w:p w:rsidR="000C43A1" w:rsidRDefault="00180FB7" w:rsidP="005D30C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развивать предметно-эстетическую среду школы и реализовывать ее воспитательные возможности</w:t>
      </w:r>
      <w:r w:rsidR="00D636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365D" w:rsidRPr="00D6365D" w:rsidRDefault="00D6365D" w:rsidP="005D30C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365D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12A46" w:rsidRPr="00BA0C85" w:rsidRDefault="00E12A46" w:rsidP="005D30C8">
      <w:pPr>
        <w:ind w:firstLine="4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BA0C85" w:rsidRDefault="005C03C1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3.ВИДЫ, ФОРМЫ И СОДЕРЖАНИЕ ДЕЯТЕЛЬНОСТИ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C43A1" w:rsidRPr="00BA0C85" w:rsidRDefault="005C03C1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Модуль «Ключевые общешкольные дела»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мероприятийный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Для этого в образовательной организации используются следующие формы работы.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На внешкольном уровне:</w:t>
      </w:r>
    </w:p>
    <w:p w:rsidR="009C3004" w:rsidRPr="009C3004" w:rsidRDefault="009C3004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004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ежегодный социальный проект «Помоги пойти учиться» благотворительной направленности, который проводится совместно с социальной защитой населения п. Памяти 13 Борцов.</w:t>
      </w:r>
    </w:p>
    <w:p w:rsidR="009C3004" w:rsidRPr="009C3004" w:rsidRDefault="009C3004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004">
        <w:rPr>
          <w:rFonts w:ascii="Times New Roman" w:hAnsi="Times New Roman" w:cs="Times New Roman"/>
          <w:sz w:val="24"/>
          <w:szCs w:val="24"/>
          <w:lang w:val="ru-RU"/>
        </w:rPr>
        <w:t xml:space="preserve">- проводимые для жителей села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9C3004" w:rsidRDefault="009C3004" w:rsidP="005D30C8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9C300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ab/>
        <w:t>-патриотическая акция «Бессмертный полк»</w:t>
      </w:r>
    </w:p>
    <w:p w:rsidR="009C3004" w:rsidRDefault="009C3004" w:rsidP="005D30C8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  <w:r w:rsidRPr="009C3004">
        <w:rPr>
          <w:rFonts w:ascii="Times New Roman" w:eastAsia="Times New Roman" w:hAnsi="Times New Roman" w:cs="Times New Roman"/>
          <w:kern w:val="2"/>
          <w:sz w:val="20"/>
          <w:szCs w:val="20"/>
          <w:lang w:val="ru-RU" w:eastAsia="ko-KR"/>
        </w:rPr>
        <w:tab/>
        <w:t>-</w:t>
      </w:r>
      <w:r w:rsidRPr="009C300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акция «Письмо солдату», «Посылка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E12A46" w:rsidRPr="00D65043" w:rsidRDefault="00E12A46" w:rsidP="005D30C8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</w:pP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На школьном уровне:</w:t>
      </w:r>
    </w:p>
    <w:p w:rsidR="000C43A1" w:rsidRPr="00BA0C85" w:rsidRDefault="005C03C1" w:rsidP="005D30C8">
      <w:pPr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r w:rsidR="00D65043">
        <w:rPr>
          <w:rFonts w:hAnsi="Times New Roman" w:cs="Times New Roman"/>
          <w:color w:val="000000"/>
          <w:sz w:val="24"/>
          <w:szCs w:val="24"/>
          <w:lang w:val="ru-RU"/>
        </w:rPr>
        <w:t xml:space="preserve"> (День знаний; праздник осени; День учителя; День матери; Новый год; День Защитников Отечества; неделя детской книги, неделя науки, Международный женский День- 8 марта; День Победы; Последний звонок; День Защиты детей; День Памяти и скорби.) </w:t>
      </w:r>
    </w:p>
    <w:p w:rsidR="000C43A1" w:rsidRDefault="005C03C1" w:rsidP="005D30C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80FB7" w:rsidRPr="00BA0C85">
        <w:rPr>
          <w:rFonts w:hAnsi="Times New Roman" w:cs="Times New Roman"/>
          <w:color w:val="000000"/>
          <w:sz w:val="24"/>
          <w:szCs w:val="24"/>
          <w:lang w:val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(Посвящение в первоклассники.)</w:t>
      </w:r>
    </w:p>
    <w:p w:rsid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-церемония</w:t>
      </w:r>
      <w:r w:rsidRPr="005C03C1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«Звездный час»</w:t>
      </w:r>
      <w:r w:rsidRPr="005C03C1">
        <w:rPr>
          <w:rFonts w:ascii="Times New Roman" w:hAnsi="Times New Roman" w:cs="Times New Roman"/>
          <w:sz w:val="24"/>
          <w:szCs w:val="24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C03C1" w:rsidRPr="00D06606" w:rsidRDefault="005C03C1" w:rsidP="005D30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066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уровне классов:  </w:t>
      </w:r>
    </w:p>
    <w:p w:rsidR="005C03C1" w:rsidRP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5C03C1" w:rsidRP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- участие школьных классов в реализации общешкольных ключевых дел;   </w:t>
      </w:r>
    </w:p>
    <w:p w:rsidR="005C03C1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5C03C1" w:rsidRPr="00E12A46" w:rsidRDefault="005C03C1" w:rsidP="005D30C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праздника Букваря, и выпускного из 4 класса.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индивидуальном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уровне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C43A1" w:rsidRPr="00BA0C85" w:rsidRDefault="00180FB7" w:rsidP="005D30C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Модуль «Классное руководство»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Осуществляя работу с классом, учитель начальных классов организует работу с коллективом класса; индивидуальную работу с учащимися вверенного ему класса; работу с родителями учащихся или их законными представителями.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Работа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с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классным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коллективом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сплочение коллектива класса через: игры и тренинги на сплочение 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микрогруппами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внутриклассные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0C43A1" w:rsidRPr="00BA0C85" w:rsidRDefault="00180FB7" w:rsidP="005D30C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Индивидуальная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работа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 xml:space="preserve"> с </w:t>
      </w:r>
      <w:proofErr w:type="spellStart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учащимися</w:t>
      </w:r>
      <w:proofErr w:type="spellEnd"/>
      <w:r w:rsidRPr="00D06606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0C43A1" w:rsidRPr="00BA0C85" w:rsidRDefault="00180FB7" w:rsidP="005D30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каждая проблема трансформируется классным руководителем в задачу для школьника, которую они совместно стараются решить.</w:t>
      </w:r>
    </w:p>
    <w:p w:rsidR="000C43A1" w:rsidRPr="00BA0C85" w:rsidRDefault="00180FB7" w:rsidP="005D30C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C43A1" w:rsidRPr="00D06606" w:rsidRDefault="00180FB7" w:rsidP="005D30C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</w:t>
      </w:r>
      <w:r w:rsidRPr="00D06606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5C03C1" w:rsidRPr="00D06606" w:rsidRDefault="005C03C1" w:rsidP="005D30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0660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Работа с учителями, преподающими в классе: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</w:t>
      </w:r>
      <w:proofErr w:type="spellStart"/>
      <w:r w:rsidRPr="005C03C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5C03C1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5C03C1" w:rsidRPr="005C03C1" w:rsidRDefault="005C03C1" w:rsidP="005D30C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C1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5C03C1" w:rsidRPr="00BA0C85" w:rsidRDefault="005C03C1" w:rsidP="005D30C8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D06606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D06606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C43A1" w:rsidRPr="00BA0C85" w:rsidRDefault="00180FB7" w:rsidP="005D30C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0C43A1" w:rsidRDefault="00180FB7" w:rsidP="005D30C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12A46" w:rsidRPr="00BA0C85" w:rsidRDefault="00E12A46" w:rsidP="005D30C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«Курсы внеурочной деятельности»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0C43A1" w:rsidRPr="00BA0C85" w:rsidRDefault="00180FB7" w:rsidP="005D30C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C43A1" w:rsidRPr="00BA0C85" w:rsidRDefault="00180FB7" w:rsidP="005D30C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поощрение педагогами детских инициатив и детского самоуправления.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proofErr w:type="gram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выбранных школьниками ее видов: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1)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2) художественное творчество. Курсы внеурочной деятельности, создающие благоприятные условия для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просоциальной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3)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4) 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5)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Модуль «Школьный урок»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Реализация учителями начальных классов воспитательного потенциала урока предполагает следующее: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C43A1" w:rsidRPr="00BA0C85" w:rsidRDefault="00180FB7" w:rsidP="005D30C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Модуль «Работа с родителями»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0C43A1" w:rsidRPr="006E6217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групповом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уровне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Совет родителей, участвующие в управлении образовательной организацией и решении вопросов воспитания и социализации их детей;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семейные клубы, предоставляющие родителям, педагогам и детям площадку для совместного проведения досуга и общения;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C43A1" w:rsidRPr="00BA0C85" w:rsidRDefault="00180FB7" w:rsidP="005D30C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0C43A1" w:rsidRPr="006E6217" w:rsidRDefault="00180FB7" w:rsidP="005D30C8">
      <w:pPr>
        <w:jc w:val="both"/>
        <w:rPr>
          <w:rFonts w:hAnsi="Times New Roman" w:cs="Times New Roman"/>
          <w:b/>
          <w:i/>
          <w:color w:val="000000"/>
          <w:sz w:val="24"/>
          <w:szCs w:val="24"/>
        </w:rPr>
      </w:pP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индивидуальном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уровне</w:t>
      </w:r>
      <w:proofErr w:type="spellEnd"/>
      <w:r w:rsidRPr="006E6217">
        <w:rPr>
          <w:rFonts w:hAnsi="Times New Roman" w:cs="Times New Roman"/>
          <w:b/>
          <w:i/>
          <w:color w:val="000000"/>
          <w:sz w:val="24"/>
          <w:szCs w:val="24"/>
        </w:rPr>
        <w:t>:</w:t>
      </w:r>
    </w:p>
    <w:p w:rsidR="000C43A1" w:rsidRPr="00BA0C85" w:rsidRDefault="00180FB7" w:rsidP="005D30C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0C43A1" w:rsidRPr="00BA0C85" w:rsidRDefault="00180FB7" w:rsidP="005D30C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C43A1" w:rsidRPr="00BA0C85" w:rsidRDefault="00180FB7" w:rsidP="005D30C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внутриклассных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0C43A1" w:rsidRDefault="00180FB7" w:rsidP="005D30C8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консультирование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647BDD" w:rsidRPr="00C4608F" w:rsidRDefault="00647BDD" w:rsidP="005D30C8">
      <w:pPr>
        <w:ind w:left="780" w:right="18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4608F">
        <w:rPr>
          <w:rFonts w:hAnsi="Times New Roman" w:cs="Times New Roman"/>
          <w:b/>
          <w:color w:val="000000"/>
          <w:sz w:val="24"/>
          <w:szCs w:val="24"/>
          <w:lang w:val="ru-RU"/>
        </w:rPr>
        <w:t>3.6.Модуль «Детские общественные объединения»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</w:t>
      </w:r>
      <w:r w:rsidRPr="00DB102A">
        <w:rPr>
          <w:rFonts w:ascii="Times New Roman" w:hAnsi="Times New Roman" w:cs="Times New Roman"/>
          <w:sz w:val="24"/>
          <w:szCs w:val="24"/>
        </w:rPr>
        <w:t>N</w:t>
      </w: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 82-ФЗ (ред. от 20.12.2017) "Об общественных объединениях" (ст. 5). Воспитание в детском общественном объединении осуществляется через:  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прилегающей к школе территории, участие в поселковом субботнике (уборка парковой зоны и памятников) </w:t>
      </w: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и другие; 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поддержки интернет-странички детского объединения в </w:t>
      </w:r>
      <w:proofErr w:type="spellStart"/>
      <w:r w:rsidRPr="00647BDD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Pr="00647BDD">
        <w:rPr>
          <w:rFonts w:ascii="Times New Roman" w:hAnsi="Times New Roman" w:cs="Times New Roman"/>
          <w:sz w:val="24"/>
          <w:szCs w:val="24"/>
          <w:lang w:val="ru-RU"/>
        </w:rPr>
        <w:t>, организации деятельности пре</w:t>
      </w:r>
      <w:r>
        <w:rPr>
          <w:rFonts w:ascii="Times New Roman" w:hAnsi="Times New Roman" w:cs="Times New Roman"/>
          <w:sz w:val="24"/>
          <w:szCs w:val="24"/>
          <w:lang w:val="ru-RU"/>
        </w:rPr>
        <w:t>сс-центра детского объединения.</w:t>
      </w:r>
    </w:p>
    <w:p w:rsidR="00647BDD" w:rsidRPr="00180FB7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>- участие членов детского общественного объединения в волонтерских акциях, деятельности на благо конкретных людей и социально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окружения в целом. Это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Pr="00647BDD">
        <w:rPr>
          <w:rFonts w:ascii="Times New Roman" w:hAnsi="Times New Roman" w:cs="Times New Roman"/>
          <w:sz w:val="24"/>
          <w:szCs w:val="24"/>
          <w:lang w:val="ru-RU"/>
        </w:rPr>
        <w:t>быть</w:t>
      </w:r>
      <w:proofErr w:type="gramEnd"/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0C43A1" w:rsidRPr="00BA0C85" w:rsidRDefault="00647BDD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3.7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«Экскурсии, экспедиции, походы»</w:t>
      </w:r>
    </w:p>
    <w:p w:rsidR="000C43A1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самообслуживающего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47BDD" w:rsidRPr="00647BDD" w:rsidRDefault="00647BDD" w:rsidP="005D3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BDD">
        <w:rPr>
          <w:rFonts w:ascii="Times New Roman" w:hAnsi="Times New Roman" w:cs="Times New Roman"/>
          <w:sz w:val="24"/>
          <w:szCs w:val="24"/>
          <w:lang w:val="ru-RU"/>
        </w:rPr>
        <w:t xml:space="preserve">- пешие прогулки, экскурсии или походы выходного дня, организуемые в классах их классными руководителями и родителями школьников на природу; </w:t>
      </w:r>
    </w:p>
    <w:p w:rsidR="00647BDD" w:rsidRPr="00180FB7" w:rsidRDefault="00647BDD" w:rsidP="005D30C8">
      <w:pPr>
        <w:widowControl w:val="0"/>
        <w:tabs>
          <w:tab w:val="left" w:pos="885"/>
        </w:tabs>
        <w:wordWrap w:val="0"/>
        <w:autoSpaceDE w:val="0"/>
        <w:autoSpaceDN w:val="0"/>
        <w:spacing w:after="0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 w:eastAsia="x-none"/>
        </w:rPr>
      </w:pPr>
      <w:r w:rsidRPr="00647BDD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ab/>
        <w:t>- выездные экскурсии</w:t>
      </w:r>
      <w:r w:rsidR="00C4608F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музей,</w:t>
      </w:r>
      <w:r w:rsidRPr="002C221A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на предприятие</w:t>
      </w:r>
      <w:r w:rsidRPr="00647BDD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; на представлен</w:t>
      </w:r>
      <w:r w:rsidR="00C4608F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ия в кинотеатр, драмтеатр, цирк, концерты </w:t>
      </w:r>
    </w:p>
    <w:p w:rsidR="000C43A1" w:rsidRPr="00BA0C85" w:rsidRDefault="00C4608F" w:rsidP="005D3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3.8</w:t>
      </w:r>
      <w:r w:rsidR="00180FB7" w:rsidRPr="00BA0C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Модуль «Организация предметно-эстетической среды»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озеленение пришкольной территории, разбивка клумб,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</w:t>
      </w: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разделить свободное пространство школы на зоны активного и тихого отдыха;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благоустройство классных кабинетов, осуществляемое учителями начальных классов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C43A1" w:rsidRPr="00BA0C85" w:rsidRDefault="00180FB7" w:rsidP="005D30C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0C43A1" w:rsidRPr="00C4608F" w:rsidRDefault="00180FB7" w:rsidP="005D30C8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4608F" w:rsidRDefault="00C4608F" w:rsidP="005D30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4.ОСНОВНЫЕ НАПРАВЛЕНИЯ САМОАНАЛИЗА</w:t>
      </w:r>
    </w:p>
    <w:p w:rsidR="000C43A1" w:rsidRPr="00BA0C85" w:rsidRDefault="00C4608F" w:rsidP="005D30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 РАБОТЫ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E6217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амоанализ</w:t>
      </w:r>
      <w:proofErr w:type="spell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ежегодно силами самой образовательной организации с привлечением (при необходимости) внешних экспертов.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C43A1" w:rsidRPr="00BA0C85" w:rsidRDefault="00180FB7" w:rsidP="005D30C8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стихийной социализации</w:t>
      </w:r>
      <w:proofErr w:type="gramEnd"/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 xml:space="preserve"> и саморазвития детей.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1. Результаты воспитания, социализации и саморазвития школьников.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2. Состояние организуемой в школе совместной деятельности детей и взрослых.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</w:t>
      </w:r>
    </w:p>
    <w:p w:rsidR="000C43A1" w:rsidRPr="00BA0C85" w:rsidRDefault="00180FB7" w:rsidP="005D30C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0C43A1" w:rsidRPr="00BA0C85" w:rsidRDefault="00180FB7" w:rsidP="005D30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Внимание при этом сосредотачивается на вопросах, связанных с: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общешкольных ключевых дел;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классных руководителей и их классов;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организуемой в школе внеурочной деятельности;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реализации личностно развивающего потенциала школьных уроков;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в школе экскурсий, экспедиций, походов;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предметно-эстетической среды школы;</w:t>
      </w:r>
    </w:p>
    <w:p w:rsidR="000C43A1" w:rsidRPr="00BA0C85" w:rsidRDefault="00180FB7" w:rsidP="005D30C8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качеством взаимодействия школы и семей школьников.</w:t>
      </w:r>
    </w:p>
    <w:p w:rsidR="000C43A1" w:rsidRPr="00BA0C85" w:rsidRDefault="00180FB7" w:rsidP="005D30C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C85">
        <w:rPr>
          <w:rFonts w:hAnsi="Times New Roman" w:cs="Times New Roman"/>
          <w:color w:val="000000"/>
          <w:sz w:val="24"/>
          <w:szCs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C43A1" w:rsidRPr="00BA0C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F1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76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64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76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D2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12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30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D1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64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11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000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13C19"/>
    <w:multiLevelType w:val="hybridMultilevel"/>
    <w:tmpl w:val="EF96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70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32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43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36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15"/>
  </w:num>
  <w:num w:numId="14">
    <w:abstractNumId w:val="0"/>
  </w:num>
  <w:num w:numId="15">
    <w:abstractNumId w:val="16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43A1"/>
    <w:rsid w:val="00152D09"/>
    <w:rsid w:val="00152EA8"/>
    <w:rsid w:val="00180FB7"/>
    <w:rsid w:val="00186A48"/>
    <w:rsid w:val="00195B54"/>
    <w:rsid w:val="002D33B1"/>
    <w:rsid w:val="002D3591"/>
    <w:rsid w:val="00310A0D"/>
    <w:rsid w:val="003514A0"/>
    <w:rsid w:val="00421A9A"/>
    <w:rsid w:val="004F7E17"/>
    <w:rsid w:val="005A05CE"/>
    <w:rsid w:val="005C03C1"/>
    <w:rsid w:val="005D30C8"/>
    <w:rsid w:val="00615F4B"/>
    <w:rsid w:val="006243E1"/>
    <w:rsid w:val="00647BDD"/>
    <w:rsid w:val="00653AF6"/>
    <w:rsid w:val="006E6217"/>
    <w:rsid w:val="006F4152"/>
    <w:rsid w:val="007217D6"/>
    <w:rsid w:val="009C3004"/>
    <w:rsid w:val="00B73A5A"/>
    <w:rsid w:val="00BA0C85"/>
    <w:rsid w:val="00C4608F"/>
    <w:rsid w:val="00D06606"/>
    <w:rsid w:val="00D6365D"/>
    <w:rsid w:val="00D65043"/>
    <w:rsid w:val="00E1187F"/>
    <w:rsid w:val="00E12A4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9837-B557-4925-8569-670628F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86A48"/>
    <w:pPr>
      <w:spacing w:before="0" w:beforeAutospacing="0" w:after="0" w:afterAutospacing="0"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1A9A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421A9A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F41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8FA4-932F-4067-9A16-4570BEF7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Носкова Виктория</cp:lastModifiedBy>
  <cp:revision>13</cp:revision>
  <cp:lastPrinted>2021-06-11T05:15:00Z</cp:lastPrinted>
  <dcterms:created xsi:type="dcterms:W3CDTF">2011-11-02T04:15:00Z</dcterms:created>
  <dcterms:modified xsi:type="dcterms:W3CDTF">2021-06-11T05:16:00Z</dcterms:modified>
</cp:coreProperties>
</file>