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8" w:rsidRDefault="00BE6E38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E6E3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-2343150</wp:posOffset>
            </wp:positionV>
            <wp:extent cx="7772400" cy="10690860"/>
            <wp:effectExtent l="7620" t="0" r="7620" b="7620"/>
            <wp:wrapNone/>
            <wp:docPr id="2" name="Рисунок 2" descr="C:\Users\User\Pictures\2022-09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</w:t>
      </w:r>
      <w:r w:rsidR="005C7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общеобразовательное учреждение Стеклозаводская школа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(МБОУ</w:t>
      </w: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Стеклозаводская </w:t>
      </w:r>
      <w:proofErr w:type="gramStart"/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СОШ </w:t>
      </w: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)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6"/>
        <w:gridCol w:w="2995"/>
        <w:gridCol w:w="1809"/>
      </w:tblGrid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="007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Стеклозаводская СОШ </w:t>
            </w:r>
          </w:p>
        </w:tc>
      </w:tr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МБОУ 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Стеклозаводская СОШ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Н.А.Ножкина</w:t>
            </w:r>
            <w:proofErr w:type="spellEnd"/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94182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Протоколот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E656C" w:rsidRP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 w:rsid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  <w:r w:rsidRP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55E32" w:rsidRPr="00B55E32" w:rsidRDefault="00B55E32" w:rsidP="007E656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 </w:t>
            </w:r>
            <w:r w:rsidR="007E656C" w:rsidRPr="0021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  <w:r w:rsidRPr="00B55E32">
        <w:rPr>
          <w:rFonts w:ascii="Times New Roman" w:eastAsia="Times New Roman" w:hAnsi="Times New Roman" w:cs="Times New Roman"/>
        </w:rPr>
        <w:br/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результатах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B55E32">
        <w:rPr>
          <w:rFonts w:ascii="Times New Roman" w:eastAsia="Times New Roman" w:hAnsi="Times New Roman" w:cs="Times New Roman"/>
        </w:rPr>
        <w:br/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 «</w:t>
      </w:r>
      <w:r w:rsidR="00432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МБОУ Стеклозаводская </w:t>
      </w:r>
      <w:proofErr w:type="gramStart"/>
      <w:r w:rsidR="00432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СОШ 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»за</w:t>
      </w:r>
      <w:proofErr w:type="gram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94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1"/>
        <w:gridCol w:w="4519"/>
      </w:tblGrid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Наименованиеобразовательнойорганизации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«МБОУ Стеклозаводская </w:t>
            </w: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»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Ножкина Наталья Анатольевна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663013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п.Памяти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Борцов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ул.Культуры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8а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Телефон</w:t>
            </w:r>
            <w:proofErr w:type="spellEnd"/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Адресэлектроннойпочты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Helvetica" w:eastAsia="Times New Roman" w:hAnsi="Helvetica" w:cs="Helvetica"/>
                <w:i/>
                <w:iCs/>
                <w:sz w:val="23"/>
                <w:szCs w:val="23"/>
                <w:lang w:val="en-US"/>
              </w:rPr>
              <w:t>steklo13@mail.ru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D1724F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1975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25.08.2016 № 12345,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серия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66 ЛО № 0001234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государственнойаккредитации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25.08.2016 № 2345, серия 66 АО № 0004321; срок действия: до 25 августа 2028 года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Стеклозаводская СОШ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Школа) расположено в</w:t>
      </w:r>
      <w:r w:rsidR="0094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п.Памяти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Борцов. Большинство семей обучающихся проживает в домах типовой застройки: 95 процентов–в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п.Памяти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Борцов, 5 процентов − в близлежащей</w:t>
      </w:r>
      <w:r w:rsidR="009B7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д.М.Кемчуг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УПРАВЛЕНИЯ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8"/>
        <w:gridCol w:w="6942"/>
      </w:tblGrid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Управляющий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55E32" w:rsidRPr="00B55E32" w:rsidRDefault="009B7B14" w:rsidP="00B55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азвития</w:t>
            </w:r>
            <w:proofErr w:type="spellEnd"/>
            <w:r w:rsidR="0094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обеспечения</w:t>
            </w:r>
            <w:proofErr w:type="spellEnd"/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отношений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учебников, учебных пособий, средств обучения и воспитания;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-технического обеспечения образовательного процесса;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повышения квалификации педагогических работников;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="0094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разработке и принятии коллективного договора, Правил трудового распорядка, изменений и дополнений к ним;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разрешать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конфликтные ситуации между работниками и администрацией образовательной организации;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125D7F" w:rsidRDefault="00125D7F" w:rsidP="0012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 филологических наук;</w:t>
      </w:r>
    </w:p>
    <w:p w:rsidR="00125D7F" w:rsidRDefault="00125D7F" w:rsidP="0012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 естественно-математических наук;</w:t>
      </w:r>
    </w:p>
    <w:p w:rsidR="00125D7F" w:rsidRDefault="00125D7F" w:rsidP="0012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 начальных классов;</w:t>
      </w:r>
    </w:p>
    <w:p w:rsidR="00125D7F" w:rsidRDefault="00125D7F" w:rsidP="0012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 художественно-эстетических предметов и физической культуры;</w:t>
      </w:r>
    </w:p>
    <w:p w:rsidR="00125D7F" w:rsidRDefault="00125D7F" w:rsidP="0012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 классных руководителей;</w:t>
      </w:r>
    </w:p>
    <w:p w:rsidR="00125D7F" w:rsidRDefault="00125D7F" w:rsidP="0012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 педагогов, работающих с детьми ОВЗ.</w:t>
      </w:r>
    </w:p>
    <w:p w:rsidR="00B55E32" w:rsidRPr="00125D7F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2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ОБРАЗОВАТЕЛЬНОЙ ДЕЯТЕЛЬНОСТИ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 обучения: очная.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Таблица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2.Режим</w:t>
      </w:r>
      <w:r w:rsidR="0094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образовательной</w:t>
      </w:r>
      <w:proofErr w:type="spellEnd"/>
      <w:r w:rsidR="0094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деятельности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9"/>
        <w:gridCol w:w="1426"/>
        <w:gridCol w:w="3472"/>
        <w:gridCol w:w="1837"/>
        <w:gridCol w:w="1636"/>
      </w:tblGrid>
      <w:tr w:rsidR="00B55E32" w:rsidRPr="00B55E32" w:rsidTr="007C7B9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смен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 в году</w:t>
            </w:r>
          </w:p>
        </w:tc>
      </w:tr>
      <w:tr w:rsidR="00B55E32" w:rsidRPr="00B55E32" w:rsidTr="007C7B9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Ступенчатый </w:t>
            </w: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режим:</w:t>
            </w:r>
            <w:r w:rsidRPr="00B55E32">
              <w:rPr>
                <w:rFonts w:ascii="Times New Roman" w:eastAsia="Times New Roman" w:hAnsi="Times New Roman" w:cs="Times New Roman"/>
              </w:rPr>
              <w:br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минут (сентябрь 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декабрь);</w:t>
            </w:r>
            <w:r w:rsidRPr="00B55E32">
              <w:rPr>
                <w:rFonts w:ascii="Times New Roman" w:eastAsia="Times New Roman" w:hAnsi="Times New Roman" w:cs="Times New Roman"/>
              </w:rPr>
              <w:br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минут (январь 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B55E32" w:rsidRPr="00B55E32" w:rsidTr="007C7B9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учебных занятий – 8 ч 30 мин.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3. Общая численность обучающихся, осваивающих образовательные программы в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94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7"/>
        <w:gridCol w:w="3083"/>
      </w:tblGrid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="00EA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="00EA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="00EA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941822" w:rsidRDefault="00982F5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941822" w:rsidRDefault="00982F5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941822" w:rsidRDefault="00125D7F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5D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Всего в 20</w:t>
      </w:r>
      <w:r w:rsidR="0094182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7C7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в образовательной организации получали образование 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278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них </w:t>
      </w:r>
      <w:r w:rsidR="000B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</w:t>
      </w:r>
      <w:r w:rsidR="00102732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ОВЗ, в том числе 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детей-инвалидов, </w:t>
      </w:r>
      <w:r w:rsidR="000B4CF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обучаются на дому).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обучающихся с ограниченными возможностями здоровья:</w:t>
      </w:r>
    </w:p>
    <w:p w:rsidR="00B55E32" w:rsidRPr="00125D7F" w:rsidRDefault="00B55E32" w:rsidP="00B55E3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</w:t>
      </w:r>
      <w:r w:rsidR="00EA3270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тяжелыми</w:t>
      </w:r>
      <w:proofErr w:type="spellEnd"/>
      <w:r w:rsidR="00EA3270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нарушениямиречи</w:t>
      </w:r>
      <w:proofErr w:type="spellEnd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E32" w:rsidRPr="00125D7F" w:rsidRDefault="00B55E32" w:rsidP="00B55E3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задержкой</w:t>
      </w:r>
      <w:proofErr w:type="spellEnd"/>
      <w:r w:rsidR="00EA3270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психического</w:t>
      </w:r>
      <w:proofErr w:type="spellEnd"/>
      <w:r w:rsidR="00EA3270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развития</w:t>
      </w:r>
      <w:proofErr w:type="spellEnd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:rsidR="00B55E32" w:rsidRPr="00125D7F" w:rsidRDefault="00B55E32" w:rsidP="00B55E3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умственной</w:t>
      </w:r>
      <w:proofErr w:type="spellEnd"/>
      <w:proofErr w:type="gramEnd"/>
      <w:r w:rsidR="00EA3270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отсталостью</w:t>
      </w:r>
      <w:proofErr w:type="spellEnd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интеллектуальными</w:t>
      </w:r>
      <w:proofErr w:type="spellEnd"/>
      <w:r w:rsidR="00EA3270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нарушениями</w:t>
      </w:r>
      <w:proofErr w:type="spellEnd"/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– </w:t>
      </w:r>
      <w:r w:rsidR="000B4CFE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E32" w:rsidRPr="00125D7F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D7F">
        <w:rPr>
          <w:rFonts w:ascii="Times New Roman" w:eastAsia="Times New Roman" w:hAnsi="Times New Roman" w:cs="Times New Roman"/>
          <w:sz w:val="24"/>
          <w:szCs w:val="24"/>
        </w:rPr>
        <w:t>Школа реализует следующие образовательные программы:</w:t>
      </w:r>
    </w:p>
    <w:p w:rsidR="00B55E32" w:rsidRPr="00125D7F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D7F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125D7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образования; </w:t>
      </w:r>
    </w:p>
    <w:p w:rsidR="00B55E32" w:rsidRPr="00125D7F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D7F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125D7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образования; 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 программа среднего общего образования; 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proofErr w:type="gramEnd"/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программа образования обучающихся с умственной отсталостью 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B55E32" w:rsidRPr="007C7B99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proofErr w:type="gramEnd"/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программа образования обучающихся с умственной отсталостью 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1);</w:t>
      </w:r>
    </w:p>
    <w:p w:rsidR="007C7B99" w:rsidRPr="00B55E32" w:rsidRDefault="007C7B99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proofErr w:type="gramEnd"/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программа образования обучающихся с умственной отсталостью 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программа начального общего образования обучающихся с тяжелыми нарушениями речи (вариант </w:t>
      </w:r>
      <w:r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5.1);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программа начального общего образования обучающихся с задержкой психического развития</w:t>
      </w:r>
      <w:r w:rsidR="007C7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(вариант </w:t>
      </w:r>
      <w:r w:rsidR="007C7B99" w:rsidRP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="00125D7F">
        <w:rPr>
          <w:rFonts w:ascii="Times New Roman" w:eastAsia="Times New Roman" w:hAnsi="Times New Roman" w:cs="Times New Roman"/>
          <w:color w:val="000000"/>
          <w:sz w:val="24"/>
          <w:szCs w:val="24"/>
        </w:rPr>
        <w:t>,7.2</w:t>
      </w:r>
      <w:r w:rsidR="007C7B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:rsidR="00B55E32" w:rsidRPr="00B55E32" w:rsidRDefault="00B55E32" w:rsidP="00B55E3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для детей с легкой умственной отсталостью;</w:t>
      </w:r>
    </w:p>
    <w:p w:rsidR="00B55E32" w:rsidRPr="00B55E32" w:rsidRDefault="00B55E32" w:rsidP="00B55E3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для обучающихся с умеренной умственной отсталостью; </w:t>
      </w:r>
    </w:p>
    <w:p w:rsidR="00B55E32" w:rsidRPr="00B55E32" w:rsidRDefault="00B55E32" w:rsidP="00B55E3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классы, где ребенок с ОВЗ обучается совместно с обучающимися без ограничений возможностей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здоровья по индивидуальной адаптированной образовательной программе. </w:t>
      </w:r>
    </w:p>
    <w:p w:rsidR="00EE66D7" w:rsidRPr="002108BC" w:rsidRDefault="00EE66D7" w:rsidP="005F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E66D7" w:rsidRPr="002108BC" w:rsidRDefault="00EE66D7" w:rsidP="005F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5780" w:rsidRPr="00EE66D7" w:rsidRDefault="005F5780" w:rsidP="005F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66D7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IV</w:t>
      </w:r>
      <w:r w:rsidRPr="00EE66D7">
        <w:rPr>
          <w:rFonts w:ascii="Times New Roman" w:eastAsia="Times New Roman" w:hAnsi="Times New Roman" w:cs="Times New Roman"/>
          <w:b/>
          <w:bCs/>
          <w:sz w:val="32"/>
          <w:szCs w:val="32"/>
        </w:rPr>
        <w:t>. Воспитательная работа.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b/>
          <w:sz w:val="24"/>
          <w:szCs w:val="24"/>
        </w:rPr>
        <w:t>Цель:</w:t>
      </w:r>
      <w:r w:rsidRPr="006F4007">
        <w:rPr>
          <w:rFonts w:ascii="Times New Roman" w:hAnsi="Times New Roman" w:cs="Times New Roman"/>
          <w:sz w:val="24"/>
          <w:szCs w:val="24"/>
        </w:rPr>
        <w:t xml:space="preserve">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Pr="006F4007" w:rsidRDefault="00EE66D7" w:rsidP="00EE66D7">
      <w:pPr>
        <w:pStyle w:val="a6"/>
        <w:spacing w:after="0"/>
        <w:jc w:val="both"/>
      </w:pPr>
      <w:r w:rsidRPr="006F4007">
        <w:rPr>
          <w:color w:val="632423"/>
        </w:rPr>
        <w:t> </w:t>
      </w:r>
      <w:r w:rsidRPr="006F4007">
        <w:rPr>
          <w:b/>
        </w:rPr>
        <w:t>Основные задачи: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1.формировать сознательное отношение к здоровому образу жизни;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2.воспитывать гражданина, патриота;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3.развивать творческую активность учащихся;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4.совершенствовать работу школьного самоуправления;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5.создавать условия для организации работы внеурочной занятости;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6.повышать профессиональное мастерство классных руководителей;</w:t>
      </w:r>
    </w:p>
    <w:p w:rsidR="00EE66D7" w:rsidRPr="006F4007" w:rsidRDefault="00EE66D7" w:rsidP="00EE66D7">
      <w:pPr>
        <w:pStyle w:val="a6"/>
        <w:spacing w:after="0"/>
        <w:jc w:val="both"/>
      </w:pPr>
      <w:r w:rsidRPr="006F4007">
        <w:t>7.совершенствовать работу с родителями;</w:t>
      </w:r>
    </w:p>
    <w:p w:rsidR="00EE66D7" w:rsidRDefault="00EE66D7" w:rsidP="00EE66D7">
      <w:pPr>
        <w:pStyle w:val="a6"/>
        <w:spacing w:after="0"/>
        <w:jc w:val="both"/>
      </w:pPr>
      <w:r w:rsidRPr="006F4007">
        <w:t>8.определять и развивать профессиональную ориентацию старших школьников.</w:t>
      </w:r>
    </w:p>
    <w:p w:rsidR="00EE66D7" w:rsidRPr="006F4007" w:rsidRDefault="00EE66D7" w:rsidP="00EE66D7">
      <w:pPr>
        <w:pStyle w:val="a6"/>
        <w:spacing w:after="0"/>
        <w:jc w:val="both"/>
      </w:pP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007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в воспитательной работы</w:t>
      </w: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-гражданско-патриотическое воспитание;</w:t>
      </w: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-духовно - нравственное воспитание;</w:t>
      </w: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-интеллектуальное;</w:t>
      </w: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-спортивно-оздоровительное воспитание;</w:t>
      </w:r>
    </w:p>
    <w:p w:rsidR="00EE66D7" w:rsidRPr="006F4007" w:rsidRDefault="00EE66D7" w:rsidP="00E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7">
        <w:rPr>
          <w:rFonts w:ascii="Times New Roman" w:hAnsi="Times New Roman" w:cs="Times New Roman"/>
          <w:color w:val="000000"/>
          <w:sz w:val="24"/>
          <w:szCs w:val="24"/>
        </w:rPr>
        <w:t>-социокультурное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-трудовое (</w:t>
      </w:r>
      <w:proofErr w:type="spellStart"/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профориентационное</w:t>
      </w:r>
      <w:proofErr w:type="spellEnd"/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-профилактическое (работа с родителями)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Структурные элементы воспитательной системы: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методическое объединение классных руководителей;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школьный ученический совет;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школьная служба медиации;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социально-педагогическая служба;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lastRenderedPageBreak/>
        <w:t xml:space="preserve"> -психологическая служба;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-Совет профилактики;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система дополнительного образования;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ШСК «Возрождение»</w:t>
      </w:r>
    </w:p>
    <w:p w:rsidR="00EE66D7" w:rsidRDefault="00EE66D7" w:rsidP="00EE66D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2021-2022 учебном</w:t>
      </w: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школе</w:t>
      </w:r>
      <w:proofErr w:type="gramEnd"/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проведена работа: </w:t>
      </w:r>
      <w:r w:rsidRPr="006F4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противодействию распространения идеологии терроризма; по </w:t>
      </w:r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профилактике аддитивного, </w:t>
      </w:r>
      <w:proofErr w:type="spellStart"/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>делинквентного</w:t>
      </w:r>
      <w:proofErr w:type="spellEnd"/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поведения; по профилактике суицидального поведения.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Краевая акция «Три П: Понимаем. Принимаем. Помогаем.».</w:t>
      </w: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Мероприятия проводились с участием обучающихся и их родителей (законных представителей).</w:t>
      </w:r>
    </w:p>
    <w:p w:rsidR="00EE66D7" w:rsidRPr="006F4007" w:rsidRDefault="00EE66D7" w:rsidP="00EE66D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 а также за участие детей в несанкционированных митингах.</w:t>
      </w:r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дважды прошли социально-психологическое тестирование.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-работа по созданию сайта РДШ </w:t>
      </w:r>
      <w:proofErr w:type="spellStart"/>
      <w:r w:rsidRPr="006F4007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 xml:space="preserve"> СОШ в соц. сети </w:t>
      </w:r>
      <w:proofErr w:type="spellStart"/>
      <w:r w:rsidRPr="006F40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>.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-подготовк</w:t>
      </w:r>
      <w:r>
        <w:rPr>
          <w:rFonts w:ascii="Times New Roman" w:hAnsi="Times New Roman" w:cs="Times New Roman"/>
          <w:sz w:val="24"/>
          <w:szCs w:val="24"/>
        </w:rPr>
        <w:t>а к празднованию 77-летия</w:t>
      </w:r>
      <w:r w:rsidRPr="006F4007">
        <w:rPr>
          <w:rFonts w:ascii="Times New Roman" w:hAnsi="Times New Roman" w:cs="Times New Roman"/>
          <w:sz w:val="24"/>
          <w:szCs w:val="24"/>
        </w:rPr>
        <w:t xml:space="preserve"> Победы;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-учащиеся школы приняли участие в захоронении останков без вести пропавшего в 1942 году солдата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F40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-проведение классных часов и бесед по всем видам профилактической работы, по безопасности </w:t>
      </w:r>
      <w:proofErr w:type="spellStart"/>
      <w:r w:rsidRPr="006F4007">
        <w:rPr>
          <w:rFonts w:ascii="Times New Roman" w:hAnsi="Times New Roman" w:cs="Times New Roman"/>
          <w:sz w:val="24"/>
          <w:szCs w:val="24"/>
        </w:rPr>
        <w:t>жизнедеятельсти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 xml:space="preserve"> детей,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-уроки здоровья;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-уроки памяти;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-конкурсы «Мы против коррупции» </w:t>
      </w:r>
    </w:p>
    <w:p w:rsidR="00EE66D7" w:rsidRPr="006F4007" w:rsidRDefault="00EE66D7" w:rsidP="00EE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были проведены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F4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-бессмертный полк;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последний звонок;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-выпускной;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-торжественная линейка к 1 сентября;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-праздничный концерт ко Дню учителя;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-праздничный концерт ко Дню матери;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праздничный концерт посвященный 8 марта;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праздник для учащихся 1-4 классов «Веселые старты» посвященный 23 февраля;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новогодние утренники;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спортивное мероприятие «Моя спортивная семья» в рамках районного фестиваля ГТО;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8 раз прошел </w:t>
      </w:r>
      <w:r w:rsidRPr="00A9515F">
        <w:rPr>
          <w:rFonts w:ascii="Times New Roman" w:hAnsi="Times New Roman" w:cs="Times New Roman"/>
          <w:sz w:val="24"/>
          <w:szCs w:val="24"/>
        </w:rPr>
        <w:t>Культурно-исторический духовно-патриотический фестиваль «Царственная Россия»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фестиваль награждения отличившихся учащихся «Звездный час»;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мероприятия посвященные Дню космонавтики;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общешкольное родительское собрание;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приуроченные к празднованию Дня Российской науки;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 мероприятий в честь Дня освобождения Ленинграда от фашистской Блокады;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проект «Огневые рубежи. 1941-1945».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приняли участие в: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Президентских спортивных играх;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лыжной гонке «Лыжня России»;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 Нации;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краевой профилактической «Декады дорожной безопасности детей» была проведена беседа с госавтоинспектором;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учащиеся школы в рамках профориентации посетили Дорожно- строительный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п.Емельяново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представители техникумов провели мастер- класс и беседы с учащимися 8-11 классов; </w:t>
      </w:r>
    </w:p>
    <w:p w:rsidR="00EE66D7" w:rsidRDefault="00EE66D7" w:rsidP="00EE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0"/>
        <w:tblW w:w="9747" w:type="dxa"/>
        <w:tblLayout w:type="fixed"/>
        <w:tblLook w:val="04A0" w:firstRow="1" w:lastRow="0" w:firstColumn="1" w:lastColumn="0" w:noHBand="0" w:noVBand="1"/>
      </w:tblPr>
      <w:tblGrid>
        <w:gridCol w:w="2794"/>
        <w:gridCol w:w="2835"/>
        <w:gridCol w:w="557"/>
        <w:gridCol w:w="496"/>
        <w:gridCol w:w="540"/>
        <w:gridCol w:w="567"/>
        <w:gridCol w:w="567"/>
        <w:gridCol w:w="708"/>
        <w:gridCol w:w="683"/>
      </w:tblGrid>
      <w:tr w:rsidR="00EE66D7" w:rsidRPr="001B1604" w:rsidTr="00EE66D7">
        <w:trPr>
          <w:trHeight w:val="315"/>
        </w:trPr>
        <w:tc>
          <w:tcPr>
            <w:tcW w:w="2794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835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53" w:type="dxa"/>
            <w:gridSpan w:val="2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E66D7" w:rsidRPr="001B1604" w:rsidRDefault="00EE66D7" w:rsidP="00EE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E66D7" w:rsidRPr="001B1604" w:rsidRDefault="00EE66D7" w:rsidP="00EE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6D7" w:rsidRPr="001B1604" w:rsidTr="00EE66D7">
        <w:trPr>
          <w:trHeight w:val="230"/>
        </w:trPr>
        <w:tc>
          <w:tcPr>
            <w:tcW w:w="2794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EE66D7" w:rsidRPr="001B1604" w:rsidTr="00EE66D7">
        <w:trPr>
          <w:trHeight w:val="230"/>
        </w:trPr>
        <w:tc>
          <w:tcPr>
            <w:tcW w:w="8356" w:type="dxa"/>
            <w:gridSpan w:val="7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курсы:</w:t>
            </w:r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1B1604" w:rsidTr="00EE66D7">
        <w:tc>
          <w:tcPr>
            <w:tcW w:w="2794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1B1604" w:rsidTr="00EE66D7">
        <w:tc>
          <w:tcPr>
            <w:tcW w:w="2794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1B1604" w:rsidTr="00EE66D7">
        <w:tc>
          <w:tcPr>
            <w:tcW w:w="2794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чтения»</w:t>
            </w:r>
          </w:p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1B1604" w:rsidTr="00EE66D7">
        <w:tc>
          <w:tcPr>
            <w:tcW w:w="2794" w:type="dxa"/>
            <w:vMerge w:val="restart"/>
          </w:tcPr>
          <w:p w:rsidR="00EE66D7" w:rsidRPr="00B60836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«Сибирское краеведение»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D7" w:rsidRPr="001B1604" w:rsidTr="00EE66D7">
        <w:tc>
          <w:tcPr>
            <w:tcW w:w="2794" w:type="dxa"/>
            <w:vMerge/>
          </w:tcPr>
          <w:p w:rsidR="00EE66D7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7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6D7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6D7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1B1604" w:rsidTr="00EE66D7">
        <w:tc>
          <w:tcPr>
            <w:tcW w:w="2794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83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актерского мастерства»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1B1604" w:rsidTr="00EE66D7">
        <w:tc>
          <w:tcPr>
            <w:tcW w:w="2794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83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6D7" w:rsidRPr="00B246CF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EE66D7" w:rsidRPr="00B246CF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D7" w:rsidRPr="00506FF2" w:rsidTr="00EE66D7">
        <w:tc>
          <w:tcPr>
            <w:tcW w:w="2794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6D7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год</w:t>
            </w:r>
          </w:p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регулярные</w:t>
            </w:r>
            <w:proofErr w:type="gramEnd"/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курсы):</w:t>
            </w:r>
          </w:p>
        </w:tc>
        <w:tc>
          <w:tcPr>
            <w:tcW w:w="55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83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E66D7" w:rsidRDefault="00EE66D7" w:rsidP="00EE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Default="00EE66D7" w:rsidP="00EE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В школе выстроена оптимизационная модель внеурочной деятельности, которая включает в себя следующие компоненты:</w:t>
      </w:r>
    </w:p>
    <w:tbl>
      <w:tblPr>
        <w:tblStyle w:val="a9"/>
        <w:tblpPr w:leftFromText="180" w:rightFromText="180" w:vertAnchor="text" w:horzAnchor="page" w:tblpX="1001" w:tblpY="-2"/>
        <w:tblW w:w="10145" w:type="dxa"/>
        <w:tblLayout w:type="fixed"/>
        <w:tblLook w:val="04A0" w:firstRow="1" w:lastRow="0" w:firstColumn="1" w:lastColumn="0" w:noHBand="0" w:noVBand="1"/>
      </w:tblPr>
      <w:tblGrid>
        <w:gridCol w:w="2796"/>
        <w:gridCol w:w="2836"/>
        <w:gridCol w:w="557"/>
        <w:gridCol w:w="582"/>
        <w:gridCol w:w="595"/>
        <w:gridCol w:w="567"/>
        <w:gridCol w:w="567"/>
        <w:gridCol w:w="567"/>
        <w:gridCol w:w="539"/>
        <w:gridCol w:w="539"/>
      </w:tblGrid>
      <w:tr w:rsidR="00EE66D7" w:rsidRPr="00506FF2" w:rsidTr="00EE66D7">
        <w:trPr>
          <w:trHeight w:val="315"/>
        </w:trPr>
        <w:tc>
          <w:tcPr>
            <w:tcW w:w="2796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836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  <w:gridSpan w:val="2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62" w:type="dxa"/>
            <w:gridSpan w:val="2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gridSpan w:val="2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78" w:type="dxa"/>
            <w:gridSpan w:val="2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E66D7" w:rsidRPr="00506FF2" w:rsidTr="00EE66D7">
        <w:trPr>
          <w:trHeight w:val="230"/>
        </w:trPr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EE66D7" w:rsidRPr="00506FF2" w:rsidTr="00EE66D7">
        <w:trPr>
          <w:trHeight w:val="230"/>
        </w:trPr>
        <w:tc>
          <w:tcPr>
            <w:tcW w:w="9606" w:type="dxa"/>
            <w:gridSpan w:val="9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курсы:</w:t>
            </w: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rPr>
          <w:trHeight w:val="365"/>
        </w:trPr>
        <w:tc>
          <w:tcPr>
            <w:tcW w:w="2796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фантазий</w:t>
            </w: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книг</w:t>
            </w: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«Почемучки</w:t>
            </w: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Смысловичок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успеху</w:t>
            </w: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 w:val="restart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«Портфолио второклассника»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«Портфолио»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«Портфолио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  <w:vMerge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портфолио»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D7" w:rsidRPr="00506FF2" w:rsidTr="00EE66D7">
        <w:tc>
          <w:tcPr>
            <w:tcW w:w="279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836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5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66D7" w:rsidRPr="001B1604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6D7" w:rsidRPr="00506FF2" w:rsidTr="00EE66D7">
        <w:tc>
          <w:tcPr>
            <w:tcW w:w="2796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66D7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год</w:t>
            </w:r>
          </w:p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регулярные</w:t>
            </w:r>
            <w:proofErr w:type="gramEnd"/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курсы):</w:t>
            </w:r>
          </w:p>
        </w:tc>
        <w:tc>
          <w:tcPr>
            <w:tcW w:w="55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82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5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9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9" w:type="dxa"/>
          </w:tcPr>
          <w:p w:rsidR="00EE66D7" w:rsidRPr="00506FF2" w:rsidRDefault="00EE66D7" w:rsidP="00EE66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 система дополнительного образования в школе (кружки и секции);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деятельность классных руководителей (в рамках реализации программы духовно-нравственного развития и социализации)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деятельность учителей – предметников (внеурочные мероприятия по предметам, направленные на углубление предметного материала); 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деятельность других педагогических работников;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-использование ресурсов системы дополнительного образования п. Памяти 13 Борцов и п. Кедровый. </w:t>
      </w:r>
    </w:p>
    <w:p w:rsidR="00EE66D7" w:rsidRPr="006F4007" w:rsidRDefault="00EE66D7" w:rsidP="00EE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Организованная внеурочная деятельность способствовала учащимся самоопределиться, реализовать свои способности, быть успешными в той или иной области знаний и умений. Многие достижения школы и её отдельных учащихся - это заслуга педагогов дополнительного образования школы и педагогов.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Результаты внеурочной деятельности – это всегда личностно значимый опыт. Он опосредуется в эмоционально-ценностном выборе, в нравственной позиции; в характере творческого продукта. Считаем, что через представленную модель внеурочной </w:t>
      </w:r>
      <w:r w:rsidRPr="006F400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обучающиеся школы проходит через все три уровня результатов: от приобретения социальных знаний до получения опыта самостоятельного социального действия. </w:t>
      </w:r>
    </w:p>
    <w:p w:rsidR="00EE66D7" w:rsidRDefault="00EE66D7" w:rsidP="00EE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Календарно-учебный план внеурочной деятельности</w:t>
      </w:r>
    </w:p>
    <w:p w:rsidR="00EE66D7" w:rsidRPr="00E163DF" w:rsidRDefault="00EE66D7" w:rsidP="00EE6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DF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EE66D7" w:rsidRPr="00506FF2" w:rsidRDefault="00EE66D7" w:rsidP="00EE66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6D7" w:rsidRPr="00506FF2" w:rsidRDefault="00EE66D7" w:rsidP="00EE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Pr="00506FF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EE66D7" w:rsidRDefault="00EE66D7" w:rsidP="00EE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66D7" w:rsidRPr="001B1604" w:rsidRDefault="00EE66D7" w:rsidP="00EE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F40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EE66D7" w:rsidRPr="006F4007" w:rsidRDefault="00EE66D7" w:rsidP="00EE6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мае 2020 года </w:t>
      </w:r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</w:t>
      </w:r>
      <w:proofErr w:type="gramStart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 дополнительного</w:t>
      </w:r>
      <w:proofErr w:type="gramEnd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МБОУ </w:t>
      </w:r>
      <w:proofErr w:type="spellStart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Секлозаводской</w:t>
      </w:r>
      <w:proofErr w:type="spellEnd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были зарегистрированы в электронной базе  </w:t>
      </w:r>
      <w:r w:rsidRPr="006F4007">
        <w:rPr>
          <w:rFonts w:ascii="Times New Roman" w:eastAsia="Calibri" w:hAnsi="Times New Roman" w:cs="Times New Roman"/>
          <w:sz w:val="24"/>
          <w:szCs w:val="24"/>
        </w:rPr>
        <w:t xml:space="preserve">«Навигатор» – конструктор дополнительного образования. С сентября 2020г набор обучающихся осуществлялся через электронную систему «Навигатор».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EE66D7" w:rsidRPr="006F4007" w:rsidRDefault="00EE66D7" w:rsidP="00EE66D7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художественное</w:t>
      </w:r>
      <w:proofErr w:type="gramEnd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66D7" w:rsidRDefault="00EE66D7" w:rsidP="00EE66D7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-спортивное;</w:t>
      </w:r>
    </w:p>
    <w:p w:rsidR="00EE66D7" w:rsidRDefault="00EE66D7" w:rsidP="00EE66D7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Туристско-краеведческое;</w:t>
      </w:r>
    </w:p>
    <w:p w:rsidR="00EE66D7" w:rsidRPr="006F4007" w:rsidRDefault="00EE66D7" w:rsidP="00EE66D7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Социально-педагогическое.</w:t>
      </w:r>
    </w:p>
    <w:p w:rsidR="00EE66D7" w:rsidRPr="006F4007" w:rsidRDefault="00EE66D7" w:rsidP="00EE66D7">
      <w:p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Ежегодно в школе реализуются также и программы для организации дополнительного образования, что расширяет еще больше пространство для реализации способностей и интересов обучающихся. 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направление: </w:t>
      </w:r>
    </w:p>
    <w:p w:rsidR="00EE66D7" w:rsidRPr="006F4007" w:rsidRDefault="00EE66D7" w:rsidP="00EE66D7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Хореография (хореографический ансамбль «Ассорти»). </w:t>
      </w:r>
    </w:p>
    <w:p w:rsidR="00EE66D7" w:rsidRPr="00411DCD" w:rsidRDefault="00EE66D7" w:rsidP="00EE66D7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Вокал (вокальная студия «Капельки»);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Физкультурно-спортивное направление: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Школьный спортивный клуб «Возрождение», который реализуется за счет дополнительного образования. 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Работа клуба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секциями: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шахматы, </w:t>
      </w:r>
      <w:r w:rsidRPr="006F400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4007">
        <w:rPr>
          <w:rFonts w:ascii="Times New Roman" w:hAnsi="Times New Roman" w:cs="Times New Roman"/>
          <w:sz w:val="24"/>
          <w:szCs w:val="24"/>
        </w:rPr>
        <w:t xml:space="preserve"> волейбол.</w:t>
      </w:r>
    </w:p>
    <w:p w:rsidR="00EE66D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Туристско-краеведческий:</w:t>
      </w:r>
    </w:p>
    <w:p w:rsidR="00EE66D7" w:rsidRDefault="00EE66D7" w:rsidP="00EE66D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«Сибирское краеведение»</w:t>
      </w:r>
    </w:p>
    <w:p w:rsidR="00EE66D7" w:rsidRDefault="00EE66D7" w:rsidP="00EE66D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Социально-педагогическое направление:</w:t>
      </w:r>
    </w:p>
    <w:p w:rsidR="00EE66D7" w:rsidRPr="00411DCD" w:rsidRDefault="00EE66D7" w:rsidP="00EE66D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DCD">
        <w:rPr>
          <w:rFonts w:ascii="Times New Roman" w:hAnsi="Times New Roman" w:cs="Times New Roman"/>
          <w:color w:val="000000" w:themeColor="text1"/>
          <w:sz w:val="24"/>
          <w:szCs w:val="24"/>
        </w:rPr>
        <w:t>«Время первых»</w:t>
      </w:r>
    </w:p>
    <w:p w:rsidR="00EE66D7" w:rsidRPr="006F4007" w:rsidRDefault="00EE66D7" w:rsidP="00EE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D7" w:rsidRDefault="00EE66D7" w:rsidP="00EE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CC" w:rsidRDefault="00A629C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7EC" w:rsidRPr="00E55922" w:rsidRDefault="004537EC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E32" w:rsidRPr="00B55E32" w:rsidRDefault="00B55E32" w:rsidP="0086673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И КАЧЕСТВО ПОДГОТОВКИ</w:t>
      </w:r>
    </w:p>
    <w:p w:rsidR="00B55E32" w:rsidRPr="00B55E32" w:rsidRDefault="00B55E32" w:rsidP="0086673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:rsidR="00A97656" w:rsidRDefault="00B55E32" w:rsidP="008667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освоения учащимися программ по показателю </w:t>
      </w:r>
      <w:r w:rsidRPr="0045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«успеваемость» в 20</w:t>
      </w:r>
      <w:r w:rsidR="0094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45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</w:t>
      </w:r>
      <w:r w:rsidR="0056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  <w:r w:rsidR="00B3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1D67" w:rsidRDefault="00866736" w:rsidP="00A629CC">
      <w:pPr>
        <w:spacing w:before="100" w:beforeAutospacing="1" w:after="100" w:afterAutospacing="1" w:line="240" w:lineRule="auto"/>
      </w:pPr>
      <w:r>
        <w:fldChar w:fldCharType="begin"/>
      </w:r>
      <w:r>
        <w:instrText xml:space="preserve"> LINK </w:instrText>
      </w:r>
      <w:r w:rsidR="00161D67">
        <w:instrText xml:space="preserve">Excel.Sheet.8 C:\\Users\\User\\Desktop\\УВР\\ProgressReport(9).xls "Показатели по классам!R2C1:R24C20" </w:instrText>
      </w:r>
      <w:r>
        <w:instrText xml:space="preserve">\a \f 4 \h </w:instrText>
      </w:r>
      <w:r>
        <w:fldChar w:fldCharType="separate"/>
      </w:r>
    </w:p>
    <w:tbl>
      <w:tblPr>
        <w:tblW w:w="13120" w:type="dxa"/>
        <w:tblInd w:w="10" w:type="dxa"/>
        <w:tblLook w:val="04A0" w:firstRow="1" w:lastRow="0" w:firstColumn="1" w:lastColumn="0" w:noHBand="0" w:noVBand="1"/>
      </w:tblPr>
      <w:tblGrid>
        <w:gridCol w:w="1215"/>
        <w:gridCol w:w="1162"/>
        <w:gridCol w:w="630"/>
        <w:gridCol w:w="571"/>
        <w:gridCol w:w="571"/>
        <w:gridCol w:w="630"/>
        <w:gridCol w:w="557"/>
        <w:gridCol w:w="557"/>
        <w:gridCol w:w="557"/>
        <w:gridCol w:w="626"/>
        <w:gridCol w:w="557"/>
        <w:gridCol w:w="557"/>
        <w:gridCol w:w="811"/>
        <w:gridCol w:w="755"/>
        <w:gridCol w:w="753"/>
        <w:gridCol w:w="564"/>
        <w:gridCol w:w="564"/>
        <w:gridCol w:w="682"/>
        <w:gridCol w:w="801"/>
      </w:tblGrid>
      <w:tr w:rsidR="00161D67" w:rsidRPr="00161D67" w:rsidTr="00161D67">
        <w:trPr>
          <w:divId w:val="1235360587"/>
          <w:trHeight w:val="255"/>
        </w:trPr>
        <w:tc>
          <w:tcPr>
            <w:tcW w:w="1003" w:type="dxa"/>
            <w:vMerge w:val="restart"/>
            <w:tcBorders>
              <w:top w:val="single" w:sz="4" w:space="0" w:color="3C3C3C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=A2:T23№</w:t>
            </w:r>
          </w:p>
        </w:tc>
        <w:tc>
          <w:tcPr>
            <w:tcW w:w="120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84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3411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30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28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-но</w:t>
            </w:r>
          </w:p>
        </w:tc>
        <w:tc>
          <w:tcPr>
            <w:tcW w:w="1483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</w:tr>
      <w:tr w:rsidR="00161D67" w:rsidRPr="00161D67" w:rsidTr="00161D67">
        <w:trPr>
          <w:divId w:val="1235360587"/>
          <w:trHeight w:val="1275"/>
        </w:trPr>
        <w:tc>
          <w:tcPr>
            <w:tcW w:w="1003" w:type="dxa"/>
            <w:vMerge/>
            <w:tcBorders>
              <w:top w:val="single" w:sz="4" w:space="0" w:color="3C3C3C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аттестовано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8080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СОУ, %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"3"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Условно-переведенных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Процент,%</w:t>
            </w:r>
            <w:proofErr w:type="gramEnd"/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51,63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41,09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45,71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51,14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40,67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61D67" w:rsidRPr="00161D67" w:rsidTr="00161D67">
        <w:trPr>
          <w:divId w:val="1235360587"/>
          <w:trHeight w:val="315"/>
        </w:trPr>
        <w:tc>
          <w:tcPr>
            <w:tcW w:w="100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bookmarkStart w:id="1" w:name="RANGE!C24"/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278</w:t>
            </w:r>
            <w:bookmarkEnd w:id="1"/>
          </w:p>
        </w:tc>
        <w:tc>
          <w:tcPr>
            <w:tcW w:w="63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7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75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48,06</w:t>
            </w:r>
          </w:p>
        </w:tc>
        <w:tc>
          <w:tcPr>
            <w:tcW w:w="564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1D67" w:rsidRPr="00161D67" w:rsidRDefault="00161D67" w:rsidP="00161D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61D6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</w:tbl>
    <w:p w:rsidR="00A629CC" w:rsidRPr="00B55E32" w:rsidRDefault="00866736" w:rsidP="00A6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A629CC" w:rsidRPr="00A629CC">
        <w:rPr>
          <w:rFonts w:ascii="Times New Roman" w:eastAsia="Times New Roman" w:hAnsi="Times New Roman" w:cs="Times New Roman"/>
        </w:rPr>
        <w:t xml:space="preserve"> </w:t>
      </w:r>
      <w:r w:rsidR="00A629CC" w:rsidRPr="00B55E32">
        <w:rPr>
          <w:rFonts w:ascii="Times New Roman" w:eastAsia="Times New Roman" w:hAnsi="Times New Roman" w:cs="Times New Roman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A629CC">
        <w:rPr>
          <w:rFonts w:ascii="Times New Roman" w:eastAsia="Times New Roman" w:hAnsi="Times New Roman" w:cs="Times New Roman"/>
        </w:rPr>
        <w:t>21</w:t>
      </w:r>
      <w:r w:rsidR="00A629CC" w:rsidRPr="00B55E32">
        <w:rPr>
          <w:rFonts w:ascii="Times New Roman" w:eastAsia="Times New Roman" w:hAnsi="Times New Roman" w:cs="Times New Roman"/>
        </w:rPr>
        <w:t xml:space="preserve"> году с результатами освоения учащимися программ начального общего образования по показателю «успеваемость» в 20</w:t>
      </w:r>
      <w:r w:rsidR="00A629CC">
        <w:rPr>
          <w:rFonts w:ascii="Times New Roman" w:eastAsia="Times New Roman" w:hAnsi="Times New Roman" w:cs="Times New Roman"/>
        </w:rPr>
        <w:t>19</w:t>
      </w:r>
      <w:r w:rsidR="00A629CC" w:rsidRPr="00B55E32">
        <w:rPr>
          <w:rFonts w:ascii="Times New Roman" w:eastAsia="Times New Roman" w:hAnsi="Times New Roman" w:cs="Times New Roman"/>
        </w:rPr>
        <w:t xml:space="preserve"> году, то можно отметить, что процент учащихся, окончивших на «4» и «5», </w:t>
      </w:r>
      <w:r w:rsidR="00A12231">
        <w:rPr>
          <w:rFonts w:ascii="Times New Roman" w:eastAsia="Times New Roman" w:hAnsi="Times New Roman" w:cs="Times New Roman"/>
        </w:rPr>
        <w:t xml:space="preserve">упал </w:t>
      </w:r>
      <w:r w:rsidR="00A629CC" w:rsidRPr="00B55E32">
        <w:rPr>
          <w:rFonts w:ascii="Times New Roman" w:eastAsia="Times New Roman" w:hAnsi="Times New Roman" w:cs="Times New Roman"/>
        </w:rPr>
        <w:t xml:space="preserve">на </w:t>
      </w:r>
      <w:r w:rsidR="00A12231">
        <w:rPr>
          <w:rFonts w:ascii="Times New Roman" w:eastAsia="Times New Roman" w:hAnsi="Times New Roman" w:cs="Times New Roman"/>
        </w:rPr>
        <w:t>16 процентов</w:t>
      </w:r>
      <w:r w:rsidR="00A629CC" w:rsidRPr="00B55E32">
        <w:rPr>
          <w:rFonts w:ascii="Times New Roman" w:eastAsia="Times New Roman" w:hAnsi="Times New Roman" w:cs="Times New Roman"/>
        </w:rPr>
        <w:t xml:space="preserve"> %), проце</w:t>
      </w:r>
      <w:r w:rsidR="00A629CC">
        <w:rPr>
          <w:rFonts w:ascii="Times New Roman" w:eastAsia="Times New Roman" w:hAnsi="Times New Roman" w:cs="Times New Roman"/>
        </w:rPr>
        <w:t>нт учащихся, окончивших на «5» остался неизменным.</w:t>
      </w:r>
    </w:p>
    <w:p w:rsidR="004537EC" w:rsidRDefault="004537EC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ГИА</w:t>
      </w:r>
    </w:p>
    <w:p w:rsidR="006614AD" w:rsidRPr="00007B97" w:rsidRDefault="00007B97" w:rsidP="0000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сдачи ОГЭ в 2020г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5"/>
        <w:gridCol w:w="1280"/>
        <w:gridCol w:w="1470"/>
        <w:gridCol w:w="1430"/>
        <w:gridCol w:w="1430"/>
      </w:tblGrid>
      <w:tr w:rsidR="006614AD" w:rsidRPr="004A7D3D" w:rsidTr="00A629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«5»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«3»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A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«2»</w:t>
            </w:r>
          </w:p>
        </w:tc>
      </w:tr>
      <w:tr w:rsidR="006614AD" w:rsidRPr="004A7D3D" w:rsidTr="00A629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A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14AD" w:rsidRPr="004A7D3D" w:rsidTr="00A629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614AD" w:rsidRDefault="006614AD" w:rsidP="0066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сдачи ЕГЭ в 2020г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5"/>
        <w:gridCol w:w="1280"/>
        <w:gridCol w:w="1470"/>
        <w:gridCol w:w="1430"/>
      </w:tblGrid>
      <w:tr w:rsidR="006614AD" w:rsidRPr="004A7D3D" w:rsidTr="00F12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100 баллов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90-98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614AD" w:rsidRPr="004A7D3D" w:rsidTr="00F12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614AD" w:rsidRPr="004A7D3D" w:rsidTr="00F12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614AD" w:rsidRPr="004A7D3D" w:rsidTr="00F12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614AD" w:rsidRPr="004A7D3D" w:rsidTr="00F12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614AD" w:rsidRPr="004A7D3D" w:rsidTr="00F12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Pr="004A7D3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D" w:rsidRDefault="006614AD" w:rsidP="00A6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866736" w:rsidRPr="00007B97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КДР </w:t>
      </w:r>
      <w:r w:rsidR="00866736" w:rsidRPr="0000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2020-2021 </w:t>
      </w:r>
      <w:proofErr w:type="spellStart"/>
      <w:r w:rsidR="00866736" w:rsidRPr="0000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 w:rsidR="00866736" w:rsidRPr="0000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66736">
        <w:fldChar w:fldCharType="begin"/>
      </w:r>
      <w:r w:rsidR="00866736">
        <w:instrText xml:space="preserve"> LINK Excel.Sheet.12 "C:\\Users\\User\\Desktop\\кдр 4 20-21\\610150_МБОУ Стеклозаводская СОШ_6101500401.xls" "Результаты класса!R1C1:R31C5" \a \f 4 \h </w:instrText>
      </w:r>
      <w:r w:rsidR="00866736">
        <w:fldChar w:fldCharType="separate"/>
      </w:r>
      <w:bookmarkStart w:id="2" w:name="RANGE!A1:E30"/>
    </w:p>
    <w:tbl>
      <w:tblPr>
        <w:tblW w:w="11900" w:type="dxa"/>
        <w:tblInd w:w="-10" w:type="dxa"/>
        <w:tblLook w:val="04A0" w:firstRow="1" w:lastRow="0" w:firstColumn="1" w:lastColumn="0" w:noHBand="0" w:noVBand="1"/>
      </w:tblPr>
      <w:tblGrid>
        <w:gridCol w:w="2516"/>
        <w:gridCol w:w="2676"/>
        <w:gridCol w:w="2856"/>
        <w:gridCol w:w="2456"/>
        <w:gridCol w:w="2260"/>
      </w:tblGrid>
      <w:tr w:rsidR="00866736" w:rsidRPr="00866736" w:rsidTr="00866736">
        <w:trPr>
          <w:trHeight w:val="300"/>
        </w:trPr>
        <w:tc>
          <w:tcPr>
            <w:tcW w:w="11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Результаты краевой диагностической работы по читательской </w:t>
            </w:r>
            <w:proofErr w:type="gramStart"/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грамотности</w:t>
            </w: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</w:t>
            </w:r>
            <w:proofErr w:type="gramEnd"/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класс, 2020/2021 уч. год)</w:t>
            </w:r>
            <w:bookmarkEnd w:id="2"/>
          </w:p>
        </w:tc>
      </w:tr>
      <w:tr w:rsidR="00866736" w:rsidRPr="00866736" w:rsidTr="00866736">
        <w:trPr>
          <w:trHeight w:val="300"/>
        </w:trPr>
        <w:tc>
          <w:tcPr>
            <w:tcW w:w="11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66736" w:rsidRPr="00866736" w:rsidTr="0086673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660"/>
        </w:trPr>
        <w:tc>
          <w:tcPr>
            <w:tcW w:w="7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классу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региону</w:t>
            </w:r>
          </w:p>
        </w:tc>
      </w:tr>
      <w:tr w:rsidR="00866736" w:rsidRPr="00866736" w:rsidTr="00866736">
        <w:trPr>
          <w:trHeight w:val="52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Успешность выполнения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lang w:eastAsia="ru-RU"/>
              </w:rPr>
              <w:t>Вся работа</w:t>
            </w: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(балл по 100-балльной шкале)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RANGE!D5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bookmarkEnd w:id="3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866736" w:rsidRPr="00866736" w:rsidTr="00866736">
        <w:trPr>
          <w:trHeight w:val="9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Успешность выполнения заданий по группам умений </w:t>
            </w: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(% от максимального балла за задания данной группы)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Общее понимание текста, ориентация в тексте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RANGE!D6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57,78%</w:t>
            </w:r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63,75%</w:t>
            </w:r>
          </w:p>
        </w:tc>
      </w:tr>
      <w:tr w:rsidR="00866736" w:rsidRPr="00866736" w:rsidTr="00866736">
        <w:trPr>
          <w:trHeight w:val="9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RANGE!D7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54,29%</w:t>
            </w:r>
            <w:bookmarkEnd w:id="5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53,94%</w:t>
            </w:r>
          </w:p>
        </w:tc>
      </w:tr>
      <w:tr w:rsidR="00866736" w:rsidRPr="00866736" w:rsidTr="00866736">
        <w:trPr>
          <w:trHeight w:val="9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RANGE!D8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43,00%</w:t>
            </w:r>
            <w:bookmarkEnd w:id="6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42,61%</w:t>
            </w:r>
          </w:p>
        </w:tc>
      </w:tr>
      <w:tr w:rsidR="00866736" w:rsidRPr="00866736" w:rsidTr="00866736">
        <w:trPr>
          <w:trHeight w:val="67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Уровни читательской грамотности </w:t>
            </w: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(% учащихся, результаты которых соответствуют данному уровню)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Базовый уровень (включая повышенный)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RANGE!D9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73,33%</w:t>
            </w:r>
            <w:bookmarkEnd w:id="7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78,35%</w:t>
            </w:r>
          </w:p>
        </w:tc>
      </w:tr>
      <w:tr w:rsidR="00866736" w:rsidRPr="00866736" w:rsidTr="00866736">
        <w:trPr>
          <w:trHeight w:val="72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RANGE!D10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20,00%</w:t>
            </w:r>
            <w:bookmarkEnd w:id="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22,11%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36" w:rsidRPr="00866736" w:rsidRDefault="00BE6E38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" o:spid="_x0000_s1026" type="#_x0000_t75" style="position:absolute;margin-left:6pt;margin-top:13.5pt;width:582pt;height:148.5pt;z-index:251659264;visibility:visible;mso-position-horizontal-relative:text;mso-position-vertical-relative:text" o:gfxdata="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">
                  <v:imagedata r:id="rId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866736" w:rsidRPr="00866736">
              <w:trPr>
                <w:trHeight w:val="29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6736" w:rsidRPr="00866736" w:rsidRDefault="00866736" w:rsidP="008667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6673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36" w:rsidRPr="00866736" w:rsidRDefault="00BE6E38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оугольник 4" o:spid="_x0000_s1028" type="#_x0000_t75" style="position:absolute;margin-left:5.5pt;margin-top:3.5pt;width:20.5pt;height:13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" o:insetmode="auto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866736" w:rsidRPr="00866736">
              <w:trPr>
                <w:trHeight w:val="31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6736" w:rsidRPr="00866736" w:rsidRDefault="00866736" w:rsidP="008667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7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36" w:rsidRPr="00866736" w:rsidRDefault="00BE6E38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оугольник 3" o:spid="_x0000_s1027" type="#_x0000_t75" style="position:absolute;margin-left:11.5pt;margin-top:3.5pt;width:20.5pt;height:13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" o:insetmode="auto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866736" w:rsidRPr="00866736">
              <w:trPr>
                <w:trHeight w:val="31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6736" w:rsidRPr="00866736" w:rsidRDefault="00866736" w:rsidP="008667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7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36" w:rsidRPr="00866736" w:rsidRDefault="00BE6E38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оугольник 6" o:spid="_x0000_s1029" type="#_x0000_t75" style="position:absolute;margin-left:16.5pt;margin-top:1.5pt;width:20.5pt;height:14.5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" o:insetmode="auto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866736" w:rsidRPr="00866736">
              <w:trPr>
                <w:trHeight w:val="31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6736" w:rsidRPr="00866736" w:rsidRDefault="00866736" w:rsidP="008667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7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36" w:rsidRPr="00866736" w:rsidRDefault="00BE6E38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оугольник 7" o:spid="_x0000_s1030" type="#_x0000_t75" style="position:absolute;margin-left:5.5pt;margin-top:3.5pt;width:20.5pt;height:13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" o:insetmode="auto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866736" w:rsidRPr="00866736">
              <w:trPr>
                <w:trHeight w:val="310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6736" w:rsidRPr="00866736" w:rsidRDefault="00866736" w:rsidP="008667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7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6736" w:rsidRPr="00866736" w:rsidTr="00866736">
        <w:trPr>
          <w:trHeight w:val="51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866736" w:rsidRPr="00866736" w:rsidTr="00866736">
        <w:trPr>
          <w:trHeight w:val="3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66736" w:rsidRPr="00866736" w:rsidTr="0086673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 (%)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RANGE!B29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  <w:bookmarkEnd w:id="9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RANGE!C29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26,67%</w:t>
            </w:r>
            <w:bookmarkEnd w:id="10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1" w:name="RANGE!D29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53,33%</w:t>
            </w:r>
            <w:bookmarkEnd w:id="11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RANGE!E29"/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20,00%</w:t>
            </w:r>
            <w:bookmarkEnd w:id="12"/>
          </w:p>
        </w:tc>
      </w:tr>
      <w:tr w:rsidR="00866736" w:rsidRPr="00866736" w:rsidTr="0086673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 (%)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19,01%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56,24%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36" w:rsidRPr="00866736" w:rsidRDefault="00866736" w:rsidP="00866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22,11%</w:t>
            </w:r>
          </w:p>
        </w:tc>
      </w:tr>
      <w:tr w:rsidR="00866736" w:rsidRPr="00866736" w:rsidTr="00866736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6736" w:rsidRPr="00866736" w:rsidRDefault="00866736" w:rsidP="00866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7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C7FCE" w:rsidRPr="006614AD" w:rsidRDefault="00866736" w:rsidP="0066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2516"/>
        <w:gridCol w:w="2676"/>
        <w:gridCol w:w="2856"/>
        <w:gridCol w:w="2456"/>
        <w:gridCol w:w="2260"/>
      </w:tblGrid>
      <w:tr w:rsidR="006C7FCE" w:rsidRPr="006C7FCE" w:rsidTr="006C7FCE">
        <w:trPr>
          <w:trHeight w:val="300"/>
        </w:trPr>
        <w:tc>
          <w:tcPr>
            <w:tcW w:w="11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3" w:name="RANGE!A1:E37"/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Результаты краевой диагностической работы по читательской </w:t>
            </w:r>
            <w:proofErr w:type="gramStart"/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грамотности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gramEnd"/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класс, 2020/2021 уч. год)</w:t>
            </w:r>
            <w:bookmarkEnd w:id="13"/>
          </w:p>
        </w:tc>
      </w:tr>
      <w:tr w:rsidR="006C7FCE" w:rsidRPr="006C7FCE" w:rsidTr="006C7FCE">
        <w:trPr>
          <w:trHeight w:val="300"/>
        </w:trPr>
        <w:tc>
          <w:tcPr>
            <w:tcW w:w="11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C7FCE" w:rsidRPr="006C7FCE" w:rsidTr="006C7FCE">
        <w:trPr>
          <w:trHeight w:val="300"/>
        </w:trPr>
        <w:tc>
          <w:tcPr>
            <w:tcW w:w="11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660"/>
        </w:trPr>
        <w:tc>
          <w:tcPr>
            <w:tcW w:w="7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</w:p>
        </w:tc>
      </w:tr>
      <w:tr w:rsidR="006C7FCE" w:rsidRPr="006C7FCE" w:rsidTr="006C7FCE">
        <w:trPr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(балл по 100-балльной шкале)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41,66</w:t>
            </w:r>
          </w:p>
        </w:tc>
      </w:tr>
      <w:tr w:rsidR="006C7FCE" w:rsidRPr="006C7FCE" w:rsidTr="006C7FCE">
        <w:trPr>
          <w:trHeight w:val="75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55,73%</w:t>
            </w:r>
          </w:p>
        </w:tc>
      </w:tr>
      <w:tr w:rsidR="006C7FCE" w:rsidRPr="006C7FCE" w:rsidTr="006C7FCE">
        <w:trPr>
          <w:trHeight w:val="82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43,73%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31,63%</w:t>
            </w:r>
          </w:p>
        </w:tc>
      </w:tr>
      <w:tr w:rsidR="006C7FCE" w:rsidRPr="006C7FCE" w:rsidTr="006C7FCE">
        <w:trPr>
          <w:trHeight w:val="8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21,61%</w:t>
            </w:r>
          </w:p>
        </w:tc>
      </w:tr>
      <w:tr w:rsidR="006C7FCE" w:rsidRPr="006C7FCE" w:rsidTr="006C7FCE">
        <w:trPr>
          <w:trHeight w:val="85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38,89%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27,93%</w:t>
            </w:r>
          </w:p>
        </w:tc>
      </w:tr>
      <w:tr w:rsidR="006C7FCE" w:rsidRPr="006C7FCE" w:rsidTr="006C7FCE">
        <w:trPr>
          <w:trHeight w:val="300"/>
        </w:trPr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54,76%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42,97%</w:t>
            </w:r>
          </w:p>
        </w:tc>
      </w:tr>
      <w:tr w:rsidR="006C7FCE" w:rsidRPr="006C7FCE" w:rsidTr="006C7FCE">
        <w:trPr>
          <w:trHeight w:val="300"/>
        </w:trPr>
        <w:tc>
          <w:tcPr>
            <w:tcW w:w="4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RANGE!D11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40,48%</w:t>
            </w:r>
            <w:bookmarkEnd w:id="14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36,30%</w:t>
            </w:r>
          </w:p>
        </w:tc>
      </w:tr>
      <w:tr w:rsidR="006C7FCE" w:rsidRPr="006C7FCE" w:rsidTr="006C7FCE">
        <w:trPr>
          <w:trHeight w:val="300"/>
        </w:trPr>
        <w:tc>
          <w:tcPr>
            <w:tcW w:w="4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" w:name="RANGE!D12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46,19%</w:t>
            </w:r>
            <w:bookmarkEnd w:id="15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34,20%</w:t>
            </w:r>
          </w:p>
        </w:tc>
      </w:tr>
      <w:tr w:rsidR="006C7FCE" w:rsidRPr="006C7FCE" w:rsidTr="006C7FCE">
        <w:trPr>
          <w:trHeight w:val="300"/>
        </w:trPr>
        <w:tc>
          <w:tcPr>
            <w:tcW w:w="4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RANGE!D13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44,29%</w:t>
            </w:r>
            <w:bookmarkEnd w:id="16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38,74%</w:t>
            </w:r>
          </w:p>
        </w:tc>
      </w:tr>
      <w:tr w:rsidR="006C7FCE" w:rsidRPr="006C7FCE" w:rsidTr="006C7FCE">
        <w:trPr>
          <w:trHeight w:val="58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Уровни достижений (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включая повышенный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RANGE!D14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  <w:bookmarkEnd w:id="17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58,43%</w:t>
            </w:r>
          </w:p>
        </w:tc>
      </w:tr>
      <w:tr w:rsidR="006C7FCE" w:rsidRPr="006C7FCE" w:rsidTr="006C7FCE">
        <w:trPr>
          <w:trHeight w:val="58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RANGE!D15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19,05%</w:t>
            </w:r>
            <w:bookmarkEnd w:id="1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7,09%</w:t>
            </w:r>
          </w:p>
        </w:tc>
      </w:tr>
      <w:tr w:rsidR="006C7FCE" w:rsidRPr="006C7FCE" w:rsidTr="006C7FCE">
        <w:trPr>
          <w:trHeight w:val="29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B97" w:rsidRDefault="00007B97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B97" w:rsidRDefault="00007B97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B97" w:rsidRDefault="00007B97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B97" w:rsidRDefault="00007B97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FCE" w:rsidRPr="006C7FCE" w:rsidRDefault="006C7FCE" w:rsidP="0000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244D199" wp14:editId="3529C1E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171450</wp:posOffset>
                  </wp:positionV>
                  <wp:extent cx="7391400" cy="2254250"/>
                  <wp:effectExtent l="0" t="0" r="0" b="1270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6C7FCE" w:rsidRPr="006C7FCE">
              <w:trPr>
                <w:trHeight w:val="29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0E4A2" wp14:editId="234FDE4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260350" cy="165100"/>
                      <wp:effectExtent l="0" t="0" r="25400" b="25400"/>
                      <wp:wrapNone/>
                      <wp:docPr id="5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44D7" id="Прямоугольник 4" o:spid="_x0000_s1026" style="position:absolute;margin-left:5.5pt;margin-top:3.5pt;width:20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" fillcolor="windowText" strokecolor="windowText" strokeweight="2pt">
                      <v:fill r:id="rId12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6C7FCE" w:rsidRPr="006C7FCE">
              <w:trPr>
                <w:trHeight w:val="31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0F82A4" wp14:editId="5013AB8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44450</wp:posOffset>
                      </wp:positionV>
                      <wp:extent cx="260350" cy="165100"/>
                      <wp:effectExtent l="0" t="0" r="25400" b="25400"/>
                      <wp:wrapNone/>
                      <wp:docPr id="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8DEA" id="Прямоугольник 3" o:spid="_x0000_s1026" style="position:absolute;margin-left:11.5pt;margin-top:3.5pt;width:20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" fillcolor="windowText" strokecolor="windowText" strokeweight="2pt">
                      <v:fill r:id="rId13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6C7FCE" w:rsidRPr="006C7FCE">
              <w:trPr>
                <w:trHeight w:val="31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A89E6F" wp14:editId="68D2BE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260350" cy="184150"/>
                      <wp:effectExtent l="0" t="0" r="25400" b="25400"/>
                      <wp:wrapNone/>
                      <wp:docPr id="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E1E7" id="Прямоугольник 6" o:spid="_x0000_s1026" style="position:absolute;margin-left:16.5pt;margin-top:1.5pt;width:20.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" fillcolor="windowText" strokecolor="windowText" strokeweight="2pt">
                      <v:fill r:id="rId14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6C7FCE" w:rsidRPr="006C7FCE">
              <w:trPr>
                <w:trHeight w:val="31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F153D7" wp14:editId="002A4F5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260350" cy="165100"/>
                      <wp:effectExtent l="0" t="0" r="25400" b="25400"/>
                      <wp:wrapNone/>
                      <wp:docPr id="8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2995" id="Прямоугольник 7" o:spid="_x0000_s1026" style="position:absolute;margin-left:5.5pt;margin-top:3.5pt;width:20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" fillcolor="windowText" strokecolor="windowText" strokeweight="2pt">
                      <v:fill r:id="rId15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6C7FCE" w:rsidRPr="006C7FCE">
              <w:trPr>
                <w:trHeight w:val="310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F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FCE" w:rsidRPr="006C7FCE" w:rsidTr="006C7FCE">
        <w:trPr>
          <w:trHeight w:val="51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учащихся, результаты которых соответствуют данному уровню достижений</w:t>
            </w: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C7FCE" w:rsidRPr="006C7FCE" w:rsidTr="006C7FCE">
        <w:trPr>
          <w:trHeight w:val="3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6C7FCE" w:rsidRPr="006C7FCE" w:rsidTr="006C7FC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(%)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B36"/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9,52%</w:t>
            </w:r>
            <w:bookmarkEnd w:id="19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C36"/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23,81%</w:t>
            </w:r>
            <w:bookmarkEnd w:id="20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D36"/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47,62%</w:t>
            </w:r>
            <w:bookmarkEnd w:id="21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RANGE!E36"/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19,05%</w:t>
            </w:r>
            <w:bookmarkEnd w:id="22"/>
          </w:p>
        </w:tc>
      </w:tr>
      <w:tr w:rsidR="006C7FCE" w:rsidRPr="006C7FCE" w:rsidTr="006C7FC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Регион (%)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11,49%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7,09%</w:t>
            </w:r>
          </w:p>
        </w:tc>
      </w:tr>
    </w:tbl>
    <w:p w:rsidR="000D074A" w:rsidRDefault="000D074A" w:rsidP="0066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B97" w:rsidRDefault="00007B97" w:rsidP="0066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B97" w:rsidRPr="006614AD" w:rsidRDefault="00007B97" w:rsidP="0066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8121"/>
        <w:gridCol w:w="1212"/>
        <w:gridCol w:w="1416"/>
        <w:gridCol w:w="1416"/>
        <w:gridCol w:w="795"/>
      </w:tblGrid>
      <w:tr w:rsidR="006C7FCE" w:rsidRPr="006C7FCE" w:rsidTr="00007B97">
        <w:trPr>
          <w:trHeight w:val="690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КДР7 по математической грамотности 2020-2021 г. </w:t>
            </w:r>
          </w:p>
        </w:tc>
      </w:tr>
      <w:tr w:rsidR="006C7FCE" w:rsidRPr="006C7FCE" w:rsidTr="00007B97">
        <w:trPr>
          <w:trHeight w:val="495"/>
        </w:trPr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ОО по КИАСУО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3" w:name="RANGE!D2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610150</w:t>
            </w:r>
            <w:bookmarkEnd w:id="23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7FCE" w:rsidRPr="006C7FCE" w:rsidTr="00007B97">
        <w:trPr>
          <w:trHeight w:val="78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4" w:name="RANGE!D3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Стеклозаводская СОШ</w:t>
            </w:r>
            <w:bookmarkEnd w:id="24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7FCE" w:rsidRPr="006C7FCE" w:rsidTr="00007B97">
        <w:trPr>
          <w:trHeight w:val="51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5" w:name="RANGE!D4"/>
            <w:r w:rsidRPr="006C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  <w:bookmarkEnd w:id="25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7FCE" w:rsidRPr="006C7FCE" w:rsidTr="00007B97">
        <w:trPr>
          <w:trHeight w:val="630"/>
        </w:trPr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1290"/>
        </w:trPr>
        <w:tc>
          <w:tcPr>
            <w:tcW w:w="8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краю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39,55%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3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33,27%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68,48%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57,12%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23,76%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48,01%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RANGE!D16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26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RANGE!D17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5,00%</w:t>
            </w:r>
            <w:bookmarkEnd w:id="27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RANGE!D18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28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RANGE!D19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95,00%</w:t>
            </w:r>
            <w:bookmarkEnd w:id="29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80,01%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2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RANGE!D20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  <w:bookmarkEnd w:id="30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58,89%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RANGE!D21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47,50%</w:t>
            </w:r>
            <w:bookmarkEnd w:id="31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45,44%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20"/>
        </w:trPr>
        <w:tc>
          <w:tcPr>
            <w:tcW w:w="8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RANGE!D22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52,50%</w:t>
            </w:r>
            <w:bookmarkEnd w:id="32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1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RANGE!D23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  <w:bookmarkEnd w:id="33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32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RANGE!D24"/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25,96%</w:t>
            </w:r>
            <w:bookmarkEnd w:id="34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CE" w:rsidRPr="006C7FCE" w:rsidTr="00007B97">
        <w:trPr>
          <w:trHeight w:val="280"/>
        </w:trPr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FCE" w:rsidRPr="006C7FCE" w:rsidTr="00007B97">
        <w:trPr>
          <w:trHeight w:val="280"/>
        </w:trPr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FCE" w:rsidRPr="006C7FCE" w:rsidTr="00007B97">
        <w:trPr>
          <w:trHeight w:val="280"/>
        </w:trPr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85" w:type="dxa"/>
              <w:tblLook w:val="04A0" w:firstRow="1" w:lastRow="0" w:firstColumn="1" w:lastColumn="0" w:noHBand="0" w:noVBand="1"/>
            </w:tblPr>
            <w:tblGrid>
              <w:gridCol w:w="2339"/>
              <w:gridCol w:w="1528"/>
              <w:gridCol w:w="1124"/>
              <w:gridCol w:w="1750"/>
              <w:gridCol w:w="1164"/>
            </w:tblGrid>
            <w:tr w:rsidR="006C7FCE" w:rsidRPr="006C7FCE" w:rsidTr="00007B97">
              <w:trPr>
                <w:trHeight w:val="690"/>
              </w:trPr>
              <w:tc>
                <w:tcPr>
                  <w:tcW w:w="6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Распределение участников КДР7 по уровням математической грамотности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495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  <w:tc>
                <w:tcPr>
                  <w:tcW w:w="10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1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780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5" w:name="RANGE!H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55,00%</w:t>
                  </w:r>
                  <w:bookmarkEnd w:id="35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6" w:name="RANGE!I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45,00%</w:t>
                  </w:r>
                  <w:bookmarkEnd w:id="36"/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7" w:name="RANGE!J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  <w:bookmarkEnd w:id="37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32,56%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46,09%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21,36%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63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129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12700</wp:posOffset>
                        </wp:positionV>
                        <wp:extent cx="5537200" cy="2787650"/>
                        <wp:effectExtent l="0" t="0" r="6350" b="12700"/>
                        <wp:wrapNone/>
                        <wp:docPr id="3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3"/>
                  </w:tblGrid>
                  <w:tr w:rsidR="006C7FCE" w:rsidRPr="006C7FCE">
                    <w:trPr>
                      <w:trHeight w:val="1290"/>
                      <w:tblCellSpacing w:w="0" w:type="dxa"/>
                    </w:trPr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FCE" w:rsidRPr="006C7FCE" w:rsidRDefault="006C7FCE" w:rsidP="006C7FC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3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20"/>
              </w:trPr>
              <w:tc>
                <w:tcPr>
                  <w:tcW w:w="4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Средний процент освоения </w:t>
                  </w:r>
                  <w:proofErr w:type="spellStart"/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компетентностных</w:t>
                  </w:r>
                  <w:proofErr w:type="spellEnd"/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областей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формулировать</w:t>
                  </w:r>
                  <w:proofErr w:type="gramEnd"/>
                </w:p>
              </w:tc>
              <w:tc>
                <w:tcPr>
                  <w:tcW w:w="108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применять</w:t>
                  </w:r>
                  <w:proofErr w:type="gramEnd"/>
                </w:p>
              </w:tc>
              <w:tc>
                <w:tcPr>
                  <w:tcW w:w="167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интерпретировать</w:t>
                  </w:r>
                  <w:proofErr w:type="gramEnd"/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рассуждать</w:t>
                  </w:r>
                  <w:proofErr w:type="gramEnd"/>
                </w:p>
              </w:tc>
            </w:tr>
            <w:tr w:rsidR="006C7FCE" w:rsidRPr="006C7FCE" w:rsidTr="00007B97">
              <w:trPr>
                <w:trHeight w:val="320"/>
              </w:trPr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8" w:name="RANGE!H2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16,43%</w:t>
                  </w:r>
                  <w:bookmarkEnd w:id="38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9" w:name="RANGE!I2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27,86%</w:t>
                  </w:r>
                  <w:bookmarkEnd w:id="39"/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0" w:name="RANGE!J2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35,71%</w:t>
                  </w:r>
                  <w:bookmarkEnd w:id="40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1" w:name="RANGE!K23"/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23,00%</w:t>
                  </w:r>
                  <w:bookmarkEnd w:id="41"/>
                </w:p>
              </w:tc>
            </w:tr>
            <w:tr w:rsidR="006C7FCE" w:rsidRPr="006C7FCE" w:rsidTr="00007B97">
              <w:trPr>
                <w:trHeight w:val="320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22,82%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48,28%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42,87%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37,29%</w:t>
                  </w:r>
                </w:p>
              </w:tc>
            </w:tr>
            <w:tr w:rsidR="006C7FCE" w:rsidRPr="006C7FCE" w:rsidTr="00007B97">
              <w:trPr>
                <w:trHeight w:val="28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28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28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FCE" w:rsidRPr="006C7FCE" w:rsidTr="00007B97">
        <w:trPr>
          <w:trHeight w:val="330"/>
        </w:trPr>
        <w:tc>
          <w:tcPr>
            <w:tcW w:w="8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60" w:type="dxa"/>
              <w:tblInd w:w="10" w:type="dxa"/>
              <w:tblLook w:val="04A0" w:firstRow="1" w:lastRow="0" w:firstColumn="1" w:lastColumn="0" w:noHBand="0" w:noVBand="1"/>
            </w:tblPr>
            <w:tblGrid>
              <w:gridCol w:w="880"/>
              <w:gridCol w:w="1500"/>
              <w:gridCol w:w="2780"/>
              <w:gridCol w:w="2700"/>
            </w:tblGrid>
            <w:tr w:rsidR="006C7FCE" w:rsidRPr="006C7FCE" w:rsidTr="006C7FCE">
              <w:trPr>
                <w:trHeight w:val="380"/>
              </w:trPr>
              <w:tc>
                <w:tcPr>
                  <w:tcW w:w="7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Результаты КДР8 2020 г. по естественнонаучной грамотности</w:t>
                  </w:r>
                </w:p>
              </w:tc>
            </w:tr>
            <w:tr w:rsidR="006C7FCE" w:rsidRPr="006C7FCE" w:rsidTr="006C7FCE">
              <w:trPr>
                <w:trHeight w:val="615"/>
              </w:trPr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Код ОО по КИАСУО</w:t>
                  </w:r>
                </w:p>
              </w:tc>
              <w:tc>
                <w:tcPr>
                  <w:tcW w:w="54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610150</w:t>
                  </w:r>
                </w:p>
              </w:tc>
            </w:tr>
            <w:tr w:rsidR="006C7FCE" w:rsidRPr="006C7FCE" w:rsidTr="006C7FCE">
              <w:trPr>
                <w:trHeight w:val="915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Название ОО</w:t>
                  </w:r>
                </w:p>
              </w:tc>
              <w:tc>
                <w:tcPr>
                  <w:tcW w:w="5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МБОУ Стеклозаводская СОШ</w:t>
                  </w:r>
                </w:p>
              </w:tc>
            </w:tr>
            <w:tr w:rsidR="006C7FCE" w:rsidRPr="006C7FCE" w:rsidTr="006C7FCE">
              <w:trPr>
                <w:trHeight w:val="32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54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801</w:t>
                  </w:r>
                </w:p>
              </w:tc>
            </w:tr>
            <w:tr w:rsidR="006C7FCE" w:rsidRPr="006C7FCE" w:rsidTr="006C7FCE">
              <w:trPr>
                <w:trHeight w:val="38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Статистика выполнения заданий КДР8</w:t>
                  </w:r>
                </w:p>
              </w:tc>
            </w:tr>
            <w:tr w:rsidR="006C7FCE" w:rsidRPr="006C7FCE" w:rsidTr="006C7FCE">
              <w:trPr>
                <w:trHeight w:val="940"/>
              </w:trPr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Задания КДР8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Процент верно выполнивших в среднем по классу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Процент верно выполнивших в среднем по региону 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56,25%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27,39%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29,72%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12,97%</w:t>
                  </w:r>
                </w:p>
              </w:tc>
            </w:tr>
            <w:tr w:rsidR="006C7FCE" w:rsidRPr="006C7FCE" w:rsidTr="006C7FCE">
              <w:trPr>
                <w:trHeight w:val="33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37,50%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38,86%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4_1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56,87%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4_2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18,75%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38,98%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31,25%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22,65%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31,25%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18,75%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11,34%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12,50%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12,26%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62,50%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43,40%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12,50%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6,07%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15,38%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31,25%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29,27%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11,37%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23,22%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43,75%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4,22%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31,25%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25,67%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2" w:name="RANGE!D25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18,75%</w:t>
                  </w:r>
                  <w:bookmarkEnd w:id="42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66,43%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3" w:name="RANGE!D26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37,50%</w:t>
                  </w:r>
                  <w:bookmarkEnd w:id="43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27,53%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4" w:name="RANGE!D27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  <w:bookmarkEnd w:id="44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0,71%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5" w:name="RANGE!D28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43,75%</w:t>
                  </w:r>
                  <w:bookmarkEnd w:id="45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46,34%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12,50%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22,63%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6" w:name="RANGE!D30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75,00%</w:t>
                  </w:r>
                  <w:bookmarkEnd w:id="46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55,22%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7" w:name="RANGE!D31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12,50%</w:t>
                  </w:r>
                  <w:bookmarkEnd w:id="47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17,90%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8" w:name="RANGE!D32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25,00%</w:t>
                  </w:r>
                  <w:bookmarkEnd w:id="48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28,18%</w:t>
                  </w:r>
                </w:p>
              </w:tc>
            </w:tr>
            <w:tr w:rsidR="006C7FCE" w:rsidRPr="006C7FCE" w:rsidTr="006C7FCE">
              <w:trPr>
                <w:trHeight w:val="310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9" w:name="RANGE!D33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12,50%</w:t>
                  </w:r>
                  <w:bookmarkEnd w:id="49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1,03%</w:t>
                  </w:r>
                </w:p>
              </w:tc>
            </w:tr>
            <w:tr w:rsidR="006C7FCE" w:rsidRPr="006C7FCE" w:rsidTr="006C7FCE">
              <w:trPr>
                <w:trHeight w:val="330"/>
              </w:trPr>
              <w:tc>
                <w:tcPr>
                  <w:tcW w:w="23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0" w:name="RANGE!D34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37,50%</w:t>
                  </w:r>
                  <w:bookmarkEnd w:id="50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50,47%</w:t>
                  </w:r>
                </w:p>
              </w:tc>
            </w:tr>
            <w:tr w:rsidR="006C7FCE" w:rsidRPr="006C7FCE" w:rsidTr="006C7FCE">
              <w:trPr>
                <w:trHeight w:val="555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Средний первичный балл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1" w:name="RANGE!D35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7,88</w:t>
                  </w:r>
                  <w:bookmarkEnd w:id="51"/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8,02</w:t>
                  </w:r>
                </w:p>
              </w:tc>
            </w:tr>
            <w:tr w:rsidR="006C7FCE" w:rsidRPr="006C7FCE" w:rsidTr="006C7FCE">
              <w:trPr>
                <w:trHeight w:val="945"/>
              </w:trPr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DFFF3"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Средний процент первичного балла от максимально возможного балла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28,13%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28,65%</w:t>
                  </w:r>
                </w:p>
              </w:tc>
            </w:tr>
          </w:tbl>
          <w:p w:rsid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FCE" w:rsidRPr="006C7FCE" w:rsidTr="00007B97">
        <w:trPr>
          <w:trHeight w:val="280"/>
        </w:trPr>
        <w:tc>
          <w:tcPr>
            <w:tcW w:w="8041" w:type="dxa"/>
            <w:shd w:val="clear" w:color="auto" w:fill="auto"/>
            <w:noWrap/>
            <w:vAlign w:val="bottom"/>
            <w:hideMark/>
          </w:tcPr>
          <w:p w:rsidR="00007B97" w:rsidRDefault="00007B97"/>
          <w:tbl>
            <w:tblPr>
              <w:tblW w:w="7585" w:type="dxa"/>
              <w:tblLook w:val="04A0" w:firstRow="1" w:lastRow="0" w:firstColumn="1" w:lastColumn="0" w:noHBand="0" w:noVBand="1"/>
            </w:tblPr>
            <w:tblGrid>
              <w:gridCol w:w="2696"/>
              <w:gridCol w:w="1360"/>
              <w:gridCol w:w="1204"/>
              <w:gridCol w:w="1608"/>
              <w:gridCol w:w="749"/>
            </w:tblGrid>
            <w:tr w:rsidR="006C7FCE" w:rsidRPr="006C7FCE" w:rsidTr="00007B97">
              <w:trPr>
                <w:trHeight w:val="380"/>
              </w:trPr>
              <w:tc>
                <w:tcPr>
                  <w:tcW w:w="52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007B9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Распределение участников КДР8 по уровням достижений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940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2" w:name="RANGE!H7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56,25%</w:t>
                  </w:r>
                  <w:bookmarkEnd w:id="52"/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3" w:name="RANGE!I7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43,75%</w:t>
                  </w:r>
                  <w:bookmarkEnd w:id="53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4" w:name="RANGE!J7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  <w:bookmarkEnd w:id="54"/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46,42%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50,35%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3,23%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3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203200</wp:posOffset>
                        </wp:positionV>
                        <wp:extent cx="5251450" cy="3568700"/>
                        <wp:effectExtent l="0" t="0" r="6350" b="12700"/>
                        <wp:wrapNone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0"/>
                  </w:tblGrid>
                  <w:tr w:rsidR="006C7FCE" w:rsidRPr="006C7FCE">
                    <w:trPr>
                      <w:trHeight w:val="330"/>
                      <w:tblCellSpacing w:w="0" w:type="dxa"/>
                    </w:trPr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FCE" w:rsidRPr="006C7FCE" w:rsidRDefault="006C7FCE" w:rsidP="006C7FC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52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7" w:rsidRDefault="00007B97" w:rsidP="00007B9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7FCE" w:rsidRPr="006C7FCE" w:rsidRDefault="006C7FCE" w:rsidP="00007B9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Средний процент освоения основных групп умений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5" w:name="RANGE!H32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16,67%</w:t>
                  </w:r>
                  <w:bookmarkEnd w:id="55"/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6" w:name="RANGE!I32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36,93%</w:t>
                  </w:r>
                  <w:bookmarkEnd w:id="56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7" w:name="RANGE!J32"/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25,57%</w:t>
                  </w:r>
                  <w:bookmarkEnd w:id="57"/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1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23,13%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30,72%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7FC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29,58%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33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FCE" w:rsidRPr="006C7FCE" w:rsidTr="00007B97">
              <w:trPr>
                <w:trHeight w:val="60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FCE" w:rsidRPr="006C7FCE" w:rsidRDefault="006C7FCE" w:rsidP="006C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FCE" w:rsidRPr="006C7FCE" w:rsidTr="00007B97">
        <w:trPr>
          <w:trHeight w:val="280"/>
        </w:trPr>
        <w:tc>
          <w:tcPr>
            <w:tcW w:w="8041" w:type="dxa"/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FCE" w:rsidRPr="006C7FCE" w:rsidTr="00007B97">
        <w:trPr>
          <w:trHeight w:val="280"/>
        </w:trPr>
        <w:tc>
          <w:tcPr>
            <w:tcW w:w="8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CE" w:rsidRPr="006C7FCE" w:rsidRDefault="006C7FCE" w:rsidP="006C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E32" w:rsidRPr="00D1724F" w:rsidRDefault="00E55922" w:rsidP="006C7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B55E32" w:rsidRPr="00D1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ВОСТРЕБОВАННОСТЬ ВЫПУСКНИКОВ</w:t>
      </w:r>
    </w:p>
    <w:p w:rsidR="00B55E32" w:rsidRPr="00D1724F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E55922" w:rsidRPr="00D1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Pr="00D1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Востребованность учеников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4"/>
        <w:gridCol w:w="722"/>
        <w:gridCol w:w="1107"/>
        <w:gridCol w:w="1107"/>
        <w:gridCol w:w="2140"/>
        <w:gridCol w:w="722"/>
        <w:gridCol w:w="1289"/>
        <w:gridCol w:w="2140"/>
        <w:gridCol w:w="1627"/>
        <w:gridCol w:w="1046"/>
      </w:tblGrid>
      <w:tr w:rsidR="00B55E32" w:rsidRPr="00941822" w:rsidTr="00E55922"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="00606945"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="00606945"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50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="00606945"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B55E32" w:rsidRPr="00941822" w:rsidTr="00E55922"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вузы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Устроилисьна</w:t>
            </w:r>
            <w:proofErr w:type="spellEnd"/>
            <w:r w:rsidR="00606945"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Пошли на срочную службу по призыву</w:t>
            </w:r>
          </w:p>
        </w:tc>
      </w:tr>
      <w:tr w:rsidR="00B55E32" w:rsidRPr="00D1724F" w:rsidTr="00E55922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E6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D1724F"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E6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63FBB"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D1724F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D1724F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B55E32" w:rsidRPr="00F1216E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Школе утверждено положение о внутренней системе оценки качества образования от 17.09.2016. По итогам оценки качества образования в 20</w:t>
      </w:r>
      <w:r w:rsidR="00F1216E"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выявлено, что предметные и </w:t>
      </w:r>
      <w:proofErr w:type="spellStart"/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соответствуют среднему уровню, </w:t>
      </w:r>
      <w:proofErr w:type="spellStart"/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результатов высокая.</w:t>
      </w:r>
    </w:p>
    <w:p w:rsidR="00B55E32" w:rsidRPr="00702FAB" w:rsidRDefault="00B55E32" w:rsidP="0070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 20</w:t>
      </w:r>
      <w:r w:rsidR="00F1216E"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</w:t>
      </w:r>
      <w:r w:rsidR="00F1216E"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процентов, количество обучающихся, удовлетворенных образовательным про</w:t>
      </w:r>
      <w:r w:rsidR="00702FAB"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цессом, – </w:t>
      </w:r>
      <w:r w:rsidR="00F1216E"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71 процент</w:t>
      </w:r>
      <w:r w:rsidR="00702FAB" w:rsidRPr="00F121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КАДРОВОГО ОБЕСПЕЧЕНИЯ</w:t>
      </w:r>
    </w:p>
    <w:p w:rsidR="00B55E32" w:rsidRPr="00B55E32" w:rsidRDefault="00B55E32" w:rsidP="00B55E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89" w:type="dxa"/>
        <w:tblInd w:w="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605"/>
        <w:gridCol w:w="970"/>
        <w:gridCol w:w="1097"/>
        <w:gridCol w:w="1077"/>
        <w:gridCol w:w="1020"/>
      </w:tblGrid>
      <w:tr w:rsidR="00941822" w:rsidRPr="003776AC" w:rsidTr="00941822">
        <w:trPr>
          <w:cantSplit/>
          <w:trHeight w:val="468"/>
        </w:trPr>
        <w:tc>
          <w:tcPr>
            <w:tcW w:w="4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</w:tr>
      <w:tr w:rsidR="00941822" w:rsidRPr="003776AC" w:rsidTr="00941822">
        <w:trPr>
          <w:cantSplit/>
          <w:trHeight w:val="272"/>
        </w:trPr>
        <w:tc>
          <w:tcPr>
            <w:tcW w:w="4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1. Всего преподавателей (чел.)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702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77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3776AC" w:rsidP="00702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41822" w:rsidRPr="003776AC" w:rsidTr="00941822">
        <w:trPr>
          <w:cantSplit/>
          <w:trHeight w:val="272"/>
        </w:trPr>
        <w:tc>
          <w:tcPr>
            <w:tcW w:w="4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2. Совместители (чел./%)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3776AC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41822" w:rsidRPr="003776AC" w:rsidTr="00941822">
        <w:trPr>
          <w:cantSplit/>
          <w:trHeight w:val="272"/>
        </w:trPr>
        <w:tc>
          <w:tcPr>
            <w:tcW w:w="4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3. Средний возраст педагогов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A6111E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941822" w:rsidRPr="003776AC" w:rsidTr="00941822">
        <w:trPr>
          <w:cantSplit/>
          <w:trHeight w:val="252"/>
        </w:trPr>
        <w:tc>
          <w:tcPr>
            <w:tcW w:w="4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4. Укомплектованность штатов (%)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3776AC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941822" w:rsidRPr="003776AC" w:rsidTr="00941822">
        <w:trPr>
          <w:cantSplit/>
          <w:trHeight w:val="272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5. Образование (чел./% от общего числа)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3776AC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3776AC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1822" w:rsidRPr="003776AC" w:rsidTr="00941822">
        <w:trPr>
          <w:cantSplit/>
          <w:trHeight w:val="272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6. Имеют звание, награды, ученую степень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ученая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A6111E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1822" w:rsidRPr="003776AC" w:rsidTr="00941822">
        <w:trPr>
          <w:cantSplit/>
          <w:trHeight w:val="5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Отли</w:t>
            </w:r>
            <w:r w:rsidR="00A6111E">
              <w:rPr>
                <w:rFonts w:ascii="Times New Roman" w:eastAsia="Calibri" w:hAnsi="Times New Roman" w:cs="Times New Roman"/>
                <w:sz w:val="24"/>
                <w:szCs w:val="24"/>
              </w:rPr>
              <w:t>чник  народного</w:t>
            </w:r>
            <w:proofErr w:type="gramEnd"/>
            <w:r w:rsidR="00A61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просвещения РФ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1822" w:rsidRPr="003776AC" w:rsidRDefault="00A6111E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41822" w:rsidRPr="003776AC" w:rsidTr="00941822">
        <w:trPr>
          <w:cantSplit/>
          <w:trHeight w:val="4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A6111E" w:rsidP="00B55E32">
            <w:pPr>
              <w:spacing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822" w:rsidRPr="003776AC" w:rsidRDefault="00A6111E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111E" w:rsidRPr="003776AC" w:rsidTr="00941822">
        <w:trPr>
          <w:cantSplit/>
          <w:trHeight w:val="49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11E" w:rsidRPr="003776AC" w:rsidRDefault="00A6111E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1E" w:rsidRDefault="00A6111E" w:rsidP="00B55E32">
            <w:pPr>
              <w:spacing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Золотой знак «За заслуги»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1E" w:rsidRPr="003776AC" w:rsidRDefault="006C6AA0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1E" w:rsidRPr="003776AC" w:rsidRDefault="006C6AA0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11E" w:rsidRPr="003776AC" w:rsidRDefault="00A6111E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111E" w:rsidRDefault="00A6111E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41822" w:rsidRPr="003776AC" w:rsidTr="00941822">
        <w:trPr>
          <w:cantSplit/>
          <w:trHeight w:val="546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Аттестовано </w:t>
            </w:r>
          </w:p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/от общего числа)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преподавателей аттестовано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6C6AA0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6C6AA0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881545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881545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881545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881545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881545" w:rsidP="00881545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881545" w:rsidP="00881545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6C6AA0" w:rsidRDefault="00881545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1822" w:rsidRPr="003776AC" w:rsidTr="00941822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3776AC" w:rsidRDefault="00881545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41822" w:rsidRPr="003776AC" w:rsidTr="00941822">
        <w:trPr>
          <w:cantSplit/>
          <w:trHeight w:val="272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8.Педагогический стаж (чел./% от общего числа)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6C6AA0" w:rsidRDefault="006C6AA0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1822" w:rsidRPr="003776AC" w:rsidTr="00941822">
        <w:trPr>
          <w:cantSplit/>
          <w:trHeight w:val="2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1822" w:rsidRPr="003776AC" w:rsidRDefault="006C6AA0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41822" w:rsidRPr="003776AC" w:rsidTr="00941822">
        <w:trPr>
          <w:cantSplit/>
          <w:trHeight w:val="28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22" w:rsidRPr="003776AC" w:rsidRDefault="00941822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свыше</w:t>
            </w:r>
            <w:proofErr w:type="gramEnd"/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822" w:rsidRPr="003776AC" w:rsidRDefault="00941822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822" w:rsidRPr="006C6AA0" w:rsidRDefault="006C6AA0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76AC">
        <w:rPr>
          <w:rFonts w:ascii="Times New Roman" w:eastAsia="Calibri" w:hAnsi="Times New Roman" w:cs="Times New Roman"/>
        </w:rPr>
        <w:t>Квалификационные категории педагогических работников распределяются следующим образом (по состоянию на май 20</w:t>
      </w:r>
      <w:r w:rsidR="006C6AA0">
        <w:rPr>
          <w:rFonts w:ascii="Times New Roman" w:eastAsia="Calibri" w:hAnsi="Times New Roman" w:cs="Times New Roman"/>
        </w:rPr>
        <w:t>21</w:t>
      </w:r>
      <w:r w:rsidRPr="003776AC">
        <w:rPr>
          <w:rFonts w:ascii="Times New Roman" w:eastAsia="Calibri" w:hAnsi="Times New Roman" w:cs="Times New Roman"/>
        </w:rPr>
        <w:t xml:space="preserve"> года</w:t>
      </w:r>
      <w:proofErr w:type="gramStart"/>
      <w:r w:rsidRPr="003776AC">
        <w:rPr>
          <w:rFonts w:ascii="Times New Roman" w:eastAsia="Calibri" w:hAnsi="Times New Roman" w:cs="Times New Roman"/>
        </w:rPr>
        <w:t>):</w:t>
      </w:r>
      <w:r w:rsidRPr="003776AC">
        <w:rPr>
          <w:rFonts w:ascii="Times New Roman" w:eastAsia="Calibri" w:hAnsi="Times New Roman" w:cs="Times New Roman"/>
        </w:rPr>
        <w:br/>
        <w:t>Высшая</w:t>
      </w:r>
      <w:proofErr w:type="gramEnd"/>
      <w:r w:rsidRPr="003776AC">
        <w:rPr>
          <w:rFonts w:ascii="Times New Roman" w:eastAsia="Calibri" w:hAnsi="Times New Roman" w:cs="Times New Roman"/>
        </w:rPr>
        <w:t xml:space="preserve"> категория –– 1</w:t>
      </w:r>
      <w:r w:rsidR="00606945" w:rsidRPr="003776AC">
        <w:rPr>
          <w:rFonts w:ascii="Times New Roman" w:eastAsia="Calibri" w:hAnsi="Times New Roman" w:cs="Times New Roman"/>
        </w:rPr>
        <w:t>5</w:t>
      </w:r>
      <w:r w:rsidRPr="003776AC">
        <w:rPr>
          <w:rFonts w:ascii="Times New Roman" w:eastAsia="Calibri" w:hAnsi="Times New Roman" w:cs="Times New Roman"/>
        </w:rPr>
        <w:t>%</w:t>
      </w:r>
      <w:r w:rsidRPr="003776AC">
        <w:rPr>
          <w:rFonts w:ascii="Times New Roman" w:eastAsia="Calibri" w:hAnsi="Times New Roman" w:cs="Times New Roman"/>
        </w:rPr>
        <w:br/>
        <w:t xml:space="preserve">Первая категория – </w:t>
      </w:r>
      <w:r w:rsidR="00881545">
        <w:rPr>
          <w:rFonts w:ascii="Times New Roman" w:eastAsia="Calibri" w:hAnsi="Times New Roman" w:cs="Times New Roman"/>
        </w:rPr>
        <w:t>35</w:t>
      </w:r>
      <w:r w:rsidRPr="003776AC">
        <w:rPr>
          <w:rFonts w:ascii="Times New Roman" w:eastAsia="Calibri" w:hAnsi="Times New Roman" w:cs="Times New Roman"/>
        </w:rPr>
        <w:t xml:space="preserve"> %</w:t>
      </w:r>
      <w:r w:rsidRPr="003776AC">
        <w:rPr>
          <w:rFonts w:ascii="Times New Roman" w:eastAsia="Calibri" w:hAnsi="Times New Roman" w:cs="Times New Roman"/>
        </w:rPr>
        <w:br/>
        <w:t xml:space="preserve">Соответствие занимаемой должности – </w:t>
      </w:r>
      <w:r w:rsidR="00881545">
        <w:rPr>
          <w:rFonts w:ascii="Times New Roman" w:eastAsia="Calibri" w:hAnsi="Times New Roman" w:cs="Times New Roman"/>
        </w:rPr>
        <w:t>50</w:t>
      </w:r>
      <w:r w:rsidRPr="003776AC">
        <w:rPr>
          <w:rFonts w:ascii="Times New Roman" w:eastAsia="Calibri" w:hAnsi="Times New Roman" w:cs="Times New Roman"/>
        </w:rPr>
        <w:t xml:space="preserve"> %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:rsidR="00B55E32" w:rsidRPr="00B55E32" w:rsidRDefault="00B55E32" w:rsidP="00B55E3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B55E32" w:rsidRPr="00B55E32" w:rsidRDefault="00B55E32" w:rsidP="00B55E3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B55E32" w:rsidRPr="00B55E32" w:rsidRDefault="00B55E32" w:rsidP="00B55E3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квалификации персонала.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545" w:rsidRPr="00B55E32" w:rsidRDefault="00881545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научно-педагогическая и методическая литература – 8501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число учебников – 6507 шт.; брошюр, журналов – 405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художественная литература 1994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печатные документы – 560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электронные документы 157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аудиовизуальные документы – 29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обеспеченность учебниками за счет различных источников (в %): 100%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Краевые поставки. -1053 шт.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Муниципальный, краевой обменные фонды – 205 шт.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Приобретено родителями – 0 шт.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Наличие читательских мест – 16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основных направлений Программы требует обновления и модернизации имеющейся материально-технической базы.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Администрация с родительским советом, общественными организациями, сотрудничающими со школой, представили на утверждение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Управляющего совета учреждения направления, требующие материально-технического обеспечения условий для комфортного и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5E32">
        <w:rPr>
          <w:rFonts w:ascii="Times New Roman" w:eastAsia="Calibri" w:hAnsi="Times New Roman" w:cs="Times New Roman"/>
          <w:sz w:val="24"/>
          <w:szCs w:val="24"/>
        </w:rPr>
        <w:t>безопасного</w:t>
      </w:r>
      <w:proofErr w:type="gramEnd"/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 пребывания и работы учителей и обучающихся в школе.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55E32">
        <w:rPr>
          <w:rFonts w:ascii="Times New Roman" w:eastAsia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55E32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B55E32">
        <w:rPr>
          <w:rFonts w:ascii="Times New Roman" w:eastAsia="Times New Roman" w:hAnsi="Times New Roman" w:cs="Times New Roman"/>
        </w:rPr>
        <w:t xml:space="preserve"> от 28.12.2018 № 345.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библиотеке имеются электронные образовательные ресурсы – 1338 дисков,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образовательные ресурсы – 60,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средства (презентации, электронные энциклопедии, дидактические материалы) – 300.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посещаемости библиотеки – 30 человек в день.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6"/>
        <w:gridCol w:w="1617"/>
        <w:gridCol w:w="1621"/>
        <w:gridCol w:w="1441"/>
      </w:tblGrid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tabs>
                <w:tab w:val="left" w:pos="20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Необходимо</w:t>
            </w:r>
            <w:proofErr w:type="spellEnd"/>
          </w:p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</w:t>
            </w:r>
          </w:p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Потребность (кол-во)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 рабочим местом учителя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0560E1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0560E1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(кабинеты, мастерские, студии) для занятий музыкой, 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хореографией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изобразительным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Лингафонные кабинеты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Гардеробы, санузлы, места личной гигиены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5E32"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/4/1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питания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Участок (территория) с необходимым набором оснащённых зон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и иные помещения, оснащённые необходимым оборудованием.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55E32">
        <w:rPr>
          <w:rFonts w:ascii="Times New Roman" w:eastAsia="Calibri" w:hAnsi="Times New Roman" w:cs="Times New Roman"/>
          <w:b/>
          <w:sz w:val="24"/>
          <w:szCs w:val="24"/>
        </w:rPr>
        <w:t>Наличие  компьютерной</w:t>
      </w:r>
      <w:proofErr w:type="gramEnd"/>
      <w:r w:rsidRPr="00B55E32">
        <w:rPr>
          <w:rFonts w:ascii="Times New Roman" w:eastAsia="Calibri" w:hAnsi="Times New Roman" w:cs="Times New Roman"/>
          <w:b/>
          <w:sz w:val="24"/>
          <w:szCs w:val="24"/>
        </w:rPr>
        <w:t xml:space="preserve"> и мультимедийной  техники</w:t>
      </w:r>
    </w:p>
    <w:tbl>
      <w:tblPr>
        <w:tblpPr w:leftFromText="180" w:rightFromText="180" w:bottomFromText="160" w:vertAnchor="text" w:horzAnchor="margin" w:tblpXSpec="center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2952"/>
      </w:tblGrid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 техники</w:t>
            </w:r>
            <w:proofErr w:type="gram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Количество, шт.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 компьютеры</w:t>
            </w:r>
            <w:proofErr w:type="gram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 проекторы</w:t>
            </w:r>
            <w:proofErr w:type="gram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DVD-</w:t>
            </w: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(факс, принтер, сканер, ксерокс)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доступа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37"/>
        <w:gridCol w:w="3365"/>
      </w:tblGrid>
      <w:tr w:rsidR="00B55E32" w:rsidRPr="00B55E32" w:rsidTr="007C7B99">
        <w:trPr>
          <w:trHeight w:val="66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Компоненты</w:t>
            </w:r>
            <w:proofErr w:type="spellEnd"/>
            <w:r w:rsidR="00056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оснащения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</w:t>
            </w: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ходимое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оснащение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Необходимо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меется</w:t>
            </w:r>
            <w:proofErr w:type="spellEnd"/>
            <w:proofErr w:type="gramEnd"/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1. Компоненты оснащения учебных кабинетов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 по биологии, географии, обществознанию/имеются по все остальным предметам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Аудиозаписи, компьютерные, информационно-коммуникационные средства.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Имеются, необходимо пополнение интерактивными досками</w:t>
            </w:r>
          </w:p>
        </w:tc>
      </w:tr>
      <w:tr w:rsidR="00B55E32" w:rsidRPr="00B55E32" w:rsidTr="007C7B99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2" w:rsidRPr="00B55E32" w:rsidTr="007C7B99">
        <w:trPr>
          <w:trHeight w:val="300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Компоненты оснащения методического кабинета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документы федерального, регионального и муниципального уровней, сборник </w:t>
            </w: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 актов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B55E32" w:rsidRPr="00B55E32" w:rsidTr="007C7B99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литература для педагогов, </w:t>
            </w: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подписная  методическая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работ педагогов в СМИ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3. Компоненты оснащения библиотеки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Стеллажи для книг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Читальные места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Учебная, </w:t>
            </w: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 и</w:t>
            </w:r>
            <w:proofErr w:type="gram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программная литература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Подписная  литература</w:t>
            </w:r>
            <w:proofErr w:type="gram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4.Компоненты оснащения спортивных залов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для занятий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5.Компоненты оснащения актового зала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Фонотека, цифровые ресурсы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Усилители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Стойки под микрофоны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CB300F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Стойки под колонки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6.Компоненты оснащения помещений для питания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Обеденные залы, оснащенные мебелью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B55E32" w:rsidRPr="00B55E32" w:rsidTr="007C7B9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7. Комплект оснащения медицинских кабинетов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EE66D7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лицензирован</w:t>
            </w:r>
          </w:p>
        </w:tc>
      </w:tr>
      <w:tr w:rsidR="00B55E32" w:rsidRPr="00B55E32" w:rsidTr="007C7B9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8.Комплект оснащения гардеробов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хранения одежды с индивидуальными номерами, ячейки для хранения обуви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proofErr w:type="gramEnd"/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1805CA" w:rsidRDefault="001805CA"/>
    <w:sectPr w:rsidR="001805CA" w:rsidSect="004537E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F73"/>
    <w:multiLevelType w:val="hybridMultilevel"/>
    <w:tmpl w:val="880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2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1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C51E9"/>
    <w:multiLevelType w:val="hybridMultilevel"/>
    <w:tmpl w:val="7C5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4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D2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65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C4919"/>
    <w:multiLevelType w:val="hybridMultilevel"/>
    <w:tmpl w:val="D02C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84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84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60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F2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27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86D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45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F0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73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40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17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32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1"/>
  </w:num>
  <w:num w:numId="5">
    <w:abstractNumId w:val="20"/>
  </w:num>
  <w:num w:numId="6">
    <w:abstractNumId w:val="9"/>
  </w:num>
  <w:num w:numId="7">
    <w:abstractNumId w:val="2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15"/>
  </w:num>
  <w:num w:numId="16">
    <w:abstractNumId w:val="10"/>
  </w:num>
  <w:num w:numId="17">
    <w:abstractNumId w:val="6"/>
  </w:num>
  <w:num w:numId="18">
    <w:abstractNumId w:val="16"/>
  </w:num>
  <w:num w:numId="19">
    <w:abstractNumId w:val="0"/>
  </w:num>
  <w:num w:numId="20">
    <w:abstractNumId w:val="22"/>
  </w:num>
  <w:num w:numId="21">
    <w:abstractNumId w:val="17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C"/>
    <w:rsid w:val="00007B97"/>
    <w:rsid w:val="00013131"/>
    <w:rsid w:val="000560E1"/>
    <w:rsid w:val="000B4CFE"/>
    <w:rsid w:val="000D074A"/>
    <w:rsid w:val="00102732"/>
    <w:rsid w:val="00125D7F"/>
    <w:rsid w:val="0013239D"/>
    <w:rsid w:val="00142BEE"/>
    <w:rsid w:val="00157E5E"/>
    <w:rsid w:val="00161D67"/>
    <w:rsid w:val="001805CA"/>
    <w:rsid w:val="001D425C"/>
    <w:rsid w:val="002108BC"/>
    <w:rsid w:val="00295B7E"/>
    <w:rsid w:val="00351640"/>
    <w:rsid w:val="0036109D"/>
    <w:rsid w:val="003776AC"/>
    <w:rsid w:val="00411DCD"/>
    <w:rsid w:val="00432DD1"/>
    <w:rsid w:val="00437E17"/>
    <w:rsid w:val="004537EC"/>
    <w:rsid w:val="00494642"/>
    <w:rsid w:val="004A7D3D"/>
    <w:rsid w:val="005043F3"/>
    <w:rsid w:val="00566CA8"/>
    <w:rsid w:val="005C7D13"/>
    <w:rsid w:val="005C7EB6"/>
    <w:rsid w:val="005E6094"/>
    <w:rsid w:val="005F5780"/>
    <w:rsid w:val="00606945"/>
    <w:rsid w:val="00652288"/>
    <w:rsid w:val="006614AD"/>
    <w:rsid w:val="006C6AA0"/>
    <w:rsid w:val="006C7FCE"/>
    <w:rsid w:val="00702FAB"/>
    <w:rsid w:val="00705C62"/>
    <w:rsid w:val="007C7B99"/>
    <w:rsid w:val="007E656C"/>
    <w:rsid w:val="00866736"/>
    <w:rsid w:val="008800BA"/>
    <w:rsid w:val="00881545"/>
    <w:rsid w:val="008D26BC"/>
    <w:rsid w:val="00941822"/>
    <w:rsid w:val="00982F5B"/>
    <w:rsid w:val="009B7B14"/>
    <w:rsid w:val="009E6C57"/>
    <w:rsid w:val="00A12231"/>
    <w:rsid w:val="00A541BD"/>
    <w:rsid w:val="00A6111E"/>
    <w:rsid w:val="00A629CC"/>
    <w:rsid w:val="00A9515F"/>
    <w:rsid w:val="00A97656"/>
    <w:rsid w:val="00B246CF"/>
    <w:rsid w:val="00B3301C"/>
    <w:rsid w:val="00B52E34"/>
    <w:rsid w:val="00B55E32"/>
    <w:rsid w:val="00B8795F"/>
    <w:rsid w:val="00BE6E38"/>
    <w:rsid w:val="00C04FA1"/>
    <w:rsid w:val="00C623CD"/>
    <w:rsid w:val="00CB300F"/>
    <w:rsid w:val="00CC5527"/>
    <w:rsid w:val="00CE780C"/>
    <w:rsid w:val="00D1724F"/>
    <w:rsid w:val="00D72872"/>
    <w:rsid w:val="00DA21BF"/>
    <w:rsid w:val="00DA2ACD"/>
    <w:rsid w:val="00DC152D"/>
    <w:rsid w:val="00E55922"/>
    <w:rsid w:val="00E63FBB"/>
    <w:rsid w:val="00EA3270"/>
    <w:rsid w:val="00EE66D7"/>
    <w:rsid w:val="00F1216E"/>
    <w:rsid w:val="00FB1CE1"/>
    <w:rsid w:val="00FC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9D427C2-5422-4306-B3BC-BCB0162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E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E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55E32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55E32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55E32"/>
  </w:style>
  <w:style w:type="character" w:customStyle="1" w:styleId="10">
    <w:name w:val="Заголовок 1 Знак"/>
    <w:basedOn w:val="a0"/>
    <w:link w:val="1"/>
    <w:uiPriority w:val="9"/>
    <w:rsid w:val="00B55E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x-phmenubutton">
    <w:name w:val="x-ph__menu__button"/>
    <w:basedOn w:val="a0"/>
    <w:rsid w:val="00B55E32"/>
  </w:style>
  <w:style w:type="paragraph" w:customStyle="1" w:styleId="13">
    <w:name w:val="Без интервала1"/>
    <w:next w:val="a3"/>
    <w:uiPriority w:val="1"/>
    <w:qFormat/>
    <w:rsid w:val="00B55E32"/>
    <w:pPr>
      <w:spacing w:beforeAutospacing="1" w:after="0" w:afterAutospacing="1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55E32"/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Текст выноски1"/>
    <w:basedOn w:val="a"/>
    <w:next w:val="a4"/>
    <w:link w:val="a5"/>
    <w:uiPriority w:val="99"/>
    <w:semiHidden/>
    <w:unhideWhenUsed/>
    <w:rsid w:val="00B55E32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4"/>
    <w:uiPriority w:val="99"/>
    <w:semiHidden/>
    <w:rsid w:val="00B55E32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5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5E32"/>
    <w:pPr>
      <w:spacing w:after="0" w:line="240" w:lineRule="auto"/>
    </w:pPr>
  </w:style>
  <w:style w:type="character" w:customStyle="1" w:styleId="310">
    <w:name w:val="Заголовок 3 Знак1"/>
    <w:basedOn w:val="a0"/>
    <w:uiPriority w:val="9"/>
    <w:semiHidden/>
    <w:rsid w:val="00B5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15"/>
    <w:uiPriority w:val="99"/>
    <w:semiHidden/>
    <w:unhideWhenUsed/>
    <w:rsid w:val="00B5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B55E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F57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5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F5780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5F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150071410443347E-2"/>
          <c:y val="2.3765371968844554E-2"/>
          <c:w val="0.84970170596557049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'[610150_МБОУ Стеклозаводская СОШ_6101500601_ЧГ6.xls]Лист1'!$B$2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СОШ_6101500601_ЧГ6.xls]Лист1'!$A$3:$A$4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СОШ_6101500601_ЧГ6.xls]Лист1'!$B$3:$B$4</c:f>
              <c:numCache>
                <c:formatCode>0.00%</c:formatCode>
                <c:ptCount val="2"/>
                <c:pt idx="0" formatCode="0.0">
                  <c:v>-0.23809523809523808</c:v>
                </c:pt>
                <c:pt idx="1">
                  <c:v>-0.30076628352490398</c:v>
                </c:pt>
              </c:numCache>
            </c:numRef>
          </c:val>
        </c:ser>
        <c:ser>
          <c:idx val="1"/>
          <c:order val="1"/>
          <c:tx>
            <c:strRef>
              <c:f>'[610150_МБОУ Стеклозаводская СОШ_6101500601_ЧГ6.xls]Лист1'!$C$2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СОШ_6101500601_ЧГ6.xls]Лист1'!$A$3:$A$4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СОШ_6101500601_ЧГ6.xls]Лист1'!$C$3:$C$4</c:f>
              <c:numCache>
                <c:formatCode>0.00%</c:formatCode>
                <c:ptCount val="2"/>
                <c:pt idx="0" formatCode="0.0">
                  <c:v>-9.5238095238095233E-2</c:v>
                </c:pt>
                <c:pt idx="1">
                  <c:v>-0.114942528735632</c:v>
                </c:pt>
              </c:numCache>
            </c:numRef>
          </c:val>
        </c:ser>
        <c:ser>
          <c:idx val="2"/>
          <c:order val="2"/>
          <c:tx>
            <c:strRef>
              <c:f>'[610150_МБОУ Стеклозаводская СОШ_6101500601_ЧГ6.xls]Лист1'!$D$2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СОШ_6101500601_ЧГ6.xls]Лист1'!$A$3:$A$4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СОШ_6101500601_ЧГ6.xls]Лист1'!$D$3:$D$4</c:f>
              <c:numCache>
                <c:formatCode>0.00%</c:formatCode>
                <c:ptCount val="2"/>
                <c:pt idx="0" formatCode="0.0">
                  <c:v>0.47619047619047616</c:v>
                </c:pt>
                <c:pt idx="1">
                  <c:v>0.51340996168582398</c:v>
                </c:pt>
              </c:numCache>
            </c:numRef>
          </c:val>
        </c:ser>
        <c:ser>
          <c:idx val="3"/>
          <c:order val="3"/>
          <c:tx>
            <c:strRef>
              <c:f>'[610150_МБОУ Стеклозаводская СОШ_6101500601_ЧГ6.xls]Лист1'!$E$2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</c:dPt>
          <c:cat>
            <c:numRef>
              <c:f>'[610150_МБОУ Стеклозаводская СОШ_6101500601_ЧГ6.xls]Лист1'!$A$3:$A$4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СОШ_6101500601_ЧГ6.xls]Лист1'!$E$3:$E$4</c:f>
              <c:numCache>
                <c:formatCode>0.00%</c:formatCode>
                <c:ptCount val="2"/>
                <c:pt idx="0" formatCode="0.0">
                  <c:v>0.19047619047619047</c:v>
                </c:pt>
                <c:pt idx="1">
                  <c:v>7.0881226053639806E-2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56304032"/>
        <c:axId val="1556305120"/>
      </c:barChart>
      <c:catAx>
        <c:axId val="155630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56305120"/>
        <c:crosses val="autoZero"/>
        <c:auto val="1"/>
        <c:lblAlgn val="ctr"/>
        <c:lblOffset val="100"/>
        <c:noMultiLvlLbl val="0"/>
      </c:catAx>
      <c:valAx>
        <c:axId val="1556305120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56304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78881417880065108"/>
          <c:h val="0.640114063290224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'[610150_МБОУ Стеклозаводская СОШ_701_ККР7_2020.xls]диагр'!$D$1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СОШ_701_ККР7_2020.xls]диагр'!$B$2:$B$3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СОШ_701_ККР7_2020.xls]диагр'!$D$2:$D$3</c:f>
              <c:numCache>
                <c:formatCode>0.00%</c:formatCode>
                <c:ptCount val="2"/>
                <c:pt idx="0">
                  <c:v>-0.32557263411693799</c:v>
                </c:pt>
                <c:pt idx="1">
                  <c:v>-0.55000000000000004</c:v>
                </c:pt>
              </c:numCache>
            </c:numRef>
          </c:val>
        </c:ser>
        <c:ser>
          <c:idx val="1"/>
          <c:order val="1"/>
          <c:tx>
            <c:strRef>
              <c:f>'[610150_МБОУ Стеклозаводская СОШ_701_ККР7_2020.xls]диагр'!$E$1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СОШ_701_ККР7_2020.xls]диагр'!$B$2:$B$3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СОШ_701_ККР7_2020.xls]диагр'!$E$2:$E$3</c:f>
              <c:numCache>
                <c:formatCode>General</c:formatCode>
                <c:ptCount val="2"/>
                <c:pt idx="0">
                  <c:v>0.46085744424352021</c:v>
                </c:pt>
                <c:pt idx="1">
                  <c:v>0.45</c:v>
                </c:pt>
              </c:numCache>
            </c:numRef>
          </c:val>
        </c:ser>
        <c:ser>
          <c:idx val="3"/>
          <c:order val="2"/>
          <c:tx>
            <c:strRef>
              <c:f>'[610150_МБОУ Стеклозаводская СОШ_701_ККР7_2020.xls]диагр'!$F$1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'[610150_МБОУ Стеклозаводская СОШ_701_ККР7_2020.xls]диагр'!$F$2:$F$3</c:f>
              <c:numCache>
                <c:formatCode>0.00%</c:formatCode>
                <c:ptCount val="2"/>
                <c:pt idx="0">
                  <c:v>0.21356992163954189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6298048"/>
        <c:axId val="1556299136"/>
      </c:barChart>
      <c:catAx>
        <c:axId val="155629804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556299136"/>
        <c:crosses val="autoZero"/>
        <c:auto val="1"/>
        <c:lblAlgn val="ctr"/>
        <c:lblOffset val="100"/>
        <c:noMultiLvlLbl val="0"/>
      </c:catAx>
      <c:valAx>
        <c:axId val="1556299136"/>
        <c:scaling>
          <c:orientation val="minMax"/>
          <c:max val="1"/>
        </c:scaling>
        <c:delete val="0"/>
        <c:axPos val="b"/>
        <c:numFmt formatCode="0%" sourceLinked="0"/>
        <c:majorTickMark val="out"/>
        <c:minorTickMark val="none"/>
        <c:tickLblPos val="nextTo"/>
        <c:crossAx val="1556298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67114671401321968"/>
          <c:h val="0.505266577750418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'[610150_МБОУ Стеклозаводская СОШ_801_КДР8_2020.xls]диагр'!$M$1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СОШ_801_КДР8_2020.xls]диагр'!$K$2:$K$3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СОШ_801_КДР8_2020.xls]диагр'!$M$2:$M$3</c:f>
              <c:numCache>
                <c:formatCode>0.00%</c:formatCode>
                <c:ptCount val="2"/>
                <c:pt idx="0">
                  <c:v>-0.46420323325635099</c:v>
                </c:pt>
                <c:pt idx="1">
                  <c:v>-0.5625</c:v>
                </c:pt>
              </c:numCache>
            </c:numRef>
          </c:val>
        </c:ser>
        <c:ser>
          <c:idx val="1"/>
          <c:order val="1"/>
          <c:tx>
            <c:strRef>
              <c:f>'[610150_МБОУ Стеклозаводская СОШ_801_КДР8_2020.xls]диагр'!$N$1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СОШ_801_КДР8_2020.xls]диагр'!$K$2:$K$3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СОШ_801_КДР8_2020.xls]диагр'!$N$2:$N$3</c:f>
              <c:numCache>
                <c:formatCode>0.00%</c:formatCode>
                <c:ptCount val="2"/>
                <c:pt idx="0">
                  <c:v>0.50346420323325636</c:v>
                </c:pt>
                <c:pt idx="1">
                  <c:v>0.4375</c:v>
                </c:pt>
              </c:numCache>
            </c:numRef>
          </c:val>
        </c:ser>
        <c:ser>
          <c:idx val="2"/>
          <c:order val="2"/>
          <c:tx>
            <c:strRef>
              <c:f>'[610150_МБОУ Стеклозаводская СОШ_801_КДР8_2020.xls]диагр'!$O$1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'[610150_МБОУ Стеклозаводская СОШ_801_КДР8_2020.xls]диагр'!$K$2:$K$3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'[610150_МБОУ Стеклозаводская СОШ_801_КДР8_2020.xls]диагр'!$O$2:$O$3</c:f>
              <c:numCache>
                <c:formatCode>0.00%</c:formatCode>
                <c:ptCount val="2"/>
                <c:pt idx="0">
                  <c:v>3.2332563510392612E-2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4959040"/>
        <c:axId val="1554956320"/>
      </c:barChart>
      <c:catAx>
        <c:axId val="155495904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554956320"/>
        <c:crosses val="autoZero"/>
        <c:auto val="1"/>
        <c:lblAlgn val="ctr"/>
        <c:lblOffset val="100"/>
        <c:noMultiLvlLbl val="0"/>
      </c:catAx>
      <c:valAx>
        <c:axId val="1554956320"/>
        <c:scaling>
          <c:orientation val="minMax"/>
          <c:max val="1"/>
        </c:scaling>
        <c:delete val="0"/>
        <c:axPos val="b"/>
        <c:numFmt formatCode="#,##0%;#,##0%;0" sourceLinked="0"/>
        <c:majorTickMark val="out"/>
        <c:minorTickMark val="none"/>
        <c:tickLblPos val="nextTo"/>
        <c:crossAx val="1554959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185E-2"/>
          <c:y val="0.82714811159107082"/>
          <c:w val="0.82489080030182749"/>
          <c:h val="0.13541036499294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cp:lastPrinted>2022-09-16T03:47:00Z</cp:lastPrinted>
  <dcterms:created xsi:type="dcterms:W3CDTF">2022-09-16T03:46:00Z</dcterms:created>
  <dcterms:modified xsi:type="dcterms:W3CDTF">2022-09-16T03:50:00Z</dcterms:modified>
</cp:coreProperties>
</file>