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372" w:rsidRPr="000C0372" w:rsidRDefault="000C0372" w:rsidP="000C0372">
      <w:pPr>
        <w:shd w:val="clear" w:color="auto" w:fill="FFFFFF"/>
        <w:spacing w:before="100" w:beforeAutospacing="1"/>
        <w:jc w:val="center"/>
        <w:rPr>
          <w:rFonts w:ascii="yandex-sans" w:hAnsi="yandex-sans"/>
        </w:rPr>
      </w:pPr>
      <w:r w:rsidRPr="000C0372">
        <w:rPr>
          <w:rFonts w:ascii="yandex-sans" w:hAnsi="yandex-sans"/>
        </w:rPr>
        <w:t xml:space="preserve">Аннотация                                                                                                                                            к адаптированной </w:t>
      </w:r>
      <w:r w:rsidR="00DB4E54">
        <w:rPr>
          <w:rFonts w:ascii="yandex-sans" w:hAnsi="yandex-sans"/>
        </w:rPr>
        <w:t>рабочей программе по физике 9 клас</w:t>
      </w:r>
      <w:proofErr w:type="gramStart"/>
      <w:r w:rsidR="00DB4E54">
        <w:rPr>
          <w:rFonts w:ascii="yandex-sans" w:hAnsi="yandex-sans"/>
        </w:rPr>
        <w:t>с</w:t>
      </w:r>
      <w:r w:rsidRPr="000C0372">
        <w:rPr>
          <w:rFonts w:ascii="yandex-sans" w:hAnsi="yandex-sans"/>
        </w:rPr>
        <w:t>(</w:t>
      </w:r>
      <w:proofErr w:type="gramEnd"/>
      <w:r w:rsidRPr="000C0372">
        <w:rPr>
          <w:rFonts w:ascii="yandex-sans" w:hAnsi="yandex-sans"/>
        </w:rPr>
        <w:t>ФГОС)</w:t>
      </w:r>
    </w:p>
    <w:p w:rsidR="000C0372" w:rsidRPr="000C0372" w:rsidRDefault="000C0372" w:rsidP="000C0372">
      <w:pPr>
        <w:jc w:val="both"/>
      </w:pPr>
      <w:r w:rsidRPr="000C0372">
        <w:t xml:space="preserve">Адаптированная рабочая программа по физике  рассчитана на обучающихся с задержкой психического развития (ЗПР), находящихся на совместном обучении в классе.    В данной рабочей программе охарактеризованы  особенности познавательной сферы детей с ЗПР. При реализации учебной программы общий объём содержания </w:t>
      </w:r>
      <w:proofErr w:type="gramStart"/>
      <w:r w:rsidRPr="000C0372">
        <w:t>обучения по предмету</w:t>
      </w:r>
      <w:proofErr w:type="gramEnd"/>
      <w:r w:rsidRPr="000C0372">
        <w:t xml:space="preserve"> детей с ЗПР сохраняется, но имеет коррекционную направленность и предусматривает организацию индивидуальной помощи. Для достижения положительного результата в обучении детей с ЗПР указаны приёмы, средства и методы обучения, соответствующие особенностям развития детей и имеющие коррекционную направленность.</w:t>
      </w:r>
    </w:p>
    <w:p w:rsidR="000C0372" w:rsidRPr="000C0372" w:rsidRDefault="000C0372" w:rsidP="000C0372">
      <w:pPr>
        <w:shd w:val="clear" w:color="auto" w:fill="FFFFFF"/>
      </w:pPr>
      <w:r w:rsidRPr="000C0372">
        <w:t xml:space="preserve">Рабочая программа, являясь нормативно-управленческим документом, конкретизирует содержание предметных тем государственного образовательного стандарта по  физике с учетом уровня подготовки учащихся, методического, информационного и технического обеспечения учебного процесса.  </w:t>
      </w:r>
    </w:p>
    <w:p w:rsidR="000C0372" w:rsidRPr="000C0372" w:rsidRDefault="000C0372" w:rsidP="000C0372">
      <w:pPr>
        <w:jc w:val="both"/>
      </w:pPr>
      <w:r w:rsidRPr="000C0372">
        <w:rPr>
          <w:bCs/>
        </w:rPr>
        <w:t>Настоящая программа составлена на основе</w:t>
      </w:r>
    </w:p>
    <w:p w:rsidR="000C0372" w:rsidRPr="000C0372" w:rsidRDefault="000C0372" w:rsidP="000C0372">
      <w:pPr>
        <w:jc w:val="both"/>
      </w:pPr>
      <w:r w:rsidRPr="000C0372">
        <w:t>1.Закона Российской Федерации «Об образовании в Российской Федерации» от 29.12.2012 года №273-ФЗ. Принят Государственной Думой 21.12.2012г. Одобрен Советом Федерации 26.12.2012г.</w:t>
      </w:r>
    </w:p>
    <w:p w:rsidR="000C0372" w:rsidRPr="000C0372" w:rsidRDefault="000C0372" w:rsidP="000C0372">
      <w:pPr>
        <w:keepNext/>
        <w:keepLines/>
        <w:shd w:val="clear" w:color="auto" w:fill="FFFFFF"/>
        <w:jc w:val="both"/>
        <w:outlineLvl w:val="0"/>
        <w:rPr>
          <w:bCs/>
          <w:kern w:val="36"/>
        </w:rPr>
      </w:pPr>
      <w:r w:rsidRPr="000C0372">
        <w:t xml:space="preserve">2. </w:t>
      </w:r>
      <w:r w:rsidRPr="000C0372">
        <w:rPr>
          <w:bCs/>
          <w:lang w:eastAsia="en-US"/>
        </w:rPr>
        <w:t xml:space="preserve">Федерального государственного образовательного стандарта  основного общего образования </w:t>
      </w:r>
      <w:r w:rsidRPr="000C0372">
        <w:rPr>
          <w:bCs/>
          <w:kern w:val="36"/>
        </w:rPr>
        <w:t>Приказ Министерства образования и науки РФ от 17 декабря 2010 г. N 1897 "Об утверждении федерального государственного образовательного стандарта основного общего образования" (с изменениями и дополнениями)</w:t>
      </w:r>
    </w:p>
    <w:p w:rsidR="000C0372" w:rsidRPr="000C0372" w:rsidRDefault="000C0372" w:rsidP="000C0372">
      <w:pPr>
        <w:tabs>
          <w:tab w:val="left" w:pos="550"/>
        </w:tabs>
        <w:suppressAutoHyphens/>
        <w:autoSpaceDE w:val="0"/>
        <w:autoSpaceDN w:val="0"/>
        <w:jc w:val="both"/>
        <w:outlineLvl w:val="0"/>
        <w:rPr>
          <w:b/>
          <w:bCs/>
        </w:rPr>
      </w:pPr>
      <w:r w:rsidRPr="000C0372">
        <w:t xml:space="preserve">3. </w:t>
      </w:r>
      <w:hyperlink r:id="rId4" w:history="1">
        <w:r w:rsidRPr="000C0372">
          <w:rPr>
            <w:rStyle w:val="a3"/>
            <w:rFonts w:eastAsia="Calibri"/>
            <w:color w:val="auto"/>
            <w:u w:val="none"/>
            <w:bdr w:val="none" w:sz="0" w:space="0" w:color="auto" w:frame="1"/>
            <w:shd w:val="clear" w:color="auto" w:fill="FFFFFF"/>
            <w:lang w:eastAsia="en-US"/>
          </w:rPr>
          <w:t>Приказа  Министерства просвещения РФ от 28.12.2018 года № 345 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 образования"</w:t>
        </w:r>
      </w:hyperlink>
    </w:p>
    <w:p w:rsidR="000C0372" w:rsidRPr="000C0372" w:rsidRDefault="002A6407" w:rsidP="000C0372">
      <w:pPr>
        <w:jc w:val="both"/>
        <w:rPr>
          <w:rFonts w:eastAsia="Calibri"/>
          <w:lang w:eastAsia="en-US"/>
        </w:rPr>
      </w:pPr>
      <w:r>
        <w:t>4</w:t>
      </w:r>
      <w:r w:rsidR="000C0372" w:rsidRPr="000C0372">
        <w:t xml:space="preserve">.  </w:t>
      </w:r>
      <w:r w:rsidR="000C0372" w:rsidRPr="000C0372">
        <w:rPr>
          <w:rFonts w:eastAsia="Calibri"/>
          <w:lang w:eastAsia="en-US"/>
        </w:rPr>
        <w:t xml:space="preserve">Основной образовательной  программы  основного общего образования  МАОУ </w:t>
      </w:r>
    </w:p>
    <w:p w:rsidR="000C0372" w:rsidRPr="000C0372" w:rsidRDefault="000C0372" w:rsidP="000C0372">
      <w:pPr>
        <w:jc w:val="both"/>
      </w:pPr>
      <w:r w:rsidRPr="000C0372">
        <w:rPr>
          <w:rFonts w:eastAsia="Calibri"/>
          <w:lang w:eastAsia="en-US"/>
        </w:rPr>
        <w:t>« СОШ №13»</w:t>
      </w:r>
      <w:r w:rsidR="002A6407">
        <w:rPr>
          <w:rFonts w:eastAsia="Calibri"/>
          <w:lang w:eastAsia="en-US"/>
        </w:rPr>
        <w:t xml:space="preserve">, </w:t>
      </w:r>
      <w:proofErr w:type="gramStart"/>
      <w:r w:rsidR="002A6407">
        <w:rPr>
          <w:rFonts w:eastAsia="Calibri"/>
          <w:lang w:eastAsia="en-US"/>
        </w:rPr>
        <w:t>утверждённой</w:t>
      </w:r>
      <w:proofErr w:type="gramEnd"/>
      <w:r w:rsidR="002A6407">
        <w:rPr>
          <w:rFonts w:eastAsia="Calibri"/>
          <w:lang w:eastAsia="en-US"/>
        </w:rPr>
        <w:t xml:space="preserve">  приказом директора № 229 от 28.08.2015</w:t>
      </w:r>
    </w:p>
    <w:p w:rsidR="000C0372" w:rsidRPr="000C0372" w:rsidRDefault="002A6407" w:rsidP="000C0372">
      <w:pPr>
        <w:jc w:val="both"/>
      </w:pPr>
      <w:r>
        <w:t>6.Устава школы</w:t>
      </w:r>
    </w:p>
    <w:p w:rsidR="000C0372" w:rsidRPr="000C0372" w:rsidRDefault="000C0372" w:rsidP="000C0372">
      <w:pPr>
        <w:jc w:val="both"/>
      </w:pPr>
      <w:r w:rsidRPr="000C0372">
        <w:t xml:space="preserve">7.Учебного  плана  МАОУ «СОШ </w:t>
      </w:r>
      <w:r w:rsidR="002A6407">
        <w:t xml:space="preserve">№13» </w:t>
      </w:r>
    </w:p>
    <w:p w:rsidR="000C0372" w:rsidRPr="000C0372" w:rsidRDefault="000C0372" w:rsidP="000C0372">
      <w:pPr>
        <w:jc w:val="both"/>
      </w:pPr>
      <w:r w:rsidRPr="000C0372">
        <w:t>8.Положения о рабочей программе МАОУ «СОШ №13»</w:t>
      </w:r>
      <w:r w:rsidR="002A6407">
        <w:t>, утвержденной приказом директора № 20 от 31.01.19</w:t>
      </w:r>
    </w:p>
    <w:p w:rsidR="000C0372" w:rsidRPr="000C0372" w:rsidRDefault="000C0372" w:rsidP="000C0372">
      <w:pPr>
        <w:jc w:val="both"/>
      </w:pPr>
      <w:r w:rsidRPr="000C0372">
        <w:t xml:space="preserve">9. Рабочей программы к  линии  </w:t>
      </w:r>
      <w:proofErr w:type="gramStart"/>
      <w:r w:rsidRPr="000C0372">
        <w:t>УМК   А.</w:t>
      </w:r>
      <w:proofErr w:type="gramEnd"/>
      <w:r w:rsidRPr="000C0372">
        <w:t xml:space="preserve"> В. </w:t>
      </w:r>
      <w:proofErr w:type="spellStart"/>
      <w:r w:rsidRPr="000C0372">
        <w:t>Перышкина</w:t>
      </w:r>
      <w:proofErr w:type="spellEnd"/>
      <w:r w:rsidRPr="000C0372">
        <w:t xml:space="preserve">,  Е. М. </w:t>
      </w:r>
      <w:proofErr w:type="spellStart"/>
      <w:r w:rsidRPr="000C0372">
        <w:t>Гутник</w:t>
      </w:r>
      <w:proofErr w:type="spellEnd"/>
      <w:r w:rsidRPr="000C0372">
        <w:t xml:space="preserve"> «Физика. 7 – 9 классы».  Авторы: Н. В. </w:t>
      </w:r>
      <w:proofErr w:type="spellStart"/>
      <w:r w:rsidRPr="000C0372">
        <w:t>Филонович</w:t>
      </w:r>
      <w:proofErr w:type="spellEnd"/>
      <w:r w:rsidRPr="000C0372">
        <w:t xml:space="preserve">, Е. М. </w:t>
      </w:r>
      <w:proofErr w:type="spellStart"/>
      <w:r w:rsidRPr="000C0372">
        <w:t>Гутник</w:t>
      </w:r>
      <w:proofErr w:type="spellEnd"/>
      <w:r w:rsidRPr="000C0372">
        <w:t>.  Дрофа, 2017</w:t>
      </w:r>
    </w:p>
    <w:p w:rsidR="000C0372" w:rsidRPr="000C0372" w:rsidRDefault="000C0372" w:rsidP="000C0372">
      <w:pPr>
        <w:jc w:val="both"/>
        <w:rPr>
          <w:rFonts w:eastAsia="Calibri"/>
        </w:rPr>
      </w:pPr>
      <w:r w:rsidRPr="000C0372">
        <w:t>Рабочая программа реализуется в учебниках А. В. </w:t>
      </w:r>
      <w:proofErr w:type="spellStart"/>
      <w:r w:rsidRPr="000C0372">
        <w:t>Перышкина</w:t>
      </w:r>
      <w:proofErr w:type="spellEnd"/>
      <w:r w:rsidRPr="000C0372">
        <w:t xml:space="preserve"> «Физика</w:t>
      </w:r>
      <w:proofErr w:type="gramStart"/>
      <w:r w:rsidRPr="000C0372">
        <w:t>7</w:t>
      </w:r>
      <w:proofErr w:type="gramEnd"/>
      <w:r w:rsidRPr="000C0372">
        <w:t xml:space="preserve">», </w:t>
      </w:r>
      <w:proofErr w:type="spellStart"/>
      <w:r w:rsidRPr="000C0372">
        <w:t>А.В.Перышкина</w:t>
      </w:r>
      <w:proofErr w:type="spellEnd"/>
      <w:r w:rsidRPr="000C0372">
        <w:t xml:space="preserve"> «Физика 8»  и А. В. </w:t>
      </w:r>
      <w:proofErr w:type="spellStart"/>
      <w:r w:rsidRPr="000C0372">
        <w:t>Перышкина</w:t>
      </w:r>
      <w:proofErr w:type="spellEnd"/>
      <w:r w:rsidRPr="000C0372">
        <w:t>, Е. М. </w:t>
      </w:r>
      <w:proofErr w:type="spellStart"/>
      <w:r w:rsidRPr="000C0372">
        <w:t>Гутник</w:t>
      </w:r>
      <w:proofErr w:type="spellEnd"/>
      <w:r w:rsidRPr="000C0372">
        <w:t xml:space="preserve"> «Физика 9» линии «Вертикаль». Данный учебно-методический комплект реализует задачу концентрического принципа построения учебного материала, который отражает идею формирования целостного представления о физической картине мира.                                                 Программа</w:t>
      </w:r>
      <w:r w:rsidR="002A6407">
        <w:t xml:space="preserve"> включает</w:t>
      </w:r>
      <w:r w:rsidRPr="000C0372">
        <w:t xml:space="preserve"> планируемые </w:t>
      </w:r>
      <w:proofErr w:type="spellStart"/>
      <w:proofErr w:type="gramStart"/>
      <w:r w:rsidR="002A6407">
        <w:t>планируемые</w:t>
      </w:r>
      <w:proofErr w:type="spellEnd"/>
      <w:proofErr w:type="gramEnd"/>
      <w:r w:rsidR="002A6407">
        <w:t xml:space="preserve"> </w:t>
      </w:r>
      <w:r w:rsidRPr="000C0372">
        <w:t xml:space="preserve">личностные, </w:t>
      </w:r>
      <w:proofErr w:type="spellStart"/>
      <w:r w:rsidRPr="000C0372">
        <w:t>метапредм</w:t>
      </w:r>
      <w:r w:rsidR="002A6407">
        <w:t>етные</w:t>
      </w:r>
      <w:proofErr w:type="spellEnd"/>
      <w:r w:rsidR="002A6407">
        <w:t xml:space="preserve"> и предметные результаты</w:t>
      </w:r>
      <w:r w:rsidRPr="000C0372">
        <w:t>, основное содержание курса  с примерным распределением учебных часов по разделам и темам,</w:t>
      </w:r>
      <w:r w:rsidR="002A6407">
        <w:t xml:space="preserve"> тематическое планирование. В приложении к рабочей программе внесено </w:t>
      </w:r>
      <w:bookmarkStart w:id="0" w:name="_GoBack"/>
      <w:bookmarkEnd w:id="0"/>
      <w:r w:rsidRPr="000C0372">
        <w:t xml:space="preserve"> календарно-тематическое планирование курса и  демоверсии   контрольных работ, выполняемых учащимися.  </w:t>
      </w:r>
    </w:p>
    <w:p w:rsidR="000C0372" w:rsidRPr="000C0372" w:rsidRDefault="000C0372" w:rsidP="000C0372">
      <w:pPr>
        <w:autoSpaceDE w:val="0"/>
        <w:autoSpaceDN w:val="0"/>
        <w:adjustRightInd w:val="0"/>
        <w:rPr>
          <w:rFonts w:eastAsiaTheme="minorHAnsi"/>
          <w:bCs/>
        </w:rPr>
      </w:pPr>
      <w:r w:rsidRPr="000C0372">
        <w:rPr>
          <w:bCs/>
        </w:rPr>
        <w:t>На изучение предмета отведено следующее количество часов:</w:t>
      </w:r>
    </w:p>
    <w:p w:rsidR="000C0372" w:rsidRPr="000C0372" w:rsidRDefault="000C0372" w:rsidP="000C0372">
      <w:pPr>
        <w:autoSpaceDE w:val="0"/>
        <w:autoSpaceDN w:val="0"/>
        <w:adjustRightInd w:val="0"/>
      </w:pPr>
      <w:r w:rsidRPr="000C0372">
        <w:t>7 класс «Физика» (68 часов)</w:t>
      </w:r>
    </w:p>
    <w:p w:rsidR="000C0372" w:rsidRPr="000C0372" w:rsidRDefault="000C0372" w:rsidP="000C0372">
      <w:pPr>
        <w:autoSpaceDE w:val="0"/>
        <w:autoSpaceDN w:val="0"/>
        <w:adjustRightInd w:val="0"/>
      </w:pPr>
      <w:r w:rsidRPr="000C0372">
        <w:t>8 класс «Физика» (68 часов)</w:t>
      </w:r>
    </w:p>
    <w:p w:rsidR="000C0372" w:rsidRPr="000C0372" w:rsidRDefault="000C0372" w:rsidP="000C0372">
      <w:pPr>
        <w:autoSpaceDE w:val="0"/>
        <w:autoSpaceDN w:val="0"/>
        <w:adjustRightInd w:val="0"/>
      </w:pPr>
      <w:r w:rsidRPr="000C0372">
        <w:t>9 класс «Физика» (102 часа)</w:t>
      </w:r>
    </w:p>
    <w:p w:rsidR="000C0372" w:rsidRPr="000C0372" w:rsidRDefault="000C0372" w:rsidP="000C0372">
      <w:pPr>
        <w:jc w:val="both"/>
      </w:pPr>
      <w:r w:rsidRPr="000C0372">
        <w:rPr>
          <w:bCs/>
        </w:rPr>
        <w:t xml:space="preserve"> </w:t>
      </w:r>
      <w:r w:rsidRPr="000C0372">
        <w:t xml:space="preserve">Рабочая программа детализирует и раскрывает содержание предметных тем образовательного стандарта, определяет общую стратегию обучения, воспитания и развития учащихся средствами учебного предмета в соответствии с целями изучения физики. Рабочая программа дает  возможность изучения разделов физики с учетом  </w:t>
      </w:r>
      <w:r w:rsidRPr="000C0372">
        <w:lastRenderedPageBreak/>
        <w:t>возрастных особенностей учащихся, определяет набор опытов, демонстрируемых учителем в классе, лабораторных и практических работ, выполняемых учащимися. Содержание курса физики основной школы, являясь базовым звеном в системе непрерывного естественнонаучного образования, служит основой для последующей уровневой и профильной дифференциации.</w:t>
      </w:r>
    </w:p>
    <w:p w:rsidR="000C0372" w:rsidRPr="000C0372" w:rsidRDefault="000C0372" w:rsidP="000C0372">
      <w:pPr>
        <w:jc w:val="both"/>
        <w:rPr>
          <w:rFonts w:ascii="yandex-sans" w:hAnsi="yandex-sans"/>
        </w:rPr>
      </w:pPr>
    </w:p>
    <w:p w:rsidR="00E36E61" w:rsidRPr="000C0372" w:rsidRDefault="00DB4E54"/>
    <w:sectPr w:rsidR="00E36E61" w:rsidRPr="000C0372" w:rsidSect="00306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372"/>
    <w:rsid w:val="000C0372"/>
    <w:rsid w:val="002A6407"/>
    <w:rsid w:val="00306318"/>
    <w:rsid w:val="007269DD"/>
    <w:rsid w:val="00BA17D7"/>
    <w:rsid w:val="00DB4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03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03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0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oipkro.ru/content/files/documents/podrazdeleniya/cuar/normativ/prikaz-345-ot-28.12.2018-fpu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598</Words>
  <Characters>3414</Characters>
  <Application>Microsoft Office Word</Application>
  <DocSecurity>0</DocSecurity>
  <Lines>28</Lines>
  <Paragraphs>8</Paragraphs>
  <ScaleCrop>false</ScaleCrop>
  <Company/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Михаил</cp:lastModifiedBy>
  <cp:revision>4</cp:revision>
  <dcterms:created xsi:type="dcterms:W3CDTF">2020-01-11T13:21:00Z</dcterms:created>
  <dcterms:modified xsi:type="dcterms:W3CDTF">2022-12-01T13:59:00Z</dcterms:modified>
</cp:coreProperties>
</file>