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00F4A" w14:textId="5696F1E2" w:rsidR="000C6709" w:rsidRPr="000C6709" w:rsidRDefault="000C6709" w:rsidP="000C67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АННОТАЦИЯ К</w:t>
      </w:r>
      <w:r w:rsidR="00841C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bookmarkStart w:id="0" w:name="_Hlk119399870"/>
      <w:r w:rsidRPr="000C6709">
        <w:rPr>
          <w:rFonts w:ascii="Times New Roman" w:hAnsi="Times New Roman" w:cs="Times New Roman"/>
          <w:b/>
          <w:sz w:val="28"/>
          <w:szCs w:val="28"/>
        </w:rPr>
        <w:t>РАБОЧАЯ ПРОГРАММА ПО РИТМИКЕ</w:t>
      </w:r>
    </w:p>
    <w:p w14:paraId="057857DD" w14:textId="77777777" w:rsidR="000C6709" w:rsidRPr="000C6709" w:rsidRDefault="000C6709" w:rsidP="000C6709">
      <w:pPr>
        <w:autoSpaceDE w:val="0"/>
        <w:autoSpaceDN w:val="0"/>
        <w:spacing w:after="0" w:line="276" w:lineRule="auto"/>
        <w:ind w:right="432"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709">
        <w:rPr>
          <w:rFonts w:ascii="Times New Roman" w:hAnsi="Times New Roman" w:cs="Times New Roman"/>
          <w:b/>
          <w:sz w:val="28"/>
          <w:szCs w:val="28"/>
        </w:rPr>
        <w:t>ДЛЯ ДЕТЕЙ ОВЗ (вариант 1)</w:t>
      </w:r>
    </w:p>
    <w:bookmarkEnd w:id="0"/>
    <w:p w14:paraId="047F47F4" w14:textId="77777777" w:rsidR="00B930EE" w:rsidRDefault="00B930EE" w:rsidP="00B930EE">
      <w:pPr>
        <w:shd w:val="clear" w:color="auto" w:fill="FFFFFF"/>
        <w:spacing w:before="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84DA5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нарушениями), адаптированной основной общеобразовательной программы образования обучающихся с умственной отсталостью (интеллектуальными нарушениями) (вариант 1). В системе образования обучающихся с умственной отсталостью (интеллектуальными нарушениями) курс «Ритмика» в школе является важным звеном в общей системе коррекционной работы. Данный курс направлен на коррекцию недостатков психического и физического развития детей средствами музыкально-ритмической деятельности. Программа по курсу коррекционно-развивающей области «Ритмика» позволяет учитывать особые образовательные потребности детей посредством индивидуализации и дифференциации образовательного процесса. У детей с легкой умственной отсталостью наблюдается резкое снижение внимания к музыкальному звучанию, недостаточность эмоциональной отзывчивости на музыку (остаются безучастными к звучанию и спокойных лирических мелодий, и плясовой, и маршевой музыки). Детям свойственны неадекватные эмоциональные проявления при восприятии различных характерных пьес и песен, что связано с общим нарушением эмоционально-волевой сферы, слабостью интереса к окружающим предметам и явлениям вообще. У детей с легкой умственной отсталостью нарушены двигательные функции, общая и речевая моторика. Для возбудимых детей характерно двигательное беспокойство, нетерпеливость, отвлекаемость, эмоциональная возбудимость и неустойчивость, а заторможенным свойственны вялость, </w:t>
      </w:r>
      <w:proofErr w:type="spellStart"/>
      <w:r w:rsidRPr="00F84DA5">
        <w:rPr>
          <w:rFonts w:ascii="Times New Roman" w:hAnsi="Times New Roman" w:cs="Times New Roman"/>
          <w:sz w:val="24"/>
          <w:szCs w:val="24"/>
        </w:rPr>
        <w:t>адинамичность</w:t>
      </w:r>
      <w:proofErr w:type="spellEnd"/>
      <w:r w:rsidRPr="00F84DA5">
        <w:rPr>
          <w:rFonts w:ascii="Times New Roman" w:hAnsi="Times New Roman" w:cs="Times New Roman"/>
          <w:sz w:val="24"/>
          <w:szCs w:val="24"/>
        </w:rPr>
        <w:t>, бедность движений. Наиболее адекватным методом коррекции различных психомоторных нарушений у детей с умственной отсталостью является коррекционная ритмика, в которой ярко выражено единство музыки, движений и ритма как их стержня. На занятиях ритмикой осуществляется коррекция недостатков двигательной, эмоционально-волевой, познавательной сфер, которая достигается средствами музыкально-ритмической деятельности.  Занятия способствуют развитию общей и речевой моторики, ориентировке в пространстве, укреплению здоровья, формированию навыков здорового образа жизни у обучающихся с умственной отсталостью</w:t>
      </w:r>
      <w:r>
        <w:t>.</w:t>
      </w:r>
    </w:p>
    <w:p w14:paraId="21F817F6" w14:textId="77777777" w:rsidR="00B930EE" w:rsidRPr="00282C59" w:rsidRDefault="00B930EE" w:rsidP="00B930EE">
      <w:pPr>
        <w:shd w:val="clear" w:color="auto" w:fill="FFFFFF"/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2C5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</w:t>
      </w:r>
      <w:r w:rsidRPr="00282C5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ормативны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е</w:t>
      </w:r>
      <w:r w:rsidRPr="00282C5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документ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ы</w:t>
      </w:r>
      <w:r w:rsidRPr="00282C5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:</w:t>
      </w:r>
    </w:p>
    <w:p w14:paraId="45BBF44F" w14:textId="77777777" w:rsidR="00B930EE" w:rsidRPr="00282C59" w:rsidRDefault="00B930EE" w:rsidP="00B930EE">
      <w:pPr>
        <w:pStyle w:val="a5"/>
        <w:numPr>
          <w:ilvl w:val="0"/>
          <w:numId w:val="4"/>
        </w:numPr>
        <w:shd w:val="clear" w:color="auto" w:fill="FFFFFF"/>
        <w:spacing w:before="2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82C59">
        <w:rPr>
          <w:rFonts w:ascii="Times New Roman" w:hAnsi="Times New Roman"/>
          <w:color w:val="00000A"/>
          <w:sz w:val="24"/>
          <w:szCs w:val="24"/>
        </w:rPr>
        <w:t>Федеральный закон от 29.12.2012 № 273-ФЗ «Об образовании в Российской Федерации»;</w:t>
      </w:r>
    </w:p>
    <w:p w14:paraId="56986087" w14:textId="77777777" w:rsidR="00B930EE" w:rsidRPr="00282C59" w:rsidRDefault="00B930EE" w:rsidP="00B930EE">
      <w:pPr>
        <w:pStyle w:val="a5"/>
        <w:numPr>
          <w:ilvl w:val="0"/>
          <w:numId w:val="4"/>
        </w:numPr>
        <w:shd w:val="clear" w:color="auto" w:fill="FFFFFF"/>
        <w:spacing w:before="20" w:after="0" w:line="240" w:lineRule="auto"/>
        <w:rPr>
          <w:rFonts w:ascii="Times New Roman" w:hAnsi="Times New Roman"/>
          <w:color w:val="000000"/>
          <w:sz w:val="24"/>
          <w:szCs w:val="24"/>
        </w:rPr>
      </w:pPr>
      <w:hyperlink r:id="rId6" w:tgtFrame="_blank" w:history="1">
        <w:r w:rsidRPr="00282C59">
          <w:rPr>
            <w:rFonts w:ascii="Times New Roman" w:hAnsi="Times New Roman"/>
            <w:color w:val="000000"/>
            <w:sz w:val="24"/>
            <w:szCs w:val="24"/>
            <w:u w:val="single"/>
          </w:rPr>
          <w:t>Приказ Министерства образования и науки Российской Федерации от 19.12.2014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</w:t>
        </w:r>
      </w:hyperlink>
      <w:r>
        <w:rPr>
          <w:rFonts w:ascii="Times New Roman" w:hAnsi="Times New Roman"/>
          <w:color w:val="000080"/>
          <w:sz w:val="24"/>
          <w:szCs w:val="24"/>
        </w:rPr>
        <w:t>;</w:t>
      </w:r>
    </w:p>
    <w:p w14:paraId="2EBBEF1D" w14:textId="77777777" w:rsidR="00B930EE" w:rsidRPr="00282C59" w:rsidRDefault="00B930EE" w:rsidP="00B930EE">
      <w:pPr>
        <w:pStyle w:val="a5"/>
        <w:numPr>
          <w:ilvl w:val="0"/>
          <w:numId w:val="5"/>
        </w:numPr>
        <w:shd w:val="clear" w:color="auto" w:fill="FFFFFF"/>
        <w:spacing w:before="2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82C59">
        <w:rPr>
          <w:rFonts w:ascii="Times New Roman" w:hAnsi="Times New Roman"/>
          <w:color w:val="00000A"/>
          <w:sz w:val="24"/>
          <w:szCs w:val="24"/>
        </w:rPr>
        <w:t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</w:t>
      </w:r>
      <w:r>
        <w:rPr>
          <w:rFonts w:ascii="Times New Roman" w:hAnsi="Times New Roman"/>
          <w:color w:val="00000A"/>
          <w:sz w:val="24"/>
          <w:szCs w:val="24"/>
        </w:rPr>
        <w:t>;</w:t>
      </w:r>
    </w:p>
    <w:p w14:paraId="7AD0FDBA" w14:textId="77777777" w:rsidR="00B930EE" w:rsidRPr="00282C59" w:rsidRDefault="00B930EE" w:rsidP="00B930EE">
      <w:pPr>
        <w:pStyle w:val="a5"/>
        <w:numPr>
          <w:ilvl w:val="0"/>
          <w:numId w:val="5"/>
        </w:numPr>
        <w:shd w:val="clear" w:color="auto" w:fill="FFFFFF"/>
        <w:spacing w:before="2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82C59">
        <w:rPr>
          <w:rFonts w:ascii="Times New Roman" w:hAnsi="Times New Roman"/>
          <w:color w:val="00000A"/>
          <w:sz w:val="24"/>
          <w:szCs w:val="24"/>
        </w:rPr>
        <w:t>Постановление Главного государственного санитарного врача РФ от 29 декабря 2010 года N 189 "Об утверждении СанПиН 2.4.2.2821-10 «Санитарно-эпидемиологические требования к условиям и организации обучения в общеобразовательных учреждениях" (с изменениями на 29 июня 2011 г.)</w:t>
      </w:r>
      <w:r>
        <w:rPr>
          <w:rFonts w:ascii="Times New Roman" w:hAnsi="Times New Roman"/>
          <w:color w:val="00000A"/>
          <w:sz w:val="24"/>
          <w:szCs w:val="24"/>
        </w:rPr>
        <w:t>;</w:t>
      </w:r>
    </w:p>
    <w:p w14:paraId="3EA2D2BD" w14:textId="77777777" w:rsidR="00B930EE" w:rsidRPr="00282C59" w:rsidRDefault="00B930EE" w:rsidP="00B930EE">
      <w:pPr>
        <w:pStyle w:val="a5"/>
        <w:shd w:val="clear" w:color="auto" w:fill="FFFFFF"/>
        <w:spacing w:before="20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77B7468" w14:textId="77777777" w:rsidR="00B930EE" w:rsidRDefault="00B930EE" w:rsidP="00B930EE">
      <w:pPr>
        <w:pStyle w:val="a5"/>
        <w:numPr>
          <w:ilvl w:val="0"/>
          <w:numId w:val="5"/>
        </w:numPr>
        <w:spacing w:after="0" w:line="276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У</w:t>
      </w:r>
      <w:r w:rsidRPr="00554D9C">
        <w:rPr>
          <w:rFonts w:ascii="Times New Roman" w:eastAsia="Calibri" w:hAnsi="Times New Roman"/>
          <w:sz w:val="24"/>
          <w:szCs w:val="24"/>
        </w:rPr>
        <w:t xml:space="preserve">чебная программа по </w:t>
      </w:r>
      <w:r>
        <w:rPr>
          <w:rFonts w:ascii="Times New Roman" w:eastAsia="Calibri" w:hAnsi="Times New Roman"/>
          <w:sz w:val="24"/>
          <w:szCs w:val="24"/>
        </w:rPr>
        <w:t>физической культуре</w:t>
      </w:r>
      <w:r w:rsidRPr="00554D9C">
        <w:rPr>
          <w:rFonts w:ascii="Times New Roman" w:eastAsia="Calibri" w:hAnsi="Times New Roman"/>
          <w:sz w:val="24"/>
          <w:szCs w:val="24"/>
        </w:rPr>
        <w:t xml:space="preserve">  соответствует Федеральному компоненту стандарта образования в специальных (коррекционных) общеобразовательных школах VIII вида, учебному плану МБОУ </w:t>
      </w:r>
      <w:proofErr w:type="spellStart"/>
      <w:r w:rsidRPr="00554D9C">
        <w:rPr>
          <w:rFonts w:ascii="Times New Roman" w:eastAsia="Calibri" w:hAnsi="Times New Roman"/>
          <w:sz w:val="24"/>
          <w:szCs w:val="24"/>
        </w:rPr>
        <w:t>Стеклозаводской</w:t>
      </w:r>
      <w:proofErr w:type="spellEnd"/>
      <w:r w:rsidRPr="00554D9C">
        <w:rPr>
          <w:rFonts w:ascii="Times New Roman" w:eastAsia="Calibri" w:hAnsi="Times New Roman"/>
          <w:sz w:val="24"/>
          <w:szCs w:val="24"/>
        </w:rPr>
        <w:t xml:space="preserve"> СОШ, рассчитанному на пятидневную рабочую неделю и разработанному на основе Базисного учебного плана специальных (коррекционных) школ VIII вида </w:t>
      </w:r>
      <w:r w:rsidRPr="00554D9C">
        <w:rPr>
          <w:rFonts w:ascii="Times New Roman" w:eastAsia="Calibri" w:hAnsi="Times New Roman"/>
          <w:sz w:val="24"/>
          <w:szCs w:val="24"/>
        </w:rPr>
        <w:lastRenderedPageBreak/>
        <w:t xml:space="preserve">(приложение к приказу Министерства Образования Российской Федерации от 10.04.2002 года № 29/2065-п), Устава, с учетом требований, установленных СанПиНами. </w:t>
      </w:r>
    </w:p>
    <w:p w14:paraId="262D61CB" w14:textId="77777777" w:rsidR="00B930EE" w:rsidRPr="008063FD" w:rsidRDefault="00B930EE" w:rsidP="00B930EE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</w:p>
    <w:p w14:paraId="360D8270" w14:textId="77777777" w:rsidR="00B930EE" w:rsidRPr="00554D9C" w:rsidRDefault="00B930EE" w:rsidP="00B930EE">
      <w:pPr>
        <w:shd w:val="clear" w:color="auto" w:fill="FFFFFF"/>
        <w:spacing w:before="20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F51C66C" w14:textId="77777777" w:rsidR="00B930EE" w:rsidRDefault="00B930EE" w:rsidP="00B930EE">
      <w:pPr>
        <w:shd w:val="clear" w:color="auto" w:fill="FFFFFF"/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230">
        <w:rPr>
          <w:rFonts w:ascii="Times New Roman" w:hAnsi="Times New Roman" w:cs="Times New Roman"/>
          <w:b/>
          <w:bCs/>
          <w:sz w:val="24"/>
          <w:szCs w:val="24"/>
        </w:rPr>
        <w:t>Цель курса</w:t>
      </w:r>
      <w:r w:rsidRPr="00D46230">
        <w:rPr>
          <w:rFonts w:ascii="Times New Roman" w:hAnsi="Times New Roman" w:cs="Times New Roman"/>
          <w:sz w:val="24"/>
          <w:szCs w:val="24"/>
        </w:rPr>
        <w:t xml:space="preserve">: развитие двигательной активности ребенка в процессе восприятия музыки. </w:t>
      </w:r>
    </w:p>
    <w:p w14:paraId="3F35FEDE" w14:textId="77777777" w:rsidR="00B930EE" w:rsidRDefault="00B930EE" w:rsidP="00B930EE">
      <w:pPr>
        <w:shd w:val="clear" w:color="auto" w:fill="FFFFFF"/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230">
        <w:rPr>
          <w:rFonts w:ascii="Times New Roman" w:hAnsi="Times New Roman" w:cs="Times New Roman"/>
          <w:b/>
          <w:bCs/>
          <w:sz w:val="24"/>
          <w:szCs w:val="24"/>
        </w:rPr>
        <w:t>Задачи курса:</w:t>
      </w:r>
      <w:r w:rsidRPr="00D462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7F5821" w14:textId="77777777" w:rsidR="00B930EE" w:rsidRPr="00D46230" w:rsidRDefault="00B930EE" w:rsidP="00B930EE">
      <w:pPr>
        <w:pStyle w:val="a5"/>
        <w:numPr>
          <w:ilvl w:val="0"/>
          <w:numId w:val="6"/>
        </w:numPr>
        <w:shd w:val="clear" w:color="auto" w:fill="FFFFFF"/>
        <w:spacing w:before="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D46230">
        <w:rPr>
          <w:rFonts w:ascii="Times New Roman" w:hAnsi="Times New Roman"/>
          <w:sz w:val="24"/>
          <w:szCs w:val="24"/>
        </w:rPr>
        <w:t xml:space="preserve">азвивать восприятие музыкальных образов и выражать их в движениях. </w:t>
      </w:r>
    </w:p>
    <w:p w14:paraId="5164966C" w14:textId="77777777" w:rsidR="00B930EE" w:rsidRPr="00D46230" w:rsidRDefault="00B930EE" w:rsidP="00B930EE">
      <w:pPr>
        <w:pStyle w:val="a5"/>
        <w:numPr>
          <w:ilvl w:val="0"/>
          <w:numId w:val="6"/>
        </w:numPr>
        <w:shd w:val="clear" w:color="auto" w:fill="FFFFFF"/>
        <w:spacing w:before="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46230">
        <w:rPr>
          <w:rFonts w:ascii="Times New Roman" w:hAnsi="Times New Roman"/>
          <w:sz w:val="24"/>
          <w:szCs w:val="24"/>
        </w:rPr>
        <w:t xml:space="preserve">Научить согласовывать движения с характером музыки, наиболее яркими средствами выразительности. </w:t>
      </w:r>
    </w:p>
    <w:p w14:paraId="1AEB7C10" w14:textId="77777777" w:rsidR="00B930EE" w:rsidRPr="00D46230" w:rsidRDefault="00B930EE" w:rsidP="00B930EE">
      <w:pPr>
        <w:pStyle w:val="a5"/>
        <w:numPr>
          <w:ilvl w:val="0"/>
          <w:numId w:val="6"/>
        </w:numPr>
        <w:shd w:val="clear" w:color="auto" w:fill="FFFFFF"/>
        <w:spacing w:before="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46230">
        <w:rPr>
          <w:rFonts w:ascii="Times New Roman" w:hAnsi="Times New Roman"/>
          <w:sz w:val="24"/>
          <w:szCs w:val="24"/>
        </w:rPr>
        <w:t xml:space="preserve">Развивать музыкальные способности (эмоциональная отзывчивость на музыку, слуховые представления). </w:t>
      </w:r>
    </w:p>
    <w:p w14:paraId="57032896" w14:textId="77777777" w:rsidR="00B930EE" w:rsidRPr="00D46230" w:rsidRDefault="00B930EE" w:rsidP="00B930EE">
      <w:pPr>
        <w:pStyle w:val="a5"/>
        <w:numPr>
          <w:ilvl w:val="0"/>
          <w:numId w:val="6"/>
        </w:numPr>
        <w:shd w:val="clear" w:color="auto" w:fill="FFFFFF"/>
        <w:spacing w:before="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46230">
        <w:rPr>
          <w:rFonts w:ascii="Times New Roman" w:hAnsi="Times New Roman"/>
          <w:sz w:val="24"/>
          <w:szCs w:val="24"/>
        </w:rPr>
        <w:t xml:space="preserve">Развивать чувства ритма, темпа, коррекция общей и речевой моторики, пространственной ориентировки; научить школьников правильно и осмысленно двигаться в соответствии с музыкальным сопровождением. </w:t>
      </w:r>
    </w:p>
    <w:p w14:paraId="2F38D3DE" w14:textId="77777777" w:rsidR="00B930EE" w:rsidRPr="00D46230" w:rsidRDefault="00B930EE" w:rsidP="00B930EE">
      <w:pPr>
        <w:pStyle w:val="a5"/>
        <w:numPr>
          <w:ilvl w:val="0"/>
          <w:numId w:val="6"/>
        </w:numPr>
        <w:shd w:val="clear" w:color="auto" w:fill="FFFFFF"/>
        <w:spacing w:before="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46230">
        <w:rPr>
          <w:rFonts w:ascii="Times New Roman" w:hAnsi="Times New Roman"/>
          <w:sz w:val="24"/>
          <w:szCs w:val="24"/>
        </w:rPr>
        <w:t xml:space="preserve">Выработать достаточно прочные навыки выполнения упражнений. </w:t>
      </w:r>
    </w:p>
    <w:p w14:paraId="3224A92A" w14:textId="77777777" w:rsidR="00B930EE" w:rsidRPr="00D46230" w:rsidRDefault="00B930EE" w:rsidP="00B930EE">
      <w:pPr>
        <w:pStyle w:val="a5"/>
        <w:numPr>
          <w:ilvl w:val="0"/>
          <w:numId w:val="6"/>
        </w:numPr>
        <w:shd w:val="clear" w:color="auto" w:fill="FFFFFF"/>
        <w:spacing w:before="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46230">
        <w:rPr>
          <w:rFonts w:ascii="Times New Roman" w:hAnsi="Times New Roman"/>
          <w:sz w:val="24"/>
          <w:szCs w:val="24"/>
        </w:rPr>
        <w:t xml:space="preserve">Развивать координацию движений. </w:t>
      </w:r>
    </w:p>
    <w:p w14:paraId="437A8EF8" w14:textId="77777777" w:rsidR="00B930EE" w:rsidRPr="00D46230" w:rsidRDefault="00B930EE" w:rsidP="00B930EE">
      <w:pPr>
        <w:pStyle w:val="a5"/>
        <w:numPr>
          <w:ilvl w:val="0"/>
          <w:numId w:val="6"/>
        </w:numPr>
        <w:shd w:val="clear" w:color="auto" w:fill="FFFFFF"/>
        <w:spacing w:before="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46230">
        <w:rPr>
          <w:rFonts w:ascii="Times New Roman" w:hAnsi="Times New Roman"/>
          <w:sz w:val="24"/>
          <w:szCs w:val="24"/>
        </w:rPr>
        <w:t xml:space="preserve">Развивать умение слушать музыку. </w:t>
      </w:r>
    </w:p>
    <w:p w14:paraId="4FCB8A59" w14:textId="77777777" w:rsidR="00B930EE" w:rsidRPr="00D46230" w:rsidRDefault="00B930EE" w:rsidP="00B930EE">
      <w:pPr>
        <w:pStyle w:val="a5"/>
        <w:numPr>
          <w:ilvl w:val="0"/>
          <w:numId w:val="6"/>
        </w:numPr>
        <w:shd w:val="clear" w:color="auto" w:fill="FFFFFF"/>
        <w:spacing w:before="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46230">
        <w:rPr>
          <w:rFonts w:ascii="Times New Roman" w:hAnsi="Times New Roman"/>
          <w:sz w:val="24"/>
          <w:szCs w:val="24"/>
        </w:rPr>
        <w:t xml:space="preserve">Научить выполнять под музыку различные движения, в том числе и танцевальные, с речевым сопровождением и пением. </w:t>
      </w:r>
    </w:p>
    <w:p w14:paraId="4E875265" w14:textId="77777777" w:rsidR="00B930EE" w:rsidRPr="00D46230" w:rsidRDefault="00B930EE" w:rsidP="00B930EE">
      <w:pPr>
        <w:pStyle w:val="a5"/>
        <w:numPr>
          <w:ilvl w:val="0"/>
          <w:numId w:val="6"/>
        </w:numPr>
        <w:shd w:val="clear" w:color="auto" w:fill="FFFFFF"/>
        <w:spacing w:before="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46230">
        <w:rPr>
          <w:rFonts w:ascii="Times New Roman" w:hAnsi="Times New Roman"/>
          <w:sz w:val="24"/>
          <w:szCs w:val="24"/>
        </w:rPr>
        <w:t xml:space="preserve">Развивать творческие способности личности. </w:t>
      </w:r>
    </w:p>
    <w:p w14:paraId="3870D345" w14:textId="77777777" w:rsidR="00B930EE" w:rsidRPr="00D46230" w:rsidRDefault="00B930EE" w:rsidP="00B930EE">
      <w:pPr>
        <w:pStyle w:val="a5"/>
        <w:numPr>
          <w:ilvl w:val="0"/>
          <w:numId w:val="6"/>
        </w:numPr>
        <w:shd w:val="clear" w:color="auto" w:fill="FFFFFF"/>
        <w:spacing w:before="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46230">
        <w:rPr>
          <w:rFonts w:ascii="Times New Roman" w:hAnsi="Times New Roman"/>
          <w:sz w:val="24"/>
          <w:szCs w:val="24"/>
        </w:rPr>
        <w:t xml:space="preserve">Прививать навыки участия в коллективной творческой деятельности. </w:t>
      </w:r>
    </w:p>
    <w:p w14:paraId="5B65CB17" w14:textId="77777777" w:rsidR="00B930EE" w:rsidRPr="00D46230" w:rsidRDefault="00B930EE" w:rsidP="00B930EE">
      <w:pPr>
        <w:pStyle w:val="a5"/>
        <w:numPr>
          <w:ilvl w:val="0"/>
          <w:numId w:val="6"/>
        </w:numPr>
        <w:shd w:val="clear" w:color="auto" w:fill="FFFFFF"/>
        <w:spacing w:before="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46230">
        <w:rPr>
          <w:rFonts w:ascii="Times New Roman" w:hAnsi="Times New Roman"/>
          <w:sz w:val="24"/>
          <w:szCs w:val="24"/>
        </w:rPr>
        <w:t>Ввиду психологических особенностей детей с нарушением познавательной</w:t>
      </w:r>
    </w:p>
    <w:p w14:paraId="6B2D2711" w14:textId="77777777" w:rsidR="00B930EE" w:rsidRDefault="00B930EE" w:rsidP="00B930EE">
      <w:pPr>
        <w:spacing w:after="0" w:line="276" w:lineRule="auto"/>
        <w:ind w:firstLine="36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A6F40">
        <w:rPr>
          <w:rFonts w:ascii="Times New Roman" w:eastAsia="Calibri" w:hAnsi="Times New Roman" w:cs="Times New Roman"/>
          <w:b/>
          <w:bCs/>
          <w:sz w:val="24"/>
          <w:szCs w:val="24"/>
        </w:rPr>
        <w:t>Место учебного предмета в учебном плане школы</w:t>
      </w:r>
    </w:p>
    <w:p w14:paraId="3E409EBA" w14:textId="77777777" w:rsidR="00B930EE" w:rsidRDefault="00B930EE" w:rsidP="00B930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6230">
        <w:rPr>
          <w:rFonts w:ascii="Times New Roman" w:hAnsi="Times New Roman" w:cs="Times New Roman"/>
          <w:sz w:val="24"/>
          <w:szCs w:val="24"/>
        </w:rPr>
        <w:t xml:space="preserve">Курс коррекционно-развивающей области «Ритмика» входит в часть, формируемую участниками образовательных отношений. Курс коррекционно-развивающей области «Ритмика» реализуется в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46230">
        <w:rPr>
          <w:rFonts w:ascii="Times New Roman" w:hAnsi="Times New Roman" w:cs="Times New Roman"/>
          <w:sz w:val="24"/>
          <w:szCs w:val="24"/>
        </w:rPr>
        <w:t xml:space="preserve"> класс. Программа курса коррекционно-развивающей области «Ритмика» рассчитана: </w:t>
      </w:r>
    </w:p>
    <w:p w14:paraId="5016209C" w14:textId="77777777" w:rsidR="00B930EE" w:rsidRDefault="00B930EE" w:rsidP="00B930EE">
      <w:pPr>
        <w:pStyle w:val="a5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46230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6</w:t>
      </w:r>
      <w:r w:rsidRPr="00D46230">
        <w:rPr>
          <w:rFonts w:ascii="Times New Roman" w:hAnsi="Times New Roman"/>
          <w:sz w:val="24"/>
          <w:szCs w:val="24"/>
        </w:rPr>
        <w:t xml:space="preserve"> классе на 3</w:t>
      </w:r>
      <w:r>
        <w:rPr>
          <w:rFonts w:ascii="Times New Roman" w:hAnsi="Times New Roman"/>
          <w:sz w:val="24"/>
          <w:szCs w:val="24"/>
        </w:rPr>
        <w:t>4</w:t>
      </w:r>
      <w:r w:rsidRPr="00D46230">
        <w:rPr>
          <w:rFonts w:ascii="Times New Roman" w:hAnsi="Times New Roman"/>
          <w:sz w:val="24"/>
          <w:szCs w:val="24"/>
        </w:rPr>
        <w:t xml:space="preserve"> часа, 1 час в неделю.</w:t>
      </w:r>
    </w:p>
    <w:p w14:paraId="3BF4440D" w14:textId="0C4EA930" w:rsidR="00DB3A26" w:rsidRPr="00841C00" w:rsidRDefault="00DB3A26" w:rsidP="00841C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B3A26" w:rsidRPr="00841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A7193"/>
    <w:multiLevelType w:val="hybridMultilevel"/>
    <w:tmpl w:val="7CC65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A1426"/>
    <w:multiLevelType w:val="multilevel"/>
    <w:tmpl w:val="5BDEB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D701BD"/>
    <w:multiLevelType w:val="multilevel"/>
    <w:tmpl w:val="C228F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D14548"/>
    <w:multiLevelType w:val="hybridMultilevel"/>
    <w:tmpl w:val="BB065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F93E54"/>
    <w:multiLevelType w:val="hybridMultilevel"/>
    <w:tmpl w:val="1E449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E90A06"/>
    <w:multiLevelType w:val="hybridMultilevel"/>
    <w:tmpl w:val="5E741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677898"/>
    <w:multiLevelType w:val="multilevel"/>
    <w:tmpl w:val="5DECB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01004501">
    <w:abstractNumId w:val="2"/>
  </w:num>
  <w:num w:numId="2" w16cid:durableId="1801653828">
    <w:abstractNumId w:val="6"/>
  </w:num>
  <w:num w:numId="3" w16cid:durableId="390347994">
    <w:abstractNumId w:val="1"/>
  </w:num>
  <w:num w:numId="4" w16cid:durableId="1824001474">
    <w:abstractNumId w:val="4"/>
  </w:num>
  <w:num w:numId="5" w16cid:durableId="53898873">
    <w:abstractNumId w:val="3"/>
  </w:num>
  <w:num w:numId="6" w16cid:durableId="1228102881">
    <w:abstractNumId w:val="5"/>
  </w:num>
  <w:num w:numId="7" w16cid:durableId="1963000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2EB"/>
    <w:rsid w:val="000038BC"/>
    <w:rsid w:val="00023A44"/>
    <w:rsid w:val="0002551F"/>
    <w:rsid w:val="00086E16"/>
    <w:rsid w:val="000B0EE4"/>
    <w:rsid w:val="000B4FD0"/>
    <w:rsid w:val="000C6709"/>
    <w:rsid w:val="001B1055"/>
    <w:rsid w:val="001B4286"/>
    <w:rsid w:val="002707FE"/>
    <w:rsid w:val="002D1BFF"/>
    <w:rsid w:val="002F012B"/>
    <w:rsid w:val="00385DEE"/>
    <w:rsid w:val="00542D97"/>
    <w:rsid w:val="0056518E"/>
    <w:rsid w:val="005A52EB"/>
    <w:rsid w:val="00621F41"/>
    <w:rsid w:val="00736B72"/>
    <w:rsid w:val="00742D5C"/>
    <w:rsid w:val="00813013"/>
    <w:rsid w:val="0081672D"/>
    <w:rsid w:val="00841C00"/>
    <w:rsid w:val="008577B1"/>
    <w:rsid w:val="008769D4"/>
    <w:rsid w:val="008B674A"/>
    <w:rsid w:val="00956519"/>
    <w:rsid w:val="00A67DF1"/>
    <w:rsid w:val="00AD61F1"/>
    <w:rsid w:val="00AE486A"/>
    <w:rsid w:val="00B344C2"/>
    <w:rsid w:val="00B575F4"/>
    <w:rsid w:val="00B930EE"/>
    <w:rsid w:val="00C02F7B"/>
    <w:rsid w:val="00C408A2"/>
    <w:rsid w:val="00DB3A26"/>
    <w:rsid w:val="00DE5969"/>
    <w:rsid w:val="00E05EED"/>
    <w:rsid w:val="00E07C2A"/>
    <w:rsid w:val="00E4250E"/>
    <w:rsid w:val="00EC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D4E15"/>
  <w15:chartTrackingRefBased/>
  <w15:docId w15:val="{EBBDE88D-EB27-42D6-9969-199E14ECA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1C00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A67D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707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674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B6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07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oot">
    <w:name w:val="root"/>
    <w:basedOn w:val="a"/>
    <w:rsid w:val="00270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p-item">
    <w:name w:val="serp-item"/>
    <w:basedOn w:val="a"/>
    <w:rsid w:val="00270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742D5C"/>
    <w:pPr>
      <w:ind w:left="720"/>
      <w:contextualSpacing/>
    </w:pPr>
  </w:style>
  <w:style w:type="character" w:customStyle="1" w:styleId="link">
    <w:name w:val="link"/>
    <w:basedOn w:val="a0"/>
    <w:rsid w:val="0081672D"/>
  </w:style>
  <w:style w:type="character" w:customStyle="1" w:styleId="10">
    <w:name w:val="Заголовок 1 Знак"/>
    <w:basedOn w:val="a0"/>
    <w:link w:val="1"/>
    <w:uiPriority w:val="9"/>
    <w:rsid w:val="00A67D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59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3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8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1397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8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8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42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766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9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3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2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22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390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7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09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8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7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8928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45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5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1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8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7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9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8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0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09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3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92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76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1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7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8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5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6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4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0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8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9582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1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6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74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41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92084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7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13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1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7792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41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30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2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47627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0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39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0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42224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8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9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6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127044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8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1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35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7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0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inobr.gov-murman.ru/files/OVZ/Prikaz_%E2%84%96_1599_ot_19.12.2014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D8BD7-A081-4955-8E12-B211F2FDB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Васильева</dc:creator>
  <cp:keywords/>
  <dc:description/>
  <cp:lastModifiedBy>Валентина Васильева</cp:lastModifiedBy>
  <cp:revision>29</cp:revision>
  <cp:lastPrinted>2022-09-16T02:59:00Z</cp:lastPrinted>
  <dcterms:created xsi:type="dcterms:W3CDTF">2021-11-20T15:51:00Z</dcterms:created>
  <dcterms:modified xsi:type="dcterms:W3CDTF">2023-01-16T15:12:00Z</dcterms:modified>
</cp:coreProperties>
</file>